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A842DA" w:rsidRPr="00A842DA" w:rsidTr="001B25AF">
        <w:trPr>
          <w:trHeight w:val="1193"/>
        </w:trPr>
        <w:tc>
          <w:tcPr>
            <w:tcW w:w="7668" w:type="dxa"/>
            <w:hideMark/>
          </w:tcPr>
          <w:p w:rsidR="00A842DA" w:rsidRPr="00AC4FAE" w:rsidRDefault="00A842DA" w:rsidP="001B25A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842DA" w:rsidRPr="00AC4FAE" w:rsidRDefault="00A842DA" w:rsidP="0048298C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Juin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r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842DA" w:rsidRPr="00AC4FAE" w:rsidRDefault="00A842DA" w:rsidP="001B25A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A842DA" w:rsidRPr="00AC4FAE" w:rsidRDefault="00A842DA" w:rsidP="001B25A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95D6AF5" wp14:editId="5FDCEB4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A842DA" w:rsidRPr="0048298C" w:rsidRDefault="0048298C" w:rsidP="00A842DA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color w:val="FF0000"/>
          <w:sz w:val="28"/>
          <w:szCs w:val="28"/>
          <w:u w:val="single"/>
          <w:lang w:val="fr-CA" w:eastAsia="ko-KR"/>
        </w:rPr>
      </w:pPr>
      <w:r w:rsidRPr="0048298C">
        <w:rPr>
          <w:rFonts w:ascii="Sylfaen" w:eastAsia="Malgun Gothic" w:hAnsi="Sylfaen" w:cs="Arial"/>
          <w:b/>
          <w:bCs/>
          <w:noProof/>
          <w:color w:val="FF0000"/>
          <w:sz w:val="28"/>
          <w:szCs w:val="28"/>
          <w:u w:val="single"/>
          <w:lang w:val="fr-CA" w:eastAsia="ko-KR"/>
        </w:rPr>
        <w:t>CORRECTION</w:t>
      </w:r>
    </w:p>
    <w:p w:rsidR="00A842DA" w:rsidRDefault="00A842DA" w:rsidP="00A842DA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</w:p>
    <w:p w:rsidR="00A842DA" w:rsidRPr="00AC4FAE" w:rsidRDefault="00A842DA" w:rsidP="00A842DA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  <w:r w:rsidRPr="00AC4FAE"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  <w:t>Compréhension de l’écrit</w:t>
      </w:r>
    </w:p>
    <w:p w:rsidR="00A842DA" w:rsidRPr="00AC4FAE" w:rsidRDefault="00A842DA" w:rsidP="00A842DA">
      <w:pPr>
        <w:spacing w:after="160" w:line="259" w:lineRule="auto"/>
        <w:ind w:left="720"/>
        <w:contextualSpacing/>
        <w:jc w:val="center"/>
        <w:rPr>
          <w:rFonts w:ascii="Sylfaen" w:eastAsia="Malgun Gothic" w:hAnsi="Sylfaen" w:cs="Arial"/>
          <w:b/>
          <w:bCs/>
          <w:noProof/>
          <w:sz w:val="28"/>
          <w:szCs w:val="28"/>
          <w:lang w:val="fr-FR" w:eastAsia="ko-KR"/>
        </w:rPr>
      </w:pPr>
    </w:p>
    <w:p w:rsidR="00A842DA" w:rsidRDefault="00A842DA" w:rsidP="0048298C">
      <w:pPr>
        <w:tabs>
          <w:tab w:val="left" w:pos="0"/>
        </w:tabs>
        <w:spacing w:after="160" w:line="259" w:lineRule="auto"/>
        <w:ind w:hanging="360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  <w:r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  <w:t>C</w:t>
      </w:r>
      <w:r w:rsidRPr="00A842DA"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  <w:t xml:space="preserve">orrection des questions page 68 (1  </w:t>
      </w:r>
      <w:r w:rsidRPr="00A842DA"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  <w:sym w:font="Wingdings" w:char="F0E8"/>
      </w:r>
      <w:r w:rsidRPr="00A842DA"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  <w:t xml:space="preserve"> 9) </w:t>
      </w:r>
    </w:p>
    <w:p w:rsidR="00A842DA" w:rsidRPr="0048298C" w:rsidRDefault="00A842DA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L’histoire se déroule sur la lune.</w:t>
      </w:r>
    </w:p>
    <w:p w:rsidR="00A842DA" w:rsidRPr="0048298C" w:rsidRDefault="00A842DA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Trois cosmonautes font partie de l’expédition : Charles (ligne 6) , Bertrand (« le chef de l’expédition » ligne 7) et Éric (ligne 41). Ils viennent de la Terre, ce sont des terriens.</w:t>
      </w:r>
    </w:p>
    <w:p w:rsidR="00A842DA" w:rsidRPr="0048298C" w:rsidRDefault="00A842DA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Les cosmonautes doivent identifier et connaître les intentions des êtres qui viennent de se poser sur la lune. Ils se déplacent à l’aide d’une voiture.</w:t>
      </w:r>
    </w:p>
    <w:p w:rsidR="00A842DA" w:rsidRPr="0048298C" w:rsidRDefault="00A842DA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Le match est rapide car les joueurs ont trois jambes et deux pieds à chaque jambe. Il est plaisant car une vingtaine de joueurs joue très bien avec tous ces membres.</w:t>
      </w:r>
    </w:p>
    <w:p w:rsidR="00263751" w:rsidRPr="0048298C" w:rsidRDefault="00A842DA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Le stade est sous un dôme fermé</w:t>
      </w:r>
      <w:r w:rsid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 xml:space="preserve"> </w:t>
      </w:r>
      <w:r w:rsidR="00263751"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pour permettre aux joueurs de respirer sans casque.</w:t>
      </w:r>
    </w:p>
    <w:p w:rsidR="00263751" w:rsidRPr="0048298C" w:rsidRDefault="00263751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jc w:val="both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En voyant le dôme, les cosmonautes paraissaient inquiets : « Charles savait que Bertrand était comme lui et que son inquiétude était bien proche de la peur. » (lignes 11-12)</w:t>
      </w:r>
    </w:p>
    <w:p w:rsidR="00263751" w:rsidRPr="0048298C" w:rsidRDefault="00263751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Bertrand est le premier à enlever son casque car c’est lui le chef, il doit montrer le bon exemple.</w:t>
      </w:r>
    </w:p>
    <w:p w:rsidR="005652E1" w:rsidRPr="0048298C" w:rsidRDefault="00263751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L’auteur précise qu’il est quinze heures douze « heure locale » car l’heure qu’il est sur la lune n’est pas la même que sur la terre.</w:t>
      </w:r>
    </w:p>
    <w:p w:rsidR="005652E1" w:rsidRPr="0048298C" w:rsidRDefault="005652E1" w:rsidP="0048298C">
      <w:pPr>
        <w:pStyle w:val="ListParagraph"/>
        <w:numPr>
          <w:ilvl w:val="0"/>
          <w:numId w:val="4"/>
        </w:numPr>
        <w:tabs>
          <w:tab w:val="left" w:pos="0"/>
        </w:tabs>
        <w:spacing w:after="160" w:line="259" w:lineRule="auto"/>
        <w:ind w:left="0"/>
        <w:rPr>
          <w:rFonts w:ascii="Sylfaen" w:eastAsia="Malgun Gothic" w:hAnsi="Sylfaen" w:cs="Arial"/>
          <w:noProof/>
          <w:sz w:val="26"/>
          <w:szCs w:val="26"/>
          <w:lang w:val="fr-FR" w:eastAsia="ko-KR"/>
        </w:rPr>
      </w:pPr>
      <w:r w:rsidRPr="0048298C">
        <w:rPr>
          <w:rFonts w:ascii="Sylfaen" w:eastAsia="Malgun Gothic" w:hAnsi="Sylfaen" w:cs="Arial"/>
          <w:noProof/>
          <w:sz w:val="26"/>
          <w:szCs w:val="26"/>
          <w:lang w:val="fr-FR" w:eastAsia="ko-KR"/>
        </w:rPr>
        <w:t>Les joueurs se montrent  curieux et intéressés, ils ne sont pas particulièrement surpris.</w:t>
      </w:r>
    </w:p>
    <w:p w:rsidR="00A842DA" w:rsidRDefault="00A842DA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48298C" w:rsidRPr="00A842DA" w:rsidRDefault="0048298C" w:rsidP="00A842DA">
      <w:pPr>
        <w:spacing w:after="160" w:line="259" w:lineRule="auto"/>
        <w:contextualSpacing/>
        <w:rPr>
          <w:rFonts w:ascii="Sylfaen" w:eastAsia="Malgun Gothic" w:hAnsi="Sylfaen" w:cs="Arial"/>
          <w:noProof/>
          <w:sz w:val="28"/>
          <w:szCs w:val="28"/>
          <w:u w:val="single"/>
          <w:lang w:val="fr-FR" w:eastAsia="ko-KR"/>
        </w:rPr>
      </w:pPr>
    </w:p>
    <w:p w:rsidR="00A842DA" w:rsidRPr="0048298C" w:rsidRDefault="00A842DA" w:rsidP="00A842DA">
      <w:pPr>
        <w:jc w:val="center"/>
        <w:rPr>
          <w:rFonts w:ascii="Sylfaen" w:hAnsi="Sylfaen"/>
          <w:b/>
          <w:bCs/>
          <w:sz w:val="26"/>
          <w:szCs w:val="26"/>
          <w:lang w:val="fr-FR"/>
        </w:rPr>
      </w:pPr>
      <w:r w:rsidRPr="0048298C">
        <w:rPr>
          <w:rFonts w:ascii="Sylfaen" w:hAnsi="Sylfaen"/>
          <w:b/>
          <w:bCs/>
          <w:sz w:val="26"/>
          <w:szCs w:val="26"/>
          <w:lang w:val="fr-FR"/>
        </w:rPr>
        <w:lastRenderedPageBreak/>
        <w:t>Orthographe</w:t>
      </w:r>
    </w:p>
    <w:p w:rsidR="00A842DA" w:rsidRPr="0048298C" w:rsidRDefault="00A842DA" w:rsidP="00A842DA">
      <w:p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b/>
          <w:bCs/>
          <w:sz w:val="26"/>
          <w:szCs w:val="26"/>
          <w:lang w:val="fr-FR"/>
        </w:rPr>
        <w:t xml:space="preserve">Objectif : </w:t>
      </w:r>
      <w:r w:rsidRPr="0048298C">
        <w:rPr>
          <w:rFonts w:ascii="Sylfaen" w:hAnsi="Sylfaen"/>
          <w:sz w:val="26"/>
          <w:szCs w:val="26"/>
          <w:lang w:val="fr-FR"/>
        </w:rPr>
        <w:t>Différencier et utiliser les homophones : se-ce</w:t>
      </w:r>
    </w:p>
    <w:p w:rsidR="00A842DA" w:rsidRPr="0048298C" w:rsidRDefault="00A842DA" w:rsidP="00A842DA">
      <w:pPr>
        <w:rPr>
          <w:rFonts w:ascii="Sylfaen" w:hAnsi="Sylfaen"/>
          <w:sz w:val="26"/>
          <w:szCs w:val="26"/>
          <w:u w:val="single"/>
          <w:lang w:val="fr-FR"/>
        </w:rPr>
      </w:pPr>
      <w:r w:rsidRPr="0048298C">
        <w:rPr>
          <w:rFonts w:ascii="Sylfaen" w:hAnsi="Sylfaen"/>
          <w:sz w:val="26"/>
          <w:szCs w:val="26"/>
          <w:u w:val="single"/>
          <w:lang w:val="fr-FR"/>
        </w:rPr>
        <w:t xml:space="preserve">Correction des exercices : 5-7-et 8 de la page 239 </w:t>
      </w:r>
    </w:p>
    <w:p w:rsidR="00A842DA" w:rsidRPr="0048298C" w:rsidRDefault="005652E1" w:rsidP="00A842DA">
      <w:pPr>
        <w:rPr>
          <w:rFonts w:ascii="Sylfaen" w:hAnsi="Sylfaen"/>
          <w:sz w:val="26"/>
          <w:szCs w:val="26"/>
          <w:u w:val="single"/>
          <w:lang w:val="fr-FR"/>
        </w:rPr>
      </w:pPr>
      <w:r w:rsidRPr="0048298C">
        <w:rPr>
          <w:rFonts w:ascii="Sylfaen" w:hAnsi="Sylfaen"/>
          <w:sz w:val="26"/>
          <w:szCs w:val="26"/>
          <w:u w:val="single"/>
          <w:lang w:val="fr-FR"/>
        </w:rPr>
        <w:t>N°5</w:t>
      </w:r>
    </w:p>
    <w:p w:rsidR="00DA2738" w:rsidRPr="0048298C" w:rsidRDefault="00DA2738" w:rsidP="00DA2738">
      <w:pPr>
        <w:pStyle w:val="ListParagraph"/>
        <w:numPr>
          <w:ilvl w:val="0"/>
          <w:numId w:val="5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Maintenant, Marie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coiffe toute seule.</w:t>
      </w:r>
    </w:p>
    <w:p w:rsidR="00DA2738" w:rsidRPr="0048298C" w:rsidRDefault="00DA2738" w:rsidP="00DA2738">
      <w:pPr>
        <w:pStyle w:val="ListParagraph"/>
        <w:numPr>
          <w:ilvl w:val="0"/>
          <w:numId w:val="5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perroquet a appris à parler.</w:t>
      </w:r>
    </w:p>
    <w:p w:rsidR="00DA2738" w:rsidRPr="0048298C" w:rsidRDefault="00DA2738" w:rsidP="00DA2738">
      <w:pPr>
        <w:pStyle w:val="ListParagraph"/>
        <w:numPr>
          <w:ilvl w:val="0"/>
          <w:numId w:val="5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Ces élèves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trompent rarement dans leurs calculs.</w:t>
      </w:r>
    </w:p>
    <w:p w:rsidR="00DA2738" w:rsidRPr="0048298C" w:rsidRDefault="00DA2738" w:rsidP="00DA2738">
      <w:pPr>
        <w:pStyle w:val="ListParagraph"/>
        <w:numPr>
          <w:ilvl w:val="0"/>
          <w:numId w:val="5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Gabriel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réjouit de retrouver ses copains.</w:t>
      </w:r>
    </w:p>
    <w:p w:rsidR="00DA2738" w:rsidRPr="0048298C" w:rsidRDefault="00DA2738" w:rsidP="00DA2738">
      <w:pPr>
        <w:pStyle w:val="ListParagraph"/>
        <w:numPr>
          <w:ilvl w:val="0"/>
          <w:numId w:val="5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Pose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couteau avant de te blesser !</w:t>
      </w:r>
    </w:p>
    <w:p w:rsidR="00DA2738" w:rsidRPr="0048298C" w:rsidRDefault="00DA2738" w:rsidP="00DA2738">
      <w:pPr>
        <w:rPr>
          <w:rFonts w:ascii="Sylfaen" w:hAnsi="Sylfaen"/>
          <w:sz w:val="26"/>
          <w:szCs w:val="26"/>
          <w:u w:val="single"/>
          <w:lang w:val="fr-FR"/>
        </w:rPr>
      </w:pPr>
      <w:r w:rsidRPr="0048298C">
        <w:rPr>
          <w:rFonts w:ascii="Sylfaen" w:hAnsi="Sylfaen"/>
          <w:sz w:val="26"/>
          <w:szCs w:val="26"/>
          <w:u w:val="single"/>
          <w:lang w:val="fr-FR"/>
        </w:rPr>
        <w:t>N°7</w:t>
      </w:r>
    </w:p>
    <w:p w:rsidR="00DA2738" w:rsidRPr="0048298C" w:rsidRDefault="00DA2738" w:rsidP="00DA2738">
      <w:pPr>
        <w:pStyle w:val="ListParagraph"/>
        <w:numPr>
          <w:ilvl w:val="0"/>
          <w:numId w:val="6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matin, Karim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réveille avec de la fièvre.</w:t>
      </w:r>
    </w:p>
    <w:p w:rsidR="00DA2738" w:rsidRPr="0048298C" w:rsidRDefault="00DA2738" w:rsidP="00DA2738">
      <w:pPr>
        <w:pStyle w:val="ListParagraph"/>
        <w:numPr>
          <w:ilvl w:val="0"/>
          <w:numId w:val="6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Je n’aime pas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gilet. Je préfère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pull.</w:t>
      </w:r>
    </w:p>
    <w:p w:rsidR="00DA2738" w:rsidRPr="0048298C" w:rsidRDefault="00DA2738" w:rsidP="00DA2738">
      <w:pPr>
        <w:pStyle w:val="ListParagraph"/>
        <w:numPr>
          <w:ilvl w:val="0"/>
          <w:numId w:val="6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Le ciel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colore de rose et le vent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lève.</w:t>
      </w:r>
    </w:p>
    <w:p w:rsidR="00DA2738" w:rsidRPr="0048298C" w:rsidRDefault="00DA2738" w:rsidP="00DA2738">
      <w:pPr>
        <w:pStyle w:val="ListParagraph"/>
        <w:numPr>
          <w:ilvl w:val="0"/>
          <w:numId w:val="6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 xml:space="preserve">Comment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se</w:t>
      </w:r>
      <w:r w:rsidRPr="0048298C">
        <w:rPr>
          <w:rFonts w:ascii="Sylfaen" w:hAnsi="Sylfaen"/>
          <w:sz w:val="26"/>
          <w:szCs w:val="26"/>
          <w:lang w:val="fr-FR"/>
        </w:rPr>
        <w:t xml:space="preserve"> prononce </w:t>
      </w:r>
      <w:r w:rsidRPr="0048298C">
        <w:rPr>
          <w:rFonts w:ascii="Sylfaen" w:hAnsi="Sylfaen"/>
          <w:b/>
          <w:bCs/>
          <w:sz w:val="26"/>
          <w:szCs w:val="26"/>
          <w:lang w:val="fr-FR"/>
        </w:rPr>
        <w:t>ce</w:t>
      </w:r>
      <w:r w:rsidRPr="0048298C">
        <w:rPr>
          <w:rFonts w:ascii="Sylfaen" w:hAnsi="Sylfaen"/>
          <w:sz w:val="26"/>
          <w:szCs w:val="26"/>
          <w:lang w:val="fr-FR"/>
        </w:rPr>
        <w:t xml:space="preserve"> mot compliqué ?</w:t>
      </w:r>
    </w:p>
    <w:p w:rsidR="00DA2738" w:rsidRPr="0048298C" w:rsidRDefault="00DA2738" w:rsidP="00DA2738">
      <w:pPr>
        <w:rPr>
          <w:rFonts w:ascii="Sylfaen" w:hAnsi="Sylfaen"/>
          <w:sz w:val="26"/>
          <w:szCs w:val="26"/>
          <w:lang w:val="fr-FR"/>
        </w:rPr>
      </w:pPr>
    </w:p>
    <w:p w:rsidR="00DA2738" w:rsidRPr="0048298C" w:rsidRDefault="00DA2738" w:rsidP="00DA2738">
      <w:pPr>
        <w:rPr>
          <w:rFonts w:ascii="Sylfaen" w:hAnsi="Sylfaen"/>
          <w:sz w:val="26"/>
          <w:szCs w:val="26"/>
          <w:u w:val="single"/>
          <w:lang w:val="fr-FR"/>
        </w:rPr>
      </w:pPr>
      <w:r w:rsidRPr="0048298C">
        <w:rPr>
          <w:rFonts w:ascii="Sylfaen" w:hAnsi="Sylfaen"/>
          <w:sz w:val="26"/>
          <w:szCs w:val="26"/>
          <w:u w:val="single"/>
          <w:lang w:val="fr-FR"/>
        </w:rPr>
        <w:t>N°8</w:t>
      </w:r>
    </w:p>
    <w:p w:rsidR="00DA2738" w:rsidRPr="0048298C" w:rsidRDefault="00DA2738" w:rsidP="00DA2738">
      <w:pPr>
        <w:rPr>
          <w:rFonts w:ascii="Sylfaen" w:hAnsi="Sylfaen"/>
          <w:sz w:val="26"/>
          <w:szCs w:val="26"/>
          <w:u w:val="single"/>
          <w:lang w:val="fr-FR"/>
        </w:rPr>
      </w:pPr>
      <w:r w:rsidRPr="0048298C">
        <w:rPr>
          <w:rFonts w:ascii="Sylfaen" w:hAnsi="Sylfaen"/>
          <w:sz w:val="26"/>
          <w:szCs w:val="26"/>
          <w:u w:val="single"/>
          <w:lang w:val="fr-FR"/>
        </w:rPr>
        <w:t>Les phrases au singulier :</w:t>
      </w:r>
    </w:p>
    <w:p w:rsidR="00DA2738" w:rsidRPr="0048298C" w:rsidRDefault="00DA2738" w:rsidP="00DA2738">
      <w:pPr>
        <w:pStyle w:val="ListParagraph"/>
        <w:numPr>
          <w:ilvl w:val="0"/>
          <w:numId w:val="7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>Un enfant se baigne dans la mer.</w:t>
      </w:r>
    </w:p>
    <w:p w:rsidR="00DA2738" w:rsidRPr="0048298C" w:rsidRDefault="00DA2738" w:rsidP="00DA2738">
      <w:pPr>
        <w:pStyle w:val="ListParagraph"/>
        <w:numPr>
          <w:ilvl w:val="0"/>
          <w:numId w:val="7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>Ce médecin travaille la nuit.</w:t>
      </w:r>
    </w:p>
    <w:p w:rsidR="00DA2738" w:rsidRPr="0048298C" w:rsidRDefault="00DA2738" w:rsidP="00DA2738">
      <w:pPr>
        <w:pStyle w:val="ListParagraph"/>
        <w:numPr>
          <w:ilvl w:val="0"/>
          <w:numId w:val="7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>Ce magasin est couvert le dimanche.</w:t>
      </w:r>
    </w:p>
    <w:p w:rsidR="00DA2738" w:rsidRPr="0048298C" w:rsidRDefault="0048298C" w:rsidP="00DA2738">
      <w:pPr>
        <w:pStyle w:val="ListParagraph"/>
        <w:numPr>
          <w:ilvl w:val="0"/>
          <w:numId w:val="7"/>
        </w:numPr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Le vautour se nourrit d’</w:t>
      </w:r>
      <w:r w:rsidR="00DA2738" w:rsidRPr="0048298C">
        <w:rPr>
          <w:rFonts w:ascii="Sylfaen" w:hAnsi="Sylfaen"/>
          <w:sz w:val="26"/>
          <w:szCs w:val="26"/>
          <w:lang w:val="fr-FR"/>
        </w:rPr>
        <w:t>un animal mort.</w:t>
      </w:r>
    </w:p>
    <w:p w:rsidR="00DA2738" w:rsidRPr="0048298C" w:rsidRDefault="00DA2738" w:rsidP="00DA2738">
      <w:pPr>
        <w:pStyle w:val="ListParagraph"/>
        <w:numPr>
          <w:ilvl w:val="0"/>
          <w:numId w:val="7"/>
        </w:numPr>
        <w:rPr>
          <w:rFonts w:ascii="Sylfaen" w:hAnsi="Sylfaen"/>
          <w:sz w:val="26"/>
          <w:szCs w:val="26"/>
          <w:lang w:val="fr-FR"/>
        </w:rPr>
      </w:pPr>
      <w:r w:rsidRPr="0048298C">
        <w:rPr>
          <w:rFonts w:ascii="Sylfaen" w:hAnsi="Sylfaen"/>
          <w:sz w:val="26"/>
          <w:szCs w:val="26"/>
          <w:lang w:val="fr-FR"/>
        </w:rPr>
        <w:t>Ce chien aboie toute la journée !</w:t>
      </w:r>
    </w:p>
    <w:p w:rsidR="00DA2738" w:rsidRPr="0048298C" w:rsidRDefault="00DA2738" w:rsidP="00DA2738">
      <w:pPr>
        <w:rPr>
          <w:rFonts w:ascii="Sylfaen" w:hAnsi="Sylfaen"/>
          <w:sz w:val="26"/>
          <w:szCs w:val="26"/>
          <w:lang w:val="fr-FR"/>
        </w:rPr>
      </w:pPr>
    </w:p>
    <w:p w:rsidR="00DA2738" w:rsidRPr="0048298C" w:rsidRDefault="00DA2738" w:rsidP="00DA2738">
      <w:pPr>
        <w:rPr>
          <w:rFonts w:ascii="Sylfaen" w:hAnsi="Sylfaen"/>
          <w:sz w:val="26"/>
          <w:szCs w:val="26"/>
          <w:lang w:val="fr-FR"/>
        </w:rPr>
      </w:pPr>
      <w:bookmarkStart w:id="0" w:name="_GoBack"/>
      <w:bookmarkEnd w:id="0"/>
    </w:p>
    <w:sectPr w:rsidR="00DA2738" w:rsidRPr="00482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F9F"/>
    <w:multiLevelType w:val="hybridMultilevel"/>
    <w:tmpl w:val="D4F0853C"/>
    <w:lvl w:ilvl="0" w:tplc="1F464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419"/>
    <w:multiLevelType w:val="hybridMultilevel"/>
    <w:tmpl w:val="C7A81A16"/>
    <w:lvl w:ilvl="0" w:tplc="747C3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D43"/>
    <w:multiLevelType w:val="hybridMultilevel"/>
    <w:tmpl w:val="A8648022"/>
    <w:lvl w:ilvl="0" w:tplc="61A2DD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3669"/>
    <w:multiLevelType w:val="hybridMultilevel"/>
    <w:tmpl w:val="51046794"/>
    <w:lvl w:ilvl="0" w:tplc="C1209A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56E3"/>
    <w:multiLevelType w:val="hybridMultilevel"/>
    <w:tmpl w:val="7F6E4386"/>
    <w:lvl w:ilvl="0" w:tplc="4BEAB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30B8"/>
    <w:multiLevelType w:val="hybridMultilevel"/>
    <w:tmpl w:val="00AC2DD4"/>
    <w:lvl w:ilvl="0" w:tplc="6980E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404F"/>
    <w:multiLevelType w:val="hybridMultilevel"/>
    <w:tmpl w:val="AA96DF0A"/>
    <w:lvl w:ilvl="0" w:tplc="6308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DA"/>
    <w:rsid w:val="00071761"/>
    <w:rsid w:val="00263751"/>
    <w:rsid w:val="0048298C"/>
    <w:rsid w:val="005652E1"/>
    <w:rsid w:val="00810E02"/>
    <w:rsid w:val="009001EE"/>
    <w:rsid w:val="00A842DA"/>
    <w:rsid w:val="00D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99373-19EC-4503-B1F5-AB5FAB3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3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842D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2020-05-30T14:46:00Z</dcterms:created>
  <dcterms:modified xsi:type="dcterms:W3CDTF">2020-05-30T17:00:00Z</dcterms:modified>
</cp:coreProperties>
</file>