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917B3" w:rsidRDefault="00C90953" w:rsidP="00807FD0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Grade 2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="00155A75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June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</w:t>
            </w:r>
            <w:r w:rsidR="00807FD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96C41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Week</w:t>
            </w:r>
            <w:r w:rsidR="00807FD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</w:t>
            </w:r>
          </w:p>
          <w:p w:rsidR="00DC4410" w:rsidRPr="001917B3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917B3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440669" w:rsidRDefault="00440669" w:rsidP="00ED0EB1">
      <w:pPr>
        <w:pStyle w:val="Title"/>
        <w:jc w:val="center"/>
        <w:sectPr w:rsidR="00440669" w:rsidSect="00C90953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Default="00155A75" w:rsidP="00ED0EB1">
      <w:pPr>
        <w:pStyle w:val="Title"/>
        <w:jc w:val="center"/>
      </w:pPr>
      <w:r>
        <w:t>Reading and Listening</w:t>
      </w:r>
    </w:p>
    <w:p w:rsidR="00ED0EB1" w:rsidRPr="00ED0EB1" w:rsidRDefault="00ED0EB1" w:rsidP="00ED0EB1"/>
    <w:p w:rsidR="00C96C41" w:rsidRDefault="00155A75" w:rsidP="00440669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the text on the CB p.84 n.2</w:t>
      </w:r>
      <w:bookmarkStart w:id="0" w:name="_GoBack"/>
      <w:bookmarkEnd w:id="0"/>
      <w:r>
        <w:rPr>
          <w:sz w:val="28"/>
          <w:szCs w:val="28"/>
        </w:rPr>
        <w:br/>
      </w:r>
      <w:r w:rsidR="00440669">
        <w:rPr>
          <w:sz w:val="28"/>
          <w:szCs w:val="28"/>
        </w:rPr>
        <w:t>What animal is it? Draw</w:t>
      </w:r>
      <w:r w:rsidR="00A36ECA">
        <w:rPr>
          <w:sz w:val="28"/>
          <w:szCs w:val="28"/>
        </w:rPr>
        <w:t xml:space="preserve"> yourself with</w:t>
      </w:r>
      <w:r w:rsidR="00440669">
        <w:rPr>
          <w:sz w:val="28"/>
          <w:szCs w:val="28"/>
        </w:rPr>
        <w:t xml:space="preserve"> it in the box below.</w:t>
      </w:r>
    </w:p>
    <w:p w:rsidR="00440669" w:rsidRDefault="00440669" w:rsidP="00440669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Do exercise 3 on p.84</w:t>
      </w:r>
      <w:r w:rsidR="00A36ECA">
        <w:rPr>
          <w:sz w:val="28"/>
          <w:szCs w:val="28"/>
        </w:rPr>
        <w:t>.</w:t>
      </w:r>
    </w:p>
    <w:p w:rsidR="00A36ECA" w:rsidRPr="00A36ECA" w:rsidRDefault="00440669" w:rsidP="00A36ECA">
      <w:pPr>
        <w:pStyle w:val="ListParagraph"/>
        <w:spacing w:line="360" w:lineRule="auto"/>
        <w:ind w:left="1440"/>
        <w:rPr>
          <w:sz w:val="28"/>
          <w:szCs w:val="28"/>
        </w:rPr>
        <w:sectPr w:rsidR="00A36ECA" w:rsidRPr="00A36ECA" w:rsidSect="00440669">
          <w:type w:val="continuous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28BB7" wp14:editId="7356B881">
                <wp:simplePos x="0" y="0"/>
                <wp:positionH relativeFrom="margin">
                  <wp:posOffset>476250</wp:posOffset>
                </wp:positionH>
                <wp:positionV relativeFrom="page">
                  <wp:posOffset>3524250</wp:posOffset>
                </wp:positionV>
                <wp:extent cx="5581650" cy="418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18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22522" id="Rectangle 1" o:spid="_x0000_s1026" style="position:absolute;margin-left:37.5pt;margin-top:277.5pt;width:439.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" filled="f" strokecolor="black [3213]" strokeweight="1pt">
                <w10:wrap anchorx="margin" anchory="page"/>
              </v:rect>
            </w:pict>
          </mc:Fallback>
        </mc:AlternateContent>
      </w:r>
    </w:p>
    <w:p w:rsidR="00C96C41" w:rsidRDefault="00C96C41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p w:rsidR="00A36ECA" w:rsidRDefault="00A36ECA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p w:rsidR="00A36ECA" w:rsidRDefault="00A36ECA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p w:rsidR="00A36ECA" w:rsidRDefault="00A36ECA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p w:rsidR="00A36ECA" w:rsidRDefault="00A36ECA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p w:rsidR="00A36ECA" w:rsidRDefault="00A36ECA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p w:rsidR="00A36ECA" w:rsidRPr="00A36ECA" w:rsidRDefault="00A36ECA" w:rsidP="00A36ECA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Arial"/>
          <w:sz w:val="48"/>
          <w:szCs w:val="48"/>
        </w:rPr>
      </w:pPr>
      <w:r>
        <w:rPr>
          <w:sz w:val="28"/>
          <w:szCs w:val="28"/>
        </w:rPr>
        <w:lastRenderedPageBreak/>
        <w:t>Dear parents, read the following sentences to your son/daughter to help them do the listening exercise. (CB p.63 n.1)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You can also copy and paste the text on Google Translate and it can say it to him/her.</w:t>
      </w:r>
    </w:p>
    <w:p w:rsidR="00A36ECA" w:rsidRPr="00A36ECA" w:rsidRDefault="00A36ECA" w:rsidP="00A36ECA">
      <w:pPr>
        <w:pStyle w:val="ListParagraph"/>
        <w:spacing w:line="276" w:lineRule="auto"/>
        <w:ind w:left="1440"/>
        <w:rPr>
          <w:rFonts w:ascii="Calibri" w:eastAsia="Calibri" w:hAnsi="Calibri" w:cs="Arial"/>
          <w:sz w:val="48"/>
          <w:szCs w:val="48"/>
        </w:rPr>
      </w:pPr>
    </w:p>
    <w:p w:rsidR="00A36ECA" w:rsidRPr="00A36ECA" w:rsidRDefault="00A36ECA" w:rsidP="00A36ECA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48"/>
          <w:szCs w:val="48"/>
        </w:rPr>
      </w:pPr>
      <w:r>
        <w:rPr>
          <w:b/>
          <w:bCs/>
          <w:sz w:val="28"/>
          <w:szCs w:val="28"/>
        </w:rPr>
        <w:t xml:space="preserve">Mum: </w:t>
      </w:r>
      <w:r>
        <w:rPr>
          <w:sz w:val="28"/>
          <w:szCs w:val="28"/>
        </w:rPr>
        <w:t>Look at all the animals, Toby.</w:t>
      </w:r>
    </w:p>
    <w:p w:rsid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Boy:</w:t>
      </w:r>
      <w:r>
        <w:rPr>
          <w:rFonts w:ascii="Calibri" w:eastAsia="Calibri" w:hAnsi="Calibri" w:cs="Arial"/>
          <w:sz w:val="48"/>
          <w:szCs w:val="48"/>
        </w:rPr>
        <w:t xml:space="preserve"> </w:t>
      </w:r>
      <w:r>
        <w:rPr>
          <w:rFonts w:ascii="Calibri" w:eastAsia="Calibri" w:hAnsi="Calibri" w:cs="Arial"/>
          <w:sz w:val="28"/>
          <w:szCs w:val="28"/>
        </w:rPr>
        <w:t>Wow!! Let’s see the little monkeys first. I like monkeys. They’re my favourite animals.</w:t>
      </w:r>
      <w:r>
        <w:rPr>
          <w:rFonts w:ascii="Calibri" w:eastAsia="Calibri" w:hAnsi="Calibri" w:cs="Arial"/>
          <w:sz w:val="28"/>
          <w:szCs w:val="28"/>
        </w:rPr>
        <w:br/>
      </w:r>
    </w:p>
    <w:p w:rsidR="00A36ECA" w:rsidRDefault="00A36ECA" w:rsidP="00A36ECA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Boy:</w:t>
      </w:r>
      <w:r>
        <w:rPr>
          <w:rFonts w:ascii="Calibri" w:eastAsia="Calibri" w:hAnsi="Calibri" w:cs="Arial"/>
          <w:sz w:val="28"/>
          <w:szCs w:val="28"/>
        </w:rPr>
        <w:t xml:space="preserve"> I really like elephants, Mum. They’re big and grey and they’ve got big ears.</w:t>
      </w:r>
      <w:r>
        <w:rPr>
          <w:rFonts w:ascii="Calibri" w:eastAsia="Calibri" w:hAnsi="Calibri" w:cs="Arial"/>
          <w:sz w:val="28"/>
          <w:szCs w:val="28"/>
        </w:rPr>
        <w:br/>
      </w:r>
    </w:p>
    <w:p w:rsidR="00A36ECA" w:rsidRDefault="00A36ECA" w:rsidP="00A36ECA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Mum:</w:t>
      </w:r>
      <w:r>
        <w:rPr>
          <w:rFonts w:ascii="Calibri" w:eastAsia="Calibri" w:hAnsi="Calibri" w:cs="Arial"/>
          <w:sz w:val="28"/>
          <w:szCs w:val="28"/>
        </w:rPr>
        <w:t xml:space="preserve"> Oh, look at these polar bears!</w:t>
      </w:r>
    </w:p>
    <w:p w:rsid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Boy:</w:t>
      </w:r>
      <w:r>
        <w:rPr>
          <w:rFonts w:ascii="Calibri" w:eastAsia="Calibri" w:hAnsi="Calibri" w:cs="Arial"/>
          <w:sz w:val="28"/>
          <w:szCs w:val="28"/>
        </w:rPr>
        <w:t xml:space="preserve"> Yes, one is big and one is little. It’s a mum and baby. I really like polar bears.</w:t>
      </w:r>
      <w:r>
        <w:rPr>
          <w:rFonts w:ascii="Calibri" w:eastAsia="Calibri" w:hAnsi="Calibri" w:cs="Arial"/>
          <w:sz w:val="28"/>
          <w:szCs w:val="28"/>
        </w:rPr>
        <w:br/>
      </w:r>
    </w:p>
    <w:p w:rsidR="00A36ECA" w:rsidRDefault="00A36ECA" w:rsidP="00A36ECA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Boy:</w:t>
      </w:r>
      <w:r>
        <w:rPr>
          <w:rFonts w:ascii="Calibri" w:eastAsia="Calibri" w:hAnsi="Calibri" w:cs="Arial"/>
          <w:sz w:val="28"/>
          <w:szCs w:val="28"/>
        </w:rPr>
        <w:t xml:space="preserve"> Oh no! Let’s not see the snakes, Mum. They’re long and scary. I don’t like snakes.</w:t>
      </w:r>
      <w:r>
        <w:rPr>
          <w:rFonts w:ascii="Calibri" w:eastAsia="Calibri" w:hAnsi="Calibri" w:cs="Arial"/>
          <w:sz w:val="28"/>
          <w:szCs w:val="28"/>
        </w:rPr>
        <w:br/>
      </w:r>
    </w:p>
    <w:p w:rsidR="00A36ECA" w:rsidRDefault="00A36ECA" w:rsidP="00A36ECA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Mum:</w:t>
      </w:r>
      <w:r>
        <w:rPr>
          <w:rFonts w:ascii="Calibri" w:eastAsia="Calibri" w:hAnsi="Calibri" w:cs="Arial"/>
          <w:sz w:val="28"/>
          <w:szCs w:val="28"/>
        </w:rPr>
        <w:t xml:space="preserve"> Quickly, Toby. Look! </w:t>
      </w:r>
    </w:p>
    <w:p w:rsid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Boy:</w:t>
      </w:r>
      <w:r>
        <w:rPr>
          <w:rFonts w:ascii="Calibri" w:eastAsia="Calibri" w:hAnsi="Calibri" w:cs="Arial"/>
          <w:sz w:val="28"/>
          <w:szCs w:val="28"/>
        </w:rPr>
        <w:t xml:space="preserve"> I like these animals. They’re so cute. I like seals a lot.</w:t>
      </w:r>
      <w:r>
        <w:rPr>
          <w:rFonts w:ascii="Calibri" w:eastAsia="Calibri" w:hAnsi="Calibri" w:cs="Arial"/>
          <w:sz w:val="28"/>
          <w:szCs w:val="28"/>
        </w:rPr>
        <w:br/>
      </w:r>
    </w:p>
    <w:p w:rsidR="00A36ECA" w:rsidRDefault="00A36ECA" w:rsidP="00A36ECA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Boy:</w:t>
      </w:r>
      <w:r>
        <w:rPr>
          <w:rFonts w:ascii="Calibri" w:eastAsia="Calibri" w:hAnsi="Calibri" w:cs="Arial"/>
          <w:sz w:val="28"/>
          <w:szCs w:val="28"/>
        </w:rPr>
        <w:t xml:space="preserve"> But I don’t like lions. They’re very big. I don’t like them.</w:t>
      </w:r>
    </w:p>
    <w:p w:rsidR="00A36ECA" w:rsidRP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  <w:r>
        <w:rPr>
          <w:b/>
          <w:bCs/>
          <w:sz w:val="28"/>
          <w:szCs w:val="28"/>
        </w:rPr>
        <w:t>Mum:</w:t>
      </w:r>
      <w:r>
        <w:rPr>
          <w:rFonts w:ascii="Calibri" w:eastAsia="Calibri" w:hAnsi="Calibri" w:cs="Arial"/>
          <w:sz w:val="28"/>
          <w:szCs w:val="28"/>
        </w:rPr>
        <w:t xml:space="preserve"> Yes, me too. Let’s go.</w:t>
      </w:r>
    </w:p>
    <w:sectPr w:rsidR="00A36ECA" w:rsidRPr="00A36ECA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24" w:rsidRDefault="00044524" w:rsidP="001F5909">
      <w:pPr>
        <w:spacing w:after="0" w:line="240" w:lineRule="auto"/>
      </w:pPr>
      <w:r>
        <w:separator/>
      </w:r>
    </w:p>
  </w:endnote>
  <w:endnote w:type="continuationSeparator" w:id="0">
    <w:p w:rsidR="00044524" w:rsidRDefault="00044524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24" w:rsidRDefault="00044524" w:rsidP="001F5909">
      <w:pPr>
        <w:spacing w:after="0" w:line="240" w:lineRule="auto"/>
      </w:pPr>
      <w:r>
        <w:separator/>
      </w:r>
    </w:p>
  </w:footnote>
  <w:footnote w:type="continuationSeparator" w:id="0">
    <w:p w:rsidR="00044524" w:rsidRDefault="00044524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01"/>
    <w:multiLevelType w:val="hybridMultilevel"/>
    <w:tmpl w:val="B88C4BD2"/>
    <w:lvl w:ilvl="0" w:tplc="7068A8DE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EC"/>
    <w:multiLevelType w:val="hybridMultilevel"/>
    <w:tmpl w:val="3456258E"/>
    <w:lvl w:ilvl="0" w:tplc="F29040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32"/>
  </w:num>
  <w:num w:numId="20">
    <w:abstractNumId w:val="13"/>
  </w:num>
  <w:num w:numId="21">
    <w:abstractNumId w:val="22"/>
  </w:num>
  <w:num w:numId="22">
    <w:abstractNumId w:val="14"/>
  </w:num>
  <w:num w:numId="23">
    <w:abstractNumId w:val="28"/>
  </w:num>
  <w:num w:numId="24">
    <w:abstractNumId w:val="31"/>
  </w:num>
  <w:num w:numId="25">
    <w:abstractNumId w:val="20"/>
  </w:num>
  <w:num w:numId="26">
    <w:abstractNumId w:val="29"/>
  </w:num>
  <w:num w:numId="27">
    <w:abstractNumId w:val="25"/>
  </w:num>
  <w:num w:numId="28">
    <w:abstractNumId w:val="17"/>
  </w:num>
  <w:num w:numId="29">
    <w:abstractNumId w:val="19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44524"/>
    <w:rsid w:val="00061479"/>
    <w:rsid w:val="00097465"/>
    <w:rsid w:val="000E1E15"/>
    <w:rsid w:val="00153788"/>
    <w:rsid w:val="00155A75"/>
    <w:rsid w:val="0018245F"/>
    <w:rsid w:val="001824FB"/>
    <w:rsid w:val="001867A4"/>
    <w:rsid w:val="001917B3"/>
    <w:rsid w:val="001A17FE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440669"/>
    <w:rsid w:val="00490306"/>
    <w:rsid w:val="004962C5"/>
    <w:rsid w:val="004B4E1B"/>
    <w:rsid w:val="004E5AC0"/>
    <w:rsid w:val="00501021"/>
    <w:rsid w:val="0050726D"/>
    <w:rsid w:val="005405B9"/>
    <w:rsid w:val="00547F01"/>
    <w:rsid w:val="00581FA9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133B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07FD0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36ECA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B51D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7099-5293-4AB1-9680-0C4960D1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59</cp:revision>
  <cp:lastPrinted>2020-03-15T01:28:00Z</cp:lastPrinted>
  <dcterms:created xsi:type="dcterms:W3CDTF">2017-01-11T00:37:00Z</dcterms:created>
  <dcterms:modified xsi:type="dcterms:W3CDTF">2020-06-02T17:23:00Z</dcterms:modified>
</cp:coreProperties>
</file>