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pPr w:leftFromText="141" w:rightFromText="141" w:vertAnchor="page" w:horzAnchor="margin" w:tblpY="586"/>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18"/>
        <w:gridCol w:w="1361"/>
      </w:tblGrid>
      <w:tr w:rsidR="00E71F07" w:rsidRPr="00BB7431" w14:paraId="77A9E1D4" w14:textId="77777777" w:rsidTr="00201273">
        <w:trPr>
          <w:trHeight w:val="1193"/>
        </w:trPr>
        <w:tc>
          <w:tcPr>
            <w:tcW w:w="7618" w:type="dxa"/>
            <w:hideMark/>
          </w:tcPr>
          <w:p w14:paraId="487A429F" w14:textId="77777777" w:rsidR="00E71F07" w:rsidRPr="00E71F07" w:rsidRDefault="00E71F07" w:rsidP="00E71F07">
            <w:pPr>
              <w:rPr>
                <w:rFonts w:ascii="Times New Roman" w:eastAsiaTheme="minorHAnsi" w:hAnsi="Times New Roman" w:cs="Times New Roman"/>
                <w:sz w:val="24"/>
                <w:szCs w:val="24"/>
                <w:lang w:val="fr-FR"/>
              </w:rPr>
            </w:pPr>
            <w:r w:rsidRPr="00E71F07">
              <w:rPr>
                <w:rFonts w:ascii="Times New Roman" w:eastAsiaTheme="minorHAnsi" w:hAnsi="Times New Roman" w:cs="Times New Roman"/>
                <w:sz w:val="24"/>
                <w:szCs w:val="24"/>
                <w:lang w:val="fr-FR"/>
              </w:rPr>
              <w:t xml:space="preserve">Collège des Dominicaines de notre Dame de la </w:t>
            </w:r>
            <w:proofErr w:type="spellStart"/>
            <w:r w:rsidRPr="00E71F07">
              <w:rPr>
                <w:rFonts w:ascii="Times New Roman" w:eastAsiaTheme="minorHAnsi" w:hAnsi="Times New Roman" w:cs="Times New Roman"/>
                <w:sz w:val="24"/>
                <w:szCs w:val="24"/>
                <w:lang w:val="fr-FR"/>
              </w:rPr>
              <w:t>Délivrande</w:t>
            </w:r>
            <w:proofErr w:type="spellEnd"/>
            <w:r w:rsidRPr="00E71F07">
              <w:rPr>
                <w:rFonts w:ascii="Times New Roman" w:eastAsiaTheme="minorHAnsi" w:hAnsi="Times New Roman" w:cs="Times New Roman"/>
                <w:sz w:val="24"/>
                <w:szCs w:val="24"/>
                <w:lang w:val="fr-FR"/>
              </w:rPr>
              <w:t xml:space="preserve"> – Araya-</w:t>
            </w:r>
          </w:p>
          <w:p w14:paraId="155AAD99" w14:textId="6065CA9D" w:rsidR="00E71F07" w:rsidRPr="00E71F07" w:rsidRDefault="00E71F07" w:rsidP="00BB7431">
            <w:pPr>
              <w:rPr>
                <w:rFonts w:ascii="Times New Roman" w:eastAsiaTheme="minorHAnsi" w:hAnsi="Times New Roman" w:cs="Times New Roman"/>
                <w:sz w:val="24"/>
                <w:szCs w:val="24"/>
                <w:lang w:val="fr-FR"/>
              </w:rPr>
            </w:pPr>
            <w:r w:rsidRPr="00E71F07">
              <w:rPr>
                <w:rFonts w:ascii="Times New Roman" w:eastAsiaTheme="minorHAnsi" w:hAnsi="Times New Roman" w:cs="Times New Roman"/>
                <w:sz w:val="24"/>
                <w:szCs w:val="24"/>
                <w:lang w:val="fr-FR"/>
              </w:rPr>
              <w:t xml:space="preserve">Classe : </w:t>
            </w:r>
            <w:r w:rsidR="0008497F">
              <w:rPr>
                <w:rFonts w:ascii="Times New Roman" w:eastAsiaTheme="minorHAnsi" w:hAnsi="Times New Roman" w:cs="Times New Roman"/>
                <w:sz w:val="24"/>
                <w:szCs w:val="24"/>
                <w:lang w:val="fr-FR"/>
              </w:rPr>
              <w:t>CM2</w:t>
            </w:r>
            <w:r w:rsidRPr="00E71F07">
              <w:rPr>
                <w:rFonts w:ascii="Times New Roman" w:eastAsiaTheme="minorHAnsi" w:hAnsi="Times New Roman" w:cs="Times New Roman"/>
                <w:sz w:val="24"/>
                <w:szCs w:val="24"/>
                <w:vertAlign w:val="superscript"/>
                <w:lang w:val="fr-FR"/>
              </w:rPr>
              <w:t xml:space="preserve">                                                                   </w:t>
            </w:r>
            <w:r w:rsidR="00BB7431">
              <w:rPr>
                <w:rFonts w:ascii="Times New Roman" w:eastAsiaTheme="minorHAnsi" w:hAnsi="Times New Roman" w:cs="Times New Roman"/>
                <w:sz w:val="24"/>
                <w:szCs w:val="24"/>
                <w:lang w:val="fr-FR"/>
              </w:rPr>
              <w:t>Mai</w:t>
            </w:r>
            <w:r w:rsidR="004A4E62">
              <w:rPr>
                <w:rFonts w:ascii="Times New Roman" w:eastAsiaTheme="minorHAnsi" w:hAnsi="Times New Roman" w:cs="Times New Roman"/>
                <w:sz w:val="24"/>
                <w:szCs w:val="24"/>
                <w:lang w:val="fr-FR"/>
              </w:rPr>
              <w:t xml:space="preserve"> 2020 – </w:t>
            </w:r>
            <w:r w:rsidR="00BB7431">
              <w:rPr>
                <w:rFonts w:ascii="Times New Roman" w:eastAsiaTheme="minorHAnsi" w:hAnsi="Times New Roman" w:cs="Times New Roman"/>
                <w:sz w:val="24"/>
                <w:szCs w:val="24"/>
                <w:lang w:val="fr-FR"/>
              </w:rPr>
              <w:t>1</w:t>
            </w:r>
            <w:r w:rsidR="00BB7431" w:rsidRPr="00BB7431">
              <w:rPr>
                <w:rFonts w:ascii="Times New Roman" w:eastAsiaTheme="minorHAnsi" w:hAnsi="Times New Roman" w:cs="Times New Roman"/>
                <w:sz w:val="24"/>
                <w:szCs w:val="24"/>
                <w:vertAlign w:val="superscript"/>
                <w:lang w:val="fr-FR"/>
              </w:rPr>
              <w:t>ère</w:t>
            </w:r>
            <w:r w:rsidR="00BB7431">
              <w:rPr>
                <w:rFonts w:ascii="Times New Roman" w:eastAsiaTheme="minorHAnsi" w:hAnsi="Times New Roman" w:cs="Times New Roman"/>
                <w:sz w:val="24"/>
                <w:szCs w:val="24"/>
                <w:lang w:val="fr-FR"/>
              </w:rPr>
              <w:t xml:space="preserve"> </w:t>
            </w:r>
            <w:r w:rsidRPr="00E71F07">
              <w:rPr>
                <w:rFonts w:ascii="Times New Roman" w:eastAsiaTheme="minorHAnsi" w:hAnsi="Times New Roman" w:cs="Times New Roman"/>
                <w:sz w:val="24"/>
                <w:szCs w:val="24"/>
                <w:lang w:val="fr-FR"/>
              </w:rPr>
              <w:t>semaine</w:t>
            </w:r>
          </w:p>
          <w:p w14:paraId="315BE2F4" w14:textId="77777777" w:rsidR="00E71F07" w:rsidRDefault="00E71F07" w:rsidP="00E71F07">
            <w:pPr>
              <w:rPr>
                <w:rFonts w:ascii="Times New Roman" w:eastAsiaTheme="minorHAnsi" w:hAnsi="Times New Roman" w:cs="Times New Roman"/>
                <w:sz w:val="24"/>
                <w:szCs w:val="24"/>
                <w:lang w:val="fr-FR"/>
              </w:rPr>
            </w:pPr>
            <w:r w:rsidRPr="00E71F07">
              <w:rPr>
                <w:rFonts w:ascii="Times New Roman" w:eastAsiaTheme="minorHAnsi" w:hAnsi="Times New Roman" w:cs="Times New Roman"/>
                <w:sz w:val="24"/>
                <w:szCs w:val="24"/>
                <w:lang w:val="fr-FR"/>
              </w:rPr>
              <w:t>Nom : ________________________</w:t>
            </w:r>
          </w:p>
          <w:p w14:paraId="2D1E7DF6" w14:textId="77777777" w:rsidR="00BF0216" w:rsidRDefault="00BF0216" w:rsidP="00E71F07">
            <w:pPr>
              <w:rPr>
                <w:rFonts w:ascii="Times New Roman" w:eastAsiaTheme="minorHAnsi" w:hAnsi="Times New Roman" w:cs="Times New Roman"/>
                <w:sz w:val="24"/>
                <w:szCs w:val="24"/>
                <w:lang w:val="fr-FR"/>
              </w:rPr>
            </w:pPr>
          </w:p>
          <w:p w14:paraId="52C28645" w14:textId="77777777" w:rsidR="00BF0216" w:rsidRPr="00E71F07" w:rsidRDefault="00BF0216" w:rsidP="00E71F07">
            <w:pPr>
              <w:rPr>
                <w:rFonts w:ascii="Times New Roman" w:eastAsiaTheme="minorHAnsi" w:hAnsi="Times New Roman" w:cs="Times New Roman"/>
                <w:noProof/>
                <w:sz w:val="24"/>
                <w:szCs w:val="24"/>
                <w:lang w:val="fr-FR"/>
              </w:rPr>
            </w:pPr>
          </w:p>
        </w:tc>
        <w:tc>
          <w:tcPr>
            <w:tcW w:w="1361" w:type="dxa"/>
            <w:hideMark/>
          </w:tcPr>
          <w:p w14:paraId="0BA5EE0B" w14:textId="77777777" w:rsidR="00E71F07" w:rsidRPr="00E71F07" w:rsidRDefault="00E71F07" w:rsidP="00E71F07">
            <w:pPr>
              <w:rPr>
                <w:rFonts w:ascii="Times New Roman" w:eastAsiaTheme="minorHAnsi" w:hAnsi="Times New Roman" w:cs="Times New Roman"/>
                <w:noProof/>
                <w:sz w:val="24"/>
                <w:szCs w:val="24"/>
                <w:lang w:val="fr-FR"/>
              </w:rPr>
            </w:pPr>
            <w:r w:rsidRPr="00E71F07">
              <w:rPr>
                <w:rFonts w:eastAsiaTheme="minorHAnsi"/>
                <w:noProof/>
                <w:lang w:val="fr-FR" w:eastAsia="fr-FR"/>
              </w:rPr>
              <w:drawing>
                <wp:anchor distT="0" distB="0" distL="114300" distR="114300" simplePos="0" relativeHeight="251660287" behindDoc="0" locked="0" layoutInCell="1" allowOverlap="1" wp14:anchorId="4B4966F2" wp14:editId="59FF1F2A">
                  <wp:simplePos x="0" y="0"/>
                  <wp:positionH relativeFrom="column">
                    <wp:posOffset>80645</wp:posOffset>
                  </wp:positionH>
                  <wp:positionV relativeFrom="paragraph">
                    <wp:posOffset>0</wp:posOffset>
                  </wp:positionV>
                  <wp:extent cx="492760" cy="628650"/>
                  <wp:effectExtent l="0" t="0" r="2540" b="0"/>
                  <wp:wrapSquare wrapText="bothSides"/>
                  <wp:docPr id="4" name="Picture 4"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760" cy="628650"/>
                          </a:xfrm>
                          <a:prstGeom prst="rect">
                            <a:avLst/>
                          </a:prstGeom>
                          <a:noFill/>
                        </pic:spPr>
                      </pic:pic>
                    </a:graphicData>
                  </a:graphic>
                  <wp14:sizeRelH relativeFrom="page">
                    <wp14:pctWidth>0</wp14:pctWidth>
                  </wp14:sizeRelH>
                  <wp14:sizeRelV relativeFrom="page">
                    <wp14:pctHeight>0</wp14:pctHeight>
                  </wp14:sizeRelV>
                </wp:anchor>
              </w:drawing>
            </w:r>
          </w:p>
        </w:tc>
      </w:tr>
    </w:tbl>
    <w:p w14:paraId="16C1396C" w14:textId="77777777" w:rsidR="00E71F07" w:rsidRDefault="00E71F07" w:rsidP="00367C2A">
      <w:pPr>
        <w:rPr>
          <w:rFonts w:ascii="Times New Roman" w:hAnsi="Times New Roman" w:cs="Times New Roman"/>
          <w:noProof/>
          <w:sz w:val="28"/>
          <w:szCs w:val="28"/>
          <w:u w:val="single"/>
          <w:lang w:val="fr-FR"/>
        </w:rPr>
      </w:pPr>
    </w:p>
    <w:p w14:paraId="0DBC2D72" w14:textId="77777777" w:rsidR="008E19A8" w:rsidRDefault="008E19A8" w:rsidP="00367C2A">
      <w:pPr>
        <w:rPr>
          <w:rFonts w:ascii="Times New Roman" w:hAnsi="Times New Roman" w:cs="Times New Roman"/>
          <w:noProof/>
          <w:sz w:val="28"/>
          <w:szCs w:val="28"/>
          <w:u w:val="single"/>
          <w:lang w:val="fr-FR"/>
        </w:rPr>
      </w:pPr>
    </w:p>
    <w:p w14:paraId="07DD7A0A" w14:textId="1080676B" w:rsidR="00A511E5" w:rsidRPr="00A511E5" w:rsidRDefault="00BB7431" w:rsidP="00A511E5">
      <w:pPr>
        <w:rPr>
          <w:b/>
          <w:bCs/>
          <w:sz w:val="24"/>
          <w:szCs w:val="24"/>
          <w:lang w:val="fr-FR"/>
        </w:rPr>
      </w:pPr>
      <w:r>
        <w:rPr>
          <w:b/>
          <w:bCs/>
          <w:sz w:val="24"/>
          <w:szCs w:val="24"/>
          <w:lang w:val="fr-FR"/>
        </w:rPr>
        <w:t>Voir la vidéo en ouvrant le lien</w:t>
      </w:r>
      <w:r w:rsidR="00A511E5" w:rsidRPr="00A511E5">
        <w:rPr>
          <w:b/>
          <w:bCs/>
          <w:sz w:val="24"/>
          <w:szCs w:val="24"/>
          <w:lang w:val="fr-FR"/>
        </w:rPr>
        <w:t xml:space="preserve"> </w:t>
      </w:r>
      <w:hyperlink r:id="rId9" w:history="1">
        <w:r w:rsidR="00A511E5" w:rsidRPr="00A511E5">
          <w:rPr>
            <w:rStyle w:val="Hyperlink"/>
            <w:lang w:val="fr-FR"/>
          </w:rPr>
          <w:t>https://www.youtube.com/watch?v=mgdirlX6HFo</w:t>
        </w:r>
      </w:hyperlink>
    </w:p>
    <w:p w14:paraId="569F8FD2" w14:textId="77777777" w:rsidR="00A511E5" w:rsidRPr="00A511E5" w:rsidRDefault="00A511E5" w:rsidP="00A511E5">
      <w:pPr>
        <w:jc w:val="both"/>
        <w:rPr>
          <w:rFonts w:cstheme="minorHAnsi"/>
          <w:i/>
          <w:iCs/>
          <w:sz w:val="24"/>
          <w:szCs w:val="24"/>
          <w:lang w:val="fr-FR"/>
        </w:rPr>
      </w:pPr>
    </w:p>
    <w:p w14:paraId="425D625A" w14:textId="77777777" w:rsidR="00A511E5" w:rsidRPr="00BB7431" w:rsidRDefault="00A511E5" w:rsidP="00A511E5">
      <w:pPr>
        <w:pStyle w:val="ListParagraph"/>
        <w:numPr>
          <w:ilvl w:val="0"/>
          <w:numId w:val="24"/>
        </w:numPr>
        <w:spacing w:after="160" w:line="240" w:lineRule="auto"/>
        <w:jc w:val="both"/>
        <w:rPr>
          <w:rFonts w:cstheme="minorHAnsi"/>
          <w:b/>
          <w:bCs/>
          <w:sz w:val="26"/>
          <w:szCs w:val="26"/>
          <w:u w:val="single"/>
          <w:lang w:val="fr-FR"/>
        </w:rPr>
      </w:pPr>
      <w:r w:rsidRPr="00BB7431">
        <w:rPr>
          <w:rFonts w:cstheme="minorHAnsi"/>
          <w:b/>
          <w:bCs/>
          <w:sz w:val="26"/>
          <w:szCs w:val="26"/>
          <w:u w:val="single"/>
          <w:lang w:val="fr-FR"/>
        </w:rPr>
        <w:t>Vivre dans un éco – quartier.</w:t>
      </w:r>
    </w:p>
    <w:p w14:paraId="1392E23A" w14:textId="77777777" w:rsidR="00A511E5" w:rsidRPr="00BB7431" w:rsidRDefault="00A511E5" w:rsidP="002731A0">
      <w:pPr>
        <w:spacing w:line="240" w:lineRule="auto"/>
        <w:ind w:left="360"/>
        <w:jc w:val="both"/>
        <w:rPr>
          <w:rFonts w:cstheme="minorHAnsi"/>
          <w:sz w:val="26"/>
          <w:szCs w:val="26"/>
          <w:lang w:val="fr-FR"/>
        </w:rPr>
      </w:pPr>
      <w:r w:rsidRPr="00BB7431">
        <w:rPr>
          <w:rFonts w:cstheme="minorHAnsi"/>
          <w:sz w:val="26"/>
          <w:szCs w:val="26"/>
          <w:lang w:val="fr-FR"/>
        </w:rPr>
        <w:t xml:space="preserve">Dans la dynamique de </w:t>
      </w:r>
      <w:r w:rsidRPr="00BB7431">
        <w:rPr>
          <w:rFonts w:cstheme="minorHAnsi"/>
          <w:b/>
          <w:bCs/>
          <w:color w:val="FF0000"/>
          <w:sz w:val="26"/>
          <w:szCs w:val="26"/>
          <w:lang w:val="fr-FR"/>
        </w:rPr>
        <w:t>développement durable</w:t>
      </w:r>
      <w:r w:rsidRPr="00BB7431">
        <w:rPr>
          <w:rFonts w:cstheme="minorHAnsi"/>
          <w:b/>
          <w:bCs/>
          <w:color w:val="FF0000"/>
          <w:sz w:val="26"/>
          <w:szCs w:val="26"/>
          <w:vertAlign w:val="superscript"/>
          <w:lang w:val="fr-FR"/>
        </w:rPr>
        <w:t>1</w:t>
      </w:r>
      <w:r w:rsidRPr="00BB7431">
        <w:rPr>
          <w:rFonts w:cstheme="minorHAnsi"/>
          <w:color w:val="FF0000"/>
          <w:sz w:val="26"/>
          <w:szCs w:val="26"/>
          <w:lang w:val="fr-FR"/>
        </w:rPr>
        <w:t xml:space="preserve"> </w:t>
      </w:r>
      <w:r w:rsidRPr="00BB7431">
        <w:rPr>
          <w:rFonts w:cstheme="minorHAnsi"/>
          <w:sz w:val="26"/>
          <w:szCs w:val="26"/>
          <w:lang w:val="fr-FR"/>
        </w:rPr>
        <w:t xml:space="preserve">actuelle, de plus en plus </w:t>
      </w:r>
      <w:r w:rsidRPr="00BB7431">
        <w:rPr>
          <w:rFonts w:cstheme="minorHAnsi"/>
          <w:color w:val="FF0000"/>
          <w:sz w:val="26"/>
          <w:szCs w:val="26"/>
          <w:lang w:val="fr-FR"/>
        </w:rPr>
        <w:t>d’</w:t>
      </w:r>
      <w:r w:rsidRPr="00BB7431">
        <w:rPr>
          <w:rFonts w:cstheme="minorHAnsi"/>
          <w:b/>
          <w:bCs/>
          <w:color w:val="FF0000"/>
          <w:sz w:val="26"/>
          <w:szCs w:val="26"/>
          <w:lang w:val="fr-FR"/>
        </w:rPr>
        <w:t>éco – quartiers</w:t>
      </w:r>
      <w:r w:rsidRPr="00BB7431">
        <w:rPr>
          <w:rFonts w:cstheme="minorHAnsi"/>
          <w:b/>
          <w:bCs/>
          <w:color w:val="FF0000"/>
          <w:sz w:val="26"/>
          <w:szCs w:val="26"/>
          <w:vertAlign w:val="superscript"/>
          <w:lang w:val="fr-FR"/>
        </w:rPr>
        <w:t>2</w:t>
      </w:r>
      <w:r w:rsidRPr="00BB7431">
        <w:rPr>
          <w:rFonts w:cstheme="minorHAnsi"/>
          <w:color w:val="FF0000"/>
          <w:sz w:val="26"/>
          <w:szCs w:val="26"/>
          <w:lang w:val="fr-FR"/>
        </w:rPr>
        <w:t xml:space="preserve"> </w:t>
      </w:r>
      <w:r w:rsidRPr="00BB7431">
        <w:rPr>
          <w:rFonts w:cstheme="minorHAnsi"/>
          <w:sz w:val="26"/>
          <w:szCs w:val="26"/>
          <w:lang w:val="fr-FR"/>
        </w:rPr>
        <w:t xml:space="preserve">voient le jour en France. </w:t>
      </w:r>
    </w:p>
    <w:p w14:paraId="04FD8226" w14:textId="77777777" w:rsidR="00A511E5" w:rsidRPr="00BB7431" w:rsidRDefault="00A511E5" w:rsidP="00A511E5">
      <w:pPr>
        <w:spacing w:line="240" w:lineRule="auto"/>
        <w:ind w:firstLine="360"/>
        <w:jc w:val="both"/>
        <w:rPr>
          <w:rFonts w:cstheme="minorHAnsi"/>
          <w:sz w:val="26"/>
          <w:szCs w:val="26"/>
          <w:lang w:val="fr-FR"/>
        </w:rPr>
      </w:pPr>
      <w:r w:rsidRPr="00BB7431">
        <w:rPr>
          <w:rFonts w:cstheme="minorHAnsi"/>
          <w:sz w:val="26"/>
          <w:szCs w:val="26"/>
          <w:lang w:val="fr-FR"/>
        </w:rPr>
        <w:t>Ces quartiers sont aménagés de manière à :</w:t>
      </w:r>
    </w:p>
    <w:p w14:paraId="0C768C54" w14:textId="4B4DF32F" w:rsidR="00A511E5" w:rsidRPr="00BB7431" w:rsidRDefault="00A511E5" w:rsidP="00A511E5">
      <w:pPr>
        <w:spacing w:line="240" w:lineRule="auto"/>
        <w:jc w:val="both"/>
        <w:rPr>
          <w:rFonts w:cstheme="minorHAnsi"/>
          <w:sz w:val="26"/>
          <w:szCs w:val="26"/>
          <w:lang w:val="fr-FR"/>
        </w:rPr>
      </w:pPr>
      <w:r w:rsidRPr="00BB7431">
        <w:rPr>
          <w:rFonts w:cstheme="minorHAnsi"/>
          <w:sz w:val="26"/>
          <w:szCs w:val="26"/>
          <w:lang w:val="fr-FR"/>
        </w:rPr>
        <w:t xml:space="preserve"> - </w:t>
      </w:r>
      <w:r w:rsidRPr="00BB7431">
        <w:rPr>
          <w:rFonts w:cstheme="minorHAnsi"/>
          <w:b/>
          <w:bCs/>
          <w:sz w:val="26"/>
          <w:szCs w:val="26"/>
          <w:lang w:val="fr-FR"/>
        </w:rPr>
        <w:t>réduire au maximum l’impact de la vie humaine sur la nature</w:t>
      </w:r>
      <w:r w:rsidRPr="00BB7431">
        <w:rPr>
          <w:rFonts w:cstheme="minorHAnsi"/>
          <w:sz w:val="26"/>
          <w:szCs w:val="26"/>
          <w:lang w:val="fr-FR"/>
        </w:rPr>
        <w:t xml:space="preserve"> (à l’aide des </w:t>
      </w:r>
      <w:r w:rsidRPr="00BB7431">
        <w:rPr>
          <w:rFonts w:cstheme="minorHAnsi"/>
          <w:b/>
          <w:bCs/>
          <w:color w:val="FF0000"/>
          <w:sz w:val="26"/>
          <w:szCs w:val="26"/>
          <w:lang w:val="fr-FR"/>
        </w:rPr>
        <w:t>énergies</w:t>
      </w:r>
      <w:r w:rsidRPr="00BB7431">
        <w:rPr>
          <w:rFonts w:cstheme="minorHAnsi"/>
          <w:color w:val="FF0000"/>
          <w:sz w:val="26"/>
          <w:szCs w:val="26"/>
          <w:lang w:val="fr-FR"/>
        </w:rPr>
        <w:t xml:space="preserve"> </w:t>
      </w:r>
      <w:r w:rsidRPr="00BB7431">
        <w:rPr>
          <w:rFonts w:cstheme="minorHAnsi"/>
          <w:b/>
          <w:bCs/>
          <w:color w:val="FF0000"/>
          <w:sz w:val="26"/>
          <w:szCs w:val="26"/>
          <w:lang w:val="fr-FR"/>
        </w:rPr>
        <w:t>renouvelables</w:t>
      </w:r>
      <w:r w:rsidRPr="00BB7431">
        <w:rPr>
          <w:rFonts w:cstheme="minorHAnsi"/>
          <w:b/>
          <w:bCs/>
          <w:color w:val="FF0000"/>
          <w:sz w:val="26"/>
          <w:szCs w:val="26"/>
          <w:vertAlign w:val="superscript"/>
          <w:lang w:val="fr-FR"/>
        </w:rPr>
        <w:t>3</w:t>
      </w:r>
      <w:r w:rsidRPr="00BB7431">
        <w:rPr>
          <w:rFonts w:cstheme="minorHAnsi"/>
          <w:sz w:val="26"/>
          <w:szCs w:val="26"/>
          <w:lang w:val="fr-FR"/>
        </w:rPr>
        <w:t xml:space="preserve">, des modes de </w:t>
      </w:r>
      <w:r w:rsidRPr="00BB7431">
        <w:rPr>
          <w:rFonts w:cstheme="minorHAnsi"/>
          <w:b/>
          <w:bCs/>
          <w:color w:val="FF0000"/>
          <w:sz w:val="26"/>
          <w:szCs w:val="26"/>
          <w:lang w:val="fr-FR"/>
        </w:rPr>
        <w:t>transports doux</w:t>
      </w:r>
      <w:r w:rsidRPr="00BB7431">
        <w:rPr>
          <w:rFonts w:cstheme="minorHAnsi"/>
          <w:b/>
          <w:bCs/>
          <w:color w:val="FF0000"/>
          <w:sz w:val="26"/>
          <w:szCs w:val="26"/>
          <w:vertAlign w:val="superscript"/>
          <w:lang w:val="fr-FR"/>
        </w:rPr>
        <w:t>4</w:t>
      </w:r>
      <w:r w:rsidRPr="00BB7431">
        <w:rPr>
          <w:rFonts w:cstheme="minorHAnsi"/>
          <w:sz w:val="26"/>
          <w:szCs w:val="26"/>
          <w:lang w:val="fr-FR"/>
        </w:rPr>
        <w:t>, du recyclage des déchets, des espaces verts.</w:t>
      </w:r>
      <w:r w:rsidR="002731A0" w:rsidRPr="00BB7431">
        <w:rPr>
          <w:rFonts w:cstheme="minorHAnsi"/>
          <w:sz w:val="26"/>
          <w:szCs w:val="26"/>
          <w:lang w:val="fr-FR"/>
        </w:rPr>
        <w:t>.</w:t>
      </w:r>
      <w:r w:rsidRPr="00BB7431">
        <w:rPr>
          <w:rFonts w:cstheme="minorHAnsi"/>
          <w:sz w:val="26"/>
          <w:szCs w:val="26"/>
          <w:lang w:val="fr-FR"/>
        </w:rPr>
        <w:t xml:space="preserve">.), </w:t>
      </w:r>
    </w:p>
    <w:p w14:paraId="3AF21F8C" w14:textId="77777777" w:rsidR="00A511E5" w:rsidRPr="00BB7431" w:rsidRDefault="00A511E5" w:rsidP="00A511E5">
      <w:pPr>
        <w:spacing w:line="240" w:lineRule="auto"/>
        <w:jc w:val="both"/>
        <w:rPr>
          <w:rFonts w:cstheme="minorHAnsi"/>
          <w:sz w:val="26"/>
          <w:szCs w:val="26"/>
          <w:lang w:val="fr-FR"/>
        </w:rPr>
      </w:pPr>
      <w:r w:rsidRPr="00BB7431">
        <w:rPr>
          <w:rFonts w:cstheme="minorHAnsi"/>
          <w:sz w:val="26"/>
          <w:szCs w:val="26"/>
          <w:lang w:val="fr-FR"/>
        </w:rPr>
        <w:t xml:space="preserve">- favoriser le </w:t>
      </w:r>
      <w:r w:rsidRPr="00BB7431">
        <w:rPr>
          <w:rFonts w:cstheme="minorHAnsi"/>
          <w:b/>
          <w:bCs/>
          <w:sz w:val="26"/>
          <w:szCs w:val="26"/>
          <w:lang w:val="fr-FR"/>
        </w:rPr>
        <w:t>développement économique</w:t>
      </w:r>
      <w:r w:rsidRPr="00BB7431">
        <w:rPr>
          <w:rFonts w:cstheme="minorHAnsi"/>
          <w:sz w:val="26"/>
          <w:szCs w:val="26"/>
          <w:lang w:val="fr-FR"/>
        </w:rPr>
        <w:t xml:space="preserve"> (en accueillant de nombreux petits commerces et bureaux d’entreprises), </w:t>
      </w:r>
    </w:p>
    <w:p w14:paraId="75B11E10" w14:textId="77777777" w:rsidR="00A511E5" w:rsidRPr="00BB7431" w:rsidRDefault="00A511E5" w:rsidP="00A511E5">
      <w:pPr>
        <w:spacing w:line="240" w:lineRule="auto"/>
        <w:jc w:val="both"/>
        <w:rPr>
          <w:rFonts w:cstheme="minorHAnsi"/>
          <w:sz w:val="26"/>
          <w:szCs w:val="26"/>
          <w:lang w:val="fr-FR"/>
        </w:rPr>
      </w:pPr>
      <w:r w:rsidRPr="00BB7431">
        <w:rPr>
          <w:rFonts w:cstheme="minorHAnsi"/>
          <w:sz w:val="26"/>
          <w:szCs w:val="26"/>
          <w:lang w:val="fr-FR"/>
        </w:rPr>
        <w:t>- préserver la</w:t>
      </w:r>
      <w:r w:rsidRPr="00BB7431">
        <w:rPr>
          <w:rFonts w:cstheme="minorHAnsi"/>
          <w:b/>
          <w:bCs/>
          <w:sz w:val="26"/>
          <w:szCs w:val="26"/>
          <w:lang w:val="fr-FR"/>
        </w:rPr>
        <w:t xml:space="preserve"> qualité de vie</w:t>
      </w:r>
      <w:r w:rsidRPr="00BB7431">
        <w:rPr>
          <w:rFonts w:cstheme="minorHAnsi"/>
          <w:sz w:val="26"/>
          <w:szCs w:val="26"/>
          <w:lang w:val="fr-FR"/>
        </w:rPr>
        <w:t xml:space="preserve"> (grâce aux espaces verts et à la diminution du trafic automobile), </w:t>
      </w:r>
    </w:p>
    <w:p w14:paraId="26DB54B5" w14:textId="77777777" w:rsidR="00A511E5" w:rsidRPr="00BB7431" w:rsidRDefault="00A511E5" w:rsidP="00A511E5">
      <w:pPr>
        <w:spacing w:line="240" w:lineRule="auto"/>
        <w:jc w:val="both"/>
        <w:rPr>
          <w:rFonts w:cstheme="minorHAnsi"/>
          <w:sz w:val="26"/>
          <w:szCs w:val="26"/>
          <w:lang w:val="fr-FR"/>
        </w:rPr>
      </w:pPr>
      <w:r w:rsidRPr="00BB7431">
        <w:rPr>
          <w:rFonts w:cstheme="minorHAnsi"/>
          <w:sz w:val="26"/>
          <w:szCs w:val="26"/>
          <w:lang w:val="fr-FR"/>
        </w:rPr>
        <w:t xml:space="preserve">- permettre la </w:t>
      </w:r>
      <w:r w:rsidRPr="00BB7431">
        <w:rPr>
          <w:rFonts w:cstheme="minorHAnsi"/>
          <w:b/>
          <w:bCs/>
          <w:color w:val="FF0000"/>
          <w:sz w:val="26"/>
          <w:szCs w:val="26"/>
          <w:lang w:val="fr-FR"/>
        </w:rPr>
        <w:t>mixité sociale</w:t>
      </w:r>
      <w:r w:rsidRPr="00BB7431">
        <w:rPr>
          <w:rFonts w:cstheme="minorHAnsi"/>
          <w:b/>
          <w:bCs/>
          <w:color w:val="FF0000"/>
          <w:sz w:val="26"/>
          <w:szCs w:val="26"/>
          <w:vertAlign w:val="superscript"/>
          <w:lang w:val="fr-FR"/>
        </w:rPr>
        <w:t>5</w:t>
      </w:r>
      <w:r w:rsidRPr="00BB7431">
        <w:rPr>
          <w:rFonts w:cstheme="minorHAnsi"/>
          <w:color w:val="FF0000"/>
          <w:sz w:val="26"/>
          <w:szCs w:val="26"/>
          <w:lang w:val="fr-FR"/>
        </w:rPr>
        <w:t xml:space="preserve"> </w:t>
      </w:r>
      <w:r w:rsidRPr="00BB7431">
        <w:rPr>
          <w:rFonts w:cstheme="minorHAnsi"/>
          <w:sz w:val="26"/>
          <w:szCs w:val="26"/>
          <w:lang w:val="fr-FR"/>
        </w:rPr>
        <w:t>(à l’aide des logements sociaux).</w:t>
      </w:r>
    </w:p>
    <w:p w14:paraId="474D7833" w14:textId="77777777" w:rsidR="00A511E5" w:rsidRPr="00A511E5" w:rsidRDefault="00A511E5" w:rsidP="00A511E5">
      <w:pPr>
        <w:jc w:val="both"/>
        <w:rPr>
          <w:rFonts w:cstheme="minorHAnsi"/>
          <w:sz w:val="24"/>
          <w:szCs w:val="24"/>
          <w:lang w:val="fr-FR"/>
        </w:rPr>
      </w:pPr>
    </w:p>
    <w:p w14:paraId="2C5DEBFB" w14:textId="77777777" w:rsidR="002731A0" w:rsidRPr="00BB7431" w:rsidRDefault="002731A0" w:rsidP="00A511E5">
      <w:pPr>
        <w:jc w:val="both"/>
        <w:rPr>
          <w:rFonts w:cstheme="minorHAnsi"/>
          <w:i/>
          <w:iCs/>
          <w:sz w:val="8"/>
          <w:szCs w:val="8"/>
          <w:u w:val="single"/>
          <w:lang w:val="fr-FR"/>
        </w:rPr>
      </w:pPr>
    </w:p>
    <w:p w14:paraId="02090B35" w14:textId="6D8542BB" w:rsidR="00A511E5" w:rsidRPr="00BB7431" w:rsidRDefault="00A511E5" w:rsidP="00A511E5">
      <w:pPr>
        <w:jc w:val="both"/>
        <w:rPr>
          <w:rFonts w:cstheme="minorHAnsi"/>
          <w:i/>
          <w:iCs/>
          <w:sz w:val="24"/>
          <w:szCs w:val="24"/>
          <w:u w:val="single"/>
          <w:lang w:val="fr-FR"/>
        </w:rPr>
      </w:pPr>
      <w:r w:rsidRPr="00BB7431">
        <w:rPr>
          <w:rFonts w:cstheme="minorHAnsi"/>
          <w:i/>
          <w:iCs/>
          <w:sz w:val="24"/>
          <w:szCs w:val="24"/>
          <w:u w:val="single"/>
          <w:lang w:val="fr-FR"/>
        </w:rPr>
        <w:t>Lexique :</w:t>
      </w:r>
    </w:p>
    <w:p w14:paraId="2FFF9917" w14:textId="77777777" w:rsidR="00A511E5" w:rsidRPr="00BB7431" w:rsidRDefault="00A511E5" w:rsidP="002731A0">
      <w:pPr>
        <w:pStyle w:val="ListParagraph"/>
        <w:numPr>
          <w:ilvl w:val="0"/>
          <w:numId w:val="28"/>
        </w:numPr>
        <w:spacing w:line="240" w:lineRule="auto"/>
        <w:jc w:val="both"/>
        <w:rPr>
          <w:rFonts w:cstheme="minorHAnsi"/>
          <w:i/>
          <w:iCs/>
          <w:color w:val="FF0000"/>
          <w:sz w:val="24"/>
          <w:szCs w:val="24"/>
          <w:lang w:val="fr-FR"/>
        </w:rPr>
      </w:pPr>
      <w:r w:rsidRPr="00BB7431">
        <w:rPr>
          <w:rFonts w:cstheme="minorHAnsi"/>
          <w:i/>
          <w:iCs/>
          <w:color w:val="FF0000"/>
          <w:sz w:val="24"/>
          <w:szCs w:val="24"/>
          <w:lang w:val="fr-FR"/>
        </w:rPr>
        <w:t>Développement durable : le fait de répondre à nos besoins présents sans créer de problème pour les générations prochaines.</w:t>
      </w:r>
    </w:p>
    <w:p w14:paraId="7BA0E0F8" w14:textId="77777777" w:rsidR="00A511E5" w:rsidRPr="00BB7431" w:rsidRDefault="00A511E5" w:rsidP="002731A0">
      <w:pPr>
        <w:pStyle w:val="ListParagraph"/>
        <w:numPr>
          <w:ilvl w:val="0"/>
          <w:numId w:val="28"/>
        </w:numPr>
        <w:spacing w:line="240" w:lineRule="auto"/>
        <w:jc w:val="both"/>
        <w:rPr>
          <w:rFonts w:cstheme="minorHAnsi"/>
          <w:i/>
          <w:iCs/>
          <w:color w:val="FF0000"/>
          <w:sz w:val="24"/>
          <w:szCs w:val="24"/>
          <w:lang w:val="fr-FR"/>
        </w:rPr>
      </w:pPr>
      <w:r w:rsidRPr="00BB7431">
        <w:rPr>
          <w:rFonts w:cstheme="minorHAnsi"/>
          <w:i/>
          <w:iCs/>
          <w:color w:val="FF0000"/>
          <w:sz w:val="24"/>
          <w:szCs w:val="24"/>
          <w:lang w:val="fr-FR"/>
        </w:rPr>
        <w:t>Eco – quartier : un quartier où l’environnement est respecté et qui permet aux habitants de bien vivre ensemble.</w:t>
      </w:r>
    </w:p>
    <w:p w14:paraId="65E3843A" w14:textId="77777777" w:rsidR="00A511E5" w:rsidRPr="00BB7431" w:rsidRDefault="00A511E5" w:rsidP="002731A0">
      <w:pPr>
        <w:pStyle w:val="ListParagraph"/>
        <w:numPr>
          <w:ilvl w:val="0"/>
          <w:numId w:val="28"/>
        </w:numPr>
        <w:spacing w:line="240" w:lineRule="auto"/>
        <w:jc w:val="both"/>
        <w:rPr>
          <w:rFonts w:cstheme="minorHAnsi"/>
          <w:i/>
          <w:iCs/>
          <w:color w:val="FF0000"/>
          <w:sz w:val="24"/>
          <w:szCs w:val="24"/>
          <w:lang w:val="fr-FR"/>
        </w:rPr>
      </w:pPr>
      <w:r w:rsidRPr="00BB7431">
        <w:rPr>
          <w:rFonts w:cstheme="minorHAnsi"/>
          <w:i/>
          <w:iCs/>
          <w:color w:val="FF0000"/>
          <w:sz w:val="24"/>
          <w:szCs w:val="24"/>
          <w:lang w:val="fr-FR"/>
        </w:rPr>
        <w:t>Energies renouvelables : ce sont l’énergie solaire, éolienne, hydraulique…</w:t>
      </w:r>
    </w:p>
    <w:p w14:paraId="645481E8" w14:textId="77777777" w:rsidR="00A511E5" w:rsidRPr="00BB7431" w:rsidRDefault="00A511E5" w:rsidP="002731A0">
      <w:pPr>
        <w:pStyle w:val="ListParagraph"/>
        <w:numPr>
          <w:ilvl w:val="0"/>
          <w:numId w:val="28"/>
        </w:numPr>
        <w:spacing w:line="240" w:lineRule="auto"/>
        <w:jc w:val="both"/>
        <w:rPr>
          <w:rFonts w:cstheme="minorHAnsi"/>
          <w:i/>
          <w:iCs/>
          <w:color w:val="FF0000"/>
          <w:sz w:val="24"/>
          <w:szCs w:val="24"/>
          <w:lang w:val="fr-FR"/>
        </w:rPr>
      </w:pPr>
      <w:r w:rsidRPr="00BB7431">
        <w:rPr>
          <w:rFonts w:cstheme="minorHAnsi"/>
          <w:i/>
          <w:iCs/>
          <w:color w:val="FF0000"/>
          <w:sz w:val="24"/>
          <w:szCs w:val="24"/>
          <w:lang w:val="fr-FR"/>
        </w:rPr>
        <w:t>Transport doux : le mode de déplacement non motorisé comme les vélos, poussettes, rollers, marche à pied…</w:t>
      </w:r>
    </w:p>
    <w:p w14:paraId="19087D25" w14:textId="77777777" w:rsidR="00A511E5" w:rsidRPr="00BB7431" w:rsidRDefault="00A511E5" w:rsidP="002731A0">
      <w:pPr>
        <w:pStyle w:val="ListParagraph"/>
        <w:numPr>
          <w:ilvl w:val="0"/>
          <w:numId w:val="28"/>
        </w:numPr>
        <w:spacing w:line="240" w:lineRule="auto"/>
        <w:jc w:val="both"/>
        <w:rPr>
          <w:rFonts w:cstheme="minorHAnsi"/>
          <w:i/>
          <w:iCs/>
          <w:color w:val="FF0000"/>
          <w:sz w:val="24"/>
          <w:szCs w:val="24"/>
          <w:lang w:val="fr-FR"/>
        </w:rPr>
      </w:pPr>
      <w:r w:rsidRPr="00BB7431">
        <w:rPr>
          <w:rFonts w:cstheme="minorHAnsi"/>
          <w:i/>
          <w:iCs/>
          <w:color w:val="FF0000"/>
          <w:sz w:val="24"/>
          <w:szCs w:val="24"/>
          <w:lang w:val="fr-FR"/>
        </w:rPr>
        <w:t xml:space="preserve">Mixité sociale : la présence, dans un même espace, d’habitants qui ont des caractéristiques différentes </w:t>
      </w:r>
      <w:proofErr w:type="gramStart"/>
      <w:r w:rsidRPr="00BB7431">
        <w:rPr>
          <w:rFonts w:cstheme="minorHAnsi"/>
          <w:i/>
          <w:iCs/>
          <w:color w:val="FF0000"/>
          <w:sz w:val="24"/>
          <w:szCs w:val="24"/>
          <w:lang w:val="fr-FR"/>
        </w:rPr>
        <w:t>( niveau</w:t>
      </w:r>
      <w:proofErr w:type="gramEnd"/>
      <w:r w:rsidRPr="00BB7431">
        <w:rPr>
          <w:rFonts w:cstheme="minorHAnsi"/>
          <w:i/>
          <w:iCs/>
          <w:color w:val="FF0000"/>
          <w:sz w:val="24"/>
          <w:szCs w:val="24"/>
          <w:lang w:val="fr-FR"/>
        </w:rPr>
        <w:t xml:space="preserve"> de richesse, origine, âge… )</w:t>
      </w:r>
    </w:p>
    <w:p w14:paraId="75B5C270" w14:textId="77777777" w:rsidR="00A511E5" w:rsidRPr="00A511E5" w:rsidRDefault="00A511E5" w:rsidP="00A511E5">
      <w:pPr>
        <w:spacing w:line="240" w:lineRule="auto"/>
        <w:jc w:val="both"/>
        <w:rPr>
          <w:rFonts w:cstheme="minorHAnsi"/>
          <w:i/>
          <w:iCs/>
          <w:sz w:val="24"/>
          <w:szCs w:val="24"/>
          <w:lang w:val="fr-FR"/>
        </w:rPr>
      </w:pPr>
    </w:p>
    <w:p w14:paraId="58F14643" w14:textId="77777777" w:rsidR="00A511E5" w:rsidRPr="00BB7431" w:rsidRDefault="00A511E5" w:rsidP="00A511E5">
      <w:pPr>
        <w:spacing w:line="240" w:lineRule="auto"/>
        <w:jc w:val="both"/>
        <w:rPr>
          <w:rFonts w:cstheme="minorHAnsi"/>
          <w:b/>
          <w:bCs/>
          <w:sz w:val="26"/>
          <w:szCs w:val="26"/>
          <w:lang w:val="fr-FR"/>
        </w:rPr>
      </w:pPr>
      <w:r w:rsidRPr="00BB7431">
        <w:rPr>
          <w:rFonts w:cstheme="minorHAnsi"/>
          <w:b/>
          <w:bCs/>
          <w:sz w:val="26"/>
          <w:szCs w:val="26"/>
          <w:lang w:val="fr-FR"/>
        </w:rPr>
        <w:t>Exercice 1</w:t>
      </w:r>
    </w:p>
    <w:p w14:paraId="3B2150AE" w14:textId="77777777" w:rsidR="00A511E5" w:rsidRPr="00BB7431" w:rsidRDefault="00A511E5" w:rsidP="009D3DC5">
      <w:pPr>
        <w:jc w:val="both"/>
        <w:rPr>
          <w:rFonts w:cstheme="minorHAnsi"/>
          <w:b/>
          <w:bCs/>
          <w:sz w:val="26"/>
          <w:szCs w:val="26"/>
          <w:lang w:val="fr-FR"/>
        </w:rPr>
      </w:pPr>
      <w:r w:rsidRPr="00BB7431">
        <w:rPr>
          <w:rFonts w:cstheme="minorHAnsi"/>
          <w:sz w:val="26"/>
          <w:szCs w:val="26"/>
          <w:u w:val="single"/>
          <w:lang w:val="fr-FR"/>
        </w:rPr>
        <w:t>En ce qui concerne vivre dans un éco – quartier,</w:t>
      </w:r>
      <w:r w:rsidRPr="00BB7431">
        <w:rPr>
          <w:rFonts w:cstheme="minorHAnsi"/>
          <w:b/>
          <w:bCs/>
          <w:sz w:val="26"/>
          <w:szCs w:val="26"/>
          <w:u w:val="single"/>
          <w:lang w:val="fr-FR"/>
        </w:rPr>
        <w:t xml:space="preserve"> soulignez les affirmations correctes</w:t>
      </w:r>
      <w:r w:rsidRPr="00BB7431">
        <w:rPr>
          <w:rFonts w:cstheme="minorHAnsi"/>
          <w:b/>
          <w:bCs/>
          <w:sz w:val="26"/>
          <w:szCs w:val="26"/>
          <w:lang w:val="fr-FR"/>
        </w:rPr>
        <w:t>.</w:t>
      </w:r>
    </w:p>
    <w:p w14:paraId="082102F9" w14:textId="77777777" w:rsidR="00A511E5" w:rsidRPr="00BB7431" w:rsidRDefault="00A511E5" w:rsidP="009D3DC5">
      <w:pPr>
        <w:jc w:val="both"/>
        <w:rPr>
          <w:sz w:val="26"/>
          <w:szCs w:val="26"/>
          <w:lang w:val="fr-FR"/>
        </w:rPr>
      </w:pPr>
      <w:r w:rsidRPr="00BB7431">
        <w:rPr>
          <w:sz w:val="26"/>
          <w:szCs w:val="26"/>
          <w:lang w:val="fr-FR"/>
        </w:rPr>
        <w:t xml:space="preserve">Permettre des économies d’énergie. </w:t>
      </w:r>
      <w:r w:rsidRPr="00BB7431">
        <w:rPr>
          <w:sz w:val="26"/>
          <w:szCs w:val="26"/>
          <w:lang w:val="fr-FR"/>
        </w:rPr>
        <w:tab/>
      </w:r>
      <w:r w:rsidRPr="00BB7431">
        <w:rPr>
          <w:sz w:val="26"/>
          <w:szCs w:val="26"/>
          <w:lang w:val="fr-FR"/>
        </w:rPr>
        <w:tab/>
        <w:t xml:space="preserve">Favoriser la circulation automobile. </w:t>
      </w:r>
    </w:p>
    <w:p w14:paraId="757BC32D" w14:textId="77777777" w:rsidR="00A511E5" w:rsidRPr="00BB7431" w:rsidRDefault="00A511E5" w:rsidP="009D3DC5">
      <w:pPr>
        <w:jc w:val="both"/>
        <w:rPr>
          <w:rFonts w:cstheme="minorHAnsi"/>
          <w:sz w:val="26"/>
          <w:szCs w:val="26"/>
          <w:lang w:val="fr-FR"/>
        </w:rPr>
      </w:pPr>
      <w:r w:rsidRPr="00BB7431">
        <w:rPr>
          <w:sz w:val="26"/>
          <w:szCs w:val="26"/>
          <w:lang w:val="fr-FR"/>
        </w:rPr>
        <w:t xml:space="preserve">Réduire les consommations d’eau. </w:t>
      </w:r>
      <w:r w:rsidRPr="00BB7431">
        <w:rPr>
          <w:sz w:val="26"/>
          <w:szCs w:val="26"/>
          <w:lang w:val="fr-FR"/>
        </w:rPr>
        <w:tab/>
      </w:r>
      <w:r w:rsidRPr="00BB7431">
        <w:rPr>
          <w:sz w:val="26"/>
          <w:szCs w:val="26"/>
          <w:lang w:val="fr-FR"/>
        </w:rPr>
        <w:tab/>
        <w:t xml:space="preserve"> Produire de l’eau chaude grâce à l’énergie solaire.</w:t>
      </w:r>
    </w:p>
    <w:p w14:paraId="27FB8272" w14:textId="77777777" w:rsidR="00A511E5" w:rsidRPr="00BB7431" w:rsidRDefault="00A511E5" w:rsidP="009D3DC5">
      <w:pPr>
        <w:jc w:val="both"/>
        <w:rPr>
          <w:sz w:val="26"/>
          <w:szCs w:val="26"/>
          <w:lang w:val="fr-FR"/>
        </w:rPr>
      </w:pPr>
      <w:r w:rsidRPr="00BB7431">
        <w:rPr>
          <w:sz w:val="26"/>
          <w:szCs w:val="26"/>
          <w:lang w:val="fr-FR"/>
        </w:rPr>
        <w:t xml:space="preserve">Augmenter la production de déchets. </w:t>
      </w:r>
      <w:r w:rsidRPr="00BB7431">
        <w:rPr>
          <w:sz w:val="26"/>
          <w:szCs w:val="26"/>
          <w:lang w:val="fr-FR"/>
        </w:rPr>
        <w:tab/>
      </w:r>
      <w:r w:rsidRPr="00BB7431">
        <w:rPr>
          <w:sz w:val="26"/>
          <w:szCs w:val="26"/>
          <w:lang w:val="fr-FR"/>
        </w:rPr>
        <w:tab/>
        <w:t xml:space="preserve">Rénover un quartier ancien. </w:t>
      </w:r>
    </w:p>
    <w:p w14:paraId="76C814DF" w14:textId="77777777" w:rsidR="00A511E5" w:rsidRPr="00BB7431" w:rsidRDefault="00A511E5" w:rsidP="009D3DC5">
      <w:pPr>
        <w:jc w:val="both"/>
        <w:rPr>
          <w:sz w:val="26"/>
          <w:szCs w:val="26"/>
          <w:lang w:val="fr-FR"/>
        </w:rPr>
      </w:pPr>
      <w:r w:rsidRPr="00BB7431">
        <w:rPr>
          <w:sz w:val="26"/>
          <w:szCs w:val="26"/>
          <w:lang w:val="fr-FR"/>
        </w:rPr>
        <w:t xml:space="preserve">Séparer les logements des commerces. </w:t>
      </w:r>
      <w:r w:rsidRPr="00BB7431">
        <w:rPr>
          <w:sz w:val="26"/>
          <w:szCs w:val="26"/>
          <w:lang w:val="fr-FR"/>
        </w:rPr>
        <w:tab/>
      </w:r>
      <w:r w:rsidRPr="00BB7431">
        <w:rPr>
          <w:sz w:val="26"/>
          <w:szCs w:val="26"/>
          <w:lang w:val="fr-FR"/>
        </w:rPr>
        <w:tab/>
        <w:t xml:space="preserve">Diminuer le nombre de transports en commun. </w:t>
      </w:r>
    </w:p>
    <w:p w14:paraId="74D59775" w14:textId="198B4EBC" w:rsidR="00A511E5" w:rsidRPr="00BB7431" w:rsidRDefault="00A511E5" w:rsidP="00A511E5">
      <w:pPr>
        <w:jc w:val="both"/>
        <w:rPr>
          <w:rFonts w:cstheme="minorHAnsi"/>
          <w:b/>
          <w:bCs/>
          <w:sz w:val="26"/>
          <w:szCs w:val="26"/>
          <w:lang w:val="fr-FR"/>
        </w:rPr>
      </w:pPr>
      <w:r w:rsidRPr="00BB7431">
        <w:rPr>
          <w:rFonts w:cstheme="minorHAnsi"/>
          <w:b/>
          <w:bCs/>
          <w:sz w:val="26"/>
          <w:szCs w:val="26"/>
          <w:lang w:val="fr-FR"/>
        </w:rPr>
        <w:lastRenderedPageBreak/>
        <w:t>Exercice 2</w:t>
      </w:r>
    </w:p>
    <w:p w14:paraId="41206BCC" w14:textId="77777777" w:rsidR="00A511E5" w:rsidRPr="00BB7431" w:rsidRDefault="00A511E5" w:rsidP="00A511E5">
      <w:pPr>
        <w:jc w:val="both"/>
        <w:rPr>
          <w:rFonts w:cstheme="minorHAnsi"/>
          <w:b/>
          <w:bCs/>
          <w:sz w:val="26"/>
          <w:szCs w:val="26"/>
          <w:lang w:val="fr-FR"/>
        </w:rPr>
      </w:pPr>
      <w:r w:rsidRPr="00BB7431">
        <w:rPr>
          <w:rFonts w:cstheme="minorHAnsi"/>
          <w:b/>
          <w:bCs/>
          <w:sz w:val="26"/>
          <w:szCs w:val="26"/>
          <w:u w:val="single"/>
          <w:lang w:val="fr-FR"/>
        </w:rPr>
        <w:t>Lisez le texte suivant puis répondez aux questions</w:t>
      </w:r>
      <w:r w:rsidRPr="00BB7431">
        <w:rPr>
          <w:rFonts w:cstheme="minorHAnsi"/>
          <w:b/>
          <w:bCs/>
          <w:sz w:val="26"/>
          <w:szCs w:val="26"/>
          <w:lang w:val="fr-FR"/>
        </w:rPr>
        <w:t>.</w:t>
      </w:r>
    </w:p>
    <w:p w14:paraId="13D45A89" w14:textId="77777777" w:rsidR="00A511E5" w:rsidRPr="00BB7431" w:rsidRDefault="00A511E5" w:rsidP="00A511E5">
      <w:pPr>
        <w:ind w:firstLine="720"/>
        <w:jc w:val="both"/>
        <w:rPr>
          <w:sz w:val="26"/>
          <w:szCs w:val="26"/>
          <w:lang w:val="fr-FR"/>
        </w:rPr>
      </w:pPr>
      <w:r w:rsidRPr="00BB7431">
        <w:rPr>
          <w:rFonts w:cstheme="minorHAnsi"/>
          <w:b/>
          <w:bCs/>
          <w:noProof/>
          <w:sz w:val="26"/>
          <w:szCs w:val="26"/>
          <w:lang w:val="fr-FR" w:eastAsia="fr-FR"/>
        </w:rPr>
        <w:drawing>
          <wp:anchor distT="0" distB="0" distL="114300" distR="114300" simplePos="0" relativeHeight="251663359" behindDoc="0" locked="0" layoutInCell="1" allowOverlap="1" wp14:anchorId="0B63B6B5" wp14:editId="0B64FD39">
            <wp:simplePos x="0" y="0"/>
            <wp:positionH relativeFrom="column">
              <wp:posOffset>1724025</wp:posOffset>
            </wp:positionH>
            <wp:positionV relativeFrom="paragraph">
              <wp:posOffset>5080</wp:posOffset>
            </wp:positionV>
            <wp:extent cx="4648200" cy="23323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llier.jpg"/>
                    <pic:cNvPicPr/>
                  </pic:nvPicPr>
                  <pic:blipFill>
                    <a:blip r:embed="rId10">
                      <a:extLst>
                        <a:ext uri="{28A0092B-C50C-407E-A947-70E740481C1C}">
                          <a14:useLocalDpi xmlns:a14="http://schemas.microsoft.com/office/drawing/2010/main" val="0"/>
                        </a:ext>
                      </a:extLst>
                    </a:blip>
                    <a:stretch>
                      <a:fillRect/>
                    </a:stretch>
                  </pic:blipFill>
                  <pic:spPr>
                    <a:xfrm>
                      <a:off x="0" y="0"/>
                      <a:ext cx="4648200" cy="2332355"/>
                    </a:xfrm>
                    <a:prstGeom prst="rect">
                      <a:avLst/>
                    </a:prstGeom>
                  </pic:spPr>
                </pic:pic>
              </a:graphicData>
            </a:graphic>
          </wp:anchor>
        </w:drawing>
      </w:r>
      <w:r w:rsidRPr="00BB7431">
        <w:rPr>
          <w:sz w:val="26"/>
          <w:szCs w:val="26"/>
          <w:lang w:val="fr-FR"/>
        </w:rPr>
        <w:t>L’éco-quartier accueille des logements mais aussi des entreprises. Ainsi domicile et travail sont rapprochés. On trouve aussi des commerces et des services : une crèche, une école, des restaurants… On construit avec l’idée de consommer moins d’énergie, on isole donc les murs et les toits des immeubles modernes. On choisit un mode de chauffage adapté. On privilégie les énergies renouvelables : solaire, éolienne et pompe à chaleur. On installe des conteneurs pour le tri des déchets, on développe les transports en commun… Enfin, on essaye de laisser une place importante à la nature !</w:t>
      </w:r>
    </w:p>
    <w:p w14:paraId="54A2030C" w14:textId="77777777" w:rsidR="00A511E5" w:rsidRPr="00BB7431" w:rsidRDefault="00A511E5" w:rsidP="00A511E5">
      <w:pPr>
        <w:ind w:firstLine="720"/>
        <w:jc w:val="both"/>
        <w:rPr>
          <w:rFonts w:cstheme="minorHAnsi"/>
          <w:b/>
          <w:bCs/>
          <w:sz w:val="16"/>
          <w:szCs w:val="16"/>
          <w:lang w:val="fr-FR"/>
        </w:rPr>
      </w:pPr>
    </w:p>
    <w:p w14:paraId="665BD5EC" w14:textId="77777777" w:rsidR="00A511E5" w:rsidRPr="00BB7431" w:rsidRDefault="00A511E5" w:rsidP="00A511E5">
      <w:pPr>
        <w:pStyle w:val="ListParagraph"/>
        <w:numPr>
          <w:ilvl w:val="0"/>
          <w:numId w:val="26"/>
        </w:numPr>
        <w:spacing w:after="160"/>
        <w:jc w:val="both"/>
        <w:rPr>
          <w:sz w:val="26"/>
          <w:szCs w:val="26"/>
          <w:lang w:val="fr-FR"/>
        </w:rPr>
      </w:pPr>
      <w:r w:rsidRPr="00BB7431">
        <w:rPr>
          <w:sz w:val="26"/>
          <w:szCs w:val="26"/>
          <w:lang w:val="fr-FR"/>
        </w:rPr>
        <w:t>Que trouve-t-on dans un éco-quartier ?</w:t>
      </w:r>
    </w:p>
    <w:p w14:paraId="6C2AB485" w14:textId="234AB535" w:rsidR="00A511E5" w:rsidRPr="00BB7431" w:rsidRDefault="00A511E5" w:rsidP="00BB7431">
      <w:pPr>
        <w:spacing w:line="360" w:lineRule="auto"/>
        <w:jc w:val="both"/>
        <w:rPr>
          <w:sz w:val="26"/>
          <w:szCs w:val="26"/>
        </w:rPr>
      </w:pPr>
      <w:r w:rsidRPr="00BB7431">
        <w:rPr>
          <w:sz w:val="26"/>
          <w:szCs w:val="26"/>
        </w:rPr>
        <w:t>…………………………………………………………………………………………………………………………………………………………………………………………………………………………………………………………………………………………………………………………………………………………………………………………………………………</w:t>
      </w:r>
      <w:r w:rsidR="00BB7431">
        <w:rPr>
          <w:sz w:val="26"/>
          <w:szCs w:val="26"/>
        </w:rPr>
        <w:t>………………</w:t>
      </w:r>
      <w:r w:rsidRPr="00BB7431">
        <w:rPr>
          <w:sz w:val="26"/>
          <w:szCs w:val="26"/>
        </w:rPr>
        <w:t>……………………………………………</w:t>
      </w:r>
    </w:p>
    <w:p w14:paraId="3D5C40D6" w14:textId="77777777" w:rsidR="00A511E5" w:rsidRPr="00BB7431" w:rsidRDefault="00A511E5" w:rsidP="00A511E5">
      <w:pPr>
        <w:jc w:val="both"/>
        <w:rPr>
          <w:sz w:val="8"/>
          <w:szCs w:val="8"/>
        </w:rPr>
      </w:pPr>
    </w:p>
    <w:p w14:paraId="17302896" w14:textId="77777777" w:rsidR="00A511E5" w:rsidRPr="00BB7431" w:rsidRDefault="00A511E5" w:rsidP="00A511E5">
      <w:pPr>
        <w:pStyle w:val="ListParagraph"/>
        <w:numPr>
          <w:ilvl w:val="0"/>
          <w:numId w:val="26"/>
        </w:numPr>
        <w:spacing w:after="160"/>
        <w:jc w:val="both"/>
        <w:rPr>
          <w:sz w:val="26"/>
          <w:szCs w:val="26"/>
          <w:lang w:val="fr-FR"/>
        </w:rPr>
      </w:pPr>
      <w:r w:rsidRPr="00BB7431">
        <w:rPr>
          <w:sz w:val="26"/>
          <w:szCs w:val="26"/>
          <w:lang w:val="fr-FR"/>
        </w:rPr>
        <w:t>Que fait-on pour consommer moins d’énergie dans ces éco-quartiers ?</w:t>
      </w:r>
    </w:p>
    <w:p w14:paraId="2D91C9FA" w14:textId="6AA21FE4" w:rsidR="00A511E5" w:rsidRPr="00BB7431" w:rsidRDefault="00A511E5" w:rsidP="00BB7431">
      <w:pPr>
        <w:spacing w:line="360" w:lineRule="auto"/>
        <w:jc w:val="both"/>
        <w:rPr>
          <w:sz w:val="26"/>
          <w:szCs w:val="26"/>
        </w:rPr>
      </w:pPr>
      <w:r w:rsidRPr="00BB7431">
        <w:rPr>
          <w:sz w:val="26"/>
          <w:szCs w:val="26"/>
        </w:rPr>
        <w:t>………………………………………………………………………………………………………………………………………………………………………………………………………………………………………………………………………………………………………………………………………………………………………………………………………</w:t>
      </w:r>
      <w:r w:rsidR="00BB7431">
        <w:rPr>
          <w:sz w:val="26"/>
          <w:szCs w:val="26"/>
        </w:rPr>
        <w:t>…………….</w:t>
      </w:r>
      <w:r w:rsidRPr="00BB7431">
        <w:rPr>
          <w:sz w:val="26"/>
          <w:szCs w:val="26"/>
        </w:rPr>
        <w:t>……………………………………………………….</w:t>
      </w:r>
    </w:p>
    <w:p w14:paraId="4CFE3A3C" w14:textId="77777777" w:rsidR="00A511E5" w:rsidRPr="00BB7431" w:rsidRDefault="00A511E5" w:rsidP="00A511E5">
      <w:pPr>
        <w:jc w:val="both"/>
        <w:rPr>
          <w:sz w:val="8"/>
          <w:szCs w:val="8"/>
        </w:rPr>
      </w:pPr>
    </w:p>
    <w:p w14:paraId="500CF566" w14:textId="77777777" w:rsidR="00A511E5" w:rsidRPr="00BB7431" w:rsidRDefault="00A511E5" w:rsidP="00A511E5">
      <w:pPr>
        <w:pStyle w:val="ListParagraph"/>
        <w:numPr>
          <w:ilvl w:val="0"/>
          <w:numId w:val="26"/>
        </w:numPr>
        <w:spacing w:after="160"/>
        <w:jc w:val="both"/>
        <w:rPr>
          <w:rFonts w:cstheme="minorHAnsi"/>
          <w:i/>
          <w:iCs/>
          <w:sz w:val="26"/>
          <w:szCs w:val="26"/>
          <w:lang w:val="fr-FR"/>
        </w:rPr>
      </w:pPr>
      <w:r w:rsidRPr="00BB7431">
        <w:rPr>
          <w:sz w:val="26"/>
          <w:szCs w:val="26"/>
          <w:lang w:val="fr-FR"/>
        </w:rPr>
        <w:t xml:space="preserve">Que fait-on d’autre dans ces éco-quartiers ? </w:t>
      </w:r>
    </w:p>
    <w:p w14:paraId="1C2F2F96" w14:textId="5D58AAE3" w:rsidR="00A511E5" w:rsidRPr="00BB7431" w:rsidRDefault="00A511E5" w:rsidP="00BB7431">
      <w:pPr>
        <w:spacing w:line="360" w:lineRule="auto"/>
        <w:jc w:val="both"/>
        <w:rPr>
          <w:rFonts w:cstheme="minorHAnsi"/>
          <w:sz w:val="26"/>
          <w:szCs w:val="26"/>
        </w:rPr>
      </w:pPr>
      <w:r w:rsidRPr="00BB7431">
        <w:rPr>
          <w:rFonts w:cstheme="minorHAnsi"/>
          <w:sz w:val="26"/>
          <w:szCs w:val="26"/>
        </w:rPr>
        <w:t>………………………………………………………………………………………………………………………………………………………………………………………………………………………………………………………………………………………………………………………………………………………………………………………………………………………………………………………………………………………………………………………</w:t>
      </w:r>
      <w:r w:rsidR="00BB7431">
        <w:rPr>
          <w:rFonts w:cstheme="minorHAnsi"/>
          <w:sz w:val="26"/>
          <w:szCs w:val="26"/>
        </w:rPr>
        <w:t>………………………………………………………………………………………………………………..</w:t>
      </w:r>
      <w:bookmarkStart w:id="0" w:name="_GoBack"/>
      <w:bookmarkEnd w:id="0"/>
    </w:p>
    <w:sectPr w:rsidR="00A511E5" w:rsidRPr="00BB7431" w:rsidSect="00252D38">
      <w:headerReference w:type="even" r:id="rId11"/>
      <w:headerReference w:type="default" r:id="rId12"/>
      <w:footerReference w:type="default" r:id="rId13"/>
      <w:headerReference w:type="first" r:id="rId14"/>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1EE79" w14:textId="77777777" w:rsidR="008037F7" w:rsidRDefault="008037F7" w:rsidP="0087569C">
      <w:pPr>
        <w:spacing w:after="0" w:line="240" w:lineRule="auto"/>
      </w:pPr>
      <w:r>
        <w:separator/>
      </w:r>
    </w:p>
  </w:endnote>
  <w:endnote w:type="continuationSeparator" w:id="0">
    <w:p w14:paraId="2E6D3C18" w14:textId="77777777" w:rsidR="008037F7" w:rsidRDefault="008037F7" w:rsidP="0087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5882702"/>
      <w:docPartObj>
        <w:docPartGallery w:val="Page Numbers (Bottom of Page)"/>
        <w:docPartUnique/>
      </w:docPartObj>
    </w:sdtPr>
    <w:sdtEndPr/>
    <w:sdtContent>
      <w:p w14:paraId="1E3CF465" w14:textId="75DC7E22" w:rsidR="00F9728F" w:rsidRDefault="006B008A">
        <w:pPr>
          <w:pStyle w:val="Footer"/>
          <w:jc w:val="center"/>
        </w:pPr>
        <w:r>
          <w:fldChar w:fldCharType="begin"/>
        </w:r>
        <w:r>
          <w:instrText xml:space="preserve"> PAGE   \* MERGEFORMAT </w:instrText>
        </w:r>
        <w:r>
          <w:fldChar w:fldCharType="separate"/>
        </w:r>
        <w:r w:rsidR="00BB7431">
          <w:rPr>
            <w:noProof/>
          </w:rPr>
          <w:t>2</w:t>
        </w:r>
        <w:r>
          <w:rPr>
            <w:noProof/>
          </w:rPr>
          <w:fldChar w:fldCharType="end"/>
        </w:r>
      </w:p>
    </w:sdtContent>
  </w:sdt>
  <w:p w14:paraId="2378978B" w14:textId="77777777" w:rsidR="00F9728F" w:rsidRDefault="00F972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7926F" w14:textId="77777777" w:rsidR="008037F7" w:rsidRDefault="008037F7" w:rsidP="0087569C">
      <w:pPr>
        <w:spacing w:after="0" w:line="240" w:lineRule="auto"/>
      </w:pPr>
      <w:r>
        <w:separator/>
      </w:r>
    </w:p>
  </w:footnote>
  <w:footnote w:type="continuationSeparator" w:id="0">
    <w:p w14:paraId="58D64858" w14:textId="77777777" w:rsidR="008037F7" w:rsidRDefault="008037F7" w:rsidP="008756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8676A" w14:textId="77777777" w:rsidR="0087569C" w:rsidRDefault="008037F7">
    <w:pPr>
      <w:pStyle w:val="Header"/>
    </w:pPr>
    <w:r>
      <w:rPr>
        <w:noProof/>
      </w:rPr>
      <w:pict w14:anchorId="7E6D16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398" o:spid="_x0000_s2050" type="#_x0000_t136" style="position:absolute;margin-left:0;margin-top:0;width:585.65pt;height:175.7pt;rotation:315;z-index:-251655168;mso-position-horizontal:center;mso-position-horizontal-relative:margin;mso-position-vertical:center;mso-position-vertical-relative:margin" o:allowincell="f" fillcolor="silver" stroked="f">
          <v:fill opacity=".5"/>
          <v:textpath style="font-family:&quot;Calibri&quot;;font-size:1pt" string="DELIVRAND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5E107" w14:textId="77777777" w:rsidR="0087569C" w:rsidRDefault="008037F7">
    <w:pPr>
      <w:pStyle w:val="Header"/>
    </w:pPr>
    <w:r>
      <w:rPr>
        <w:noProof/>
      </w:rPr>
      <w:pict w14:anchorId="39F72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399" o:spid="_x0000_s2051" type="#_x0000_t136" style="position:absolute;margin-left:0;margin-top:0;width:585.65pt;height:175.7pt;rotation:315;z-index:-251653120;mso-position-horizontal:center;mso-position-horizontal-relative:margin;mso-position-vertical:center;mso-position-vertical-relative:margin" o:allowincell="f" fillcolor="silver" stroked="f">
          <v:fill opacity=".5"/>
          <v:textpath style="font-family:&quot;Calibri&quot;;font-size:1pt" string="DELIVRAND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55CC6" w14:textId="77777777" w:rsidR="0087569C" w:rsidRDefault="008037F7">
    <w:pPr>
      <w:pStyle w:val="Header"/>
    </w:pPr>
    <w:r>
      <w:rPr>
        <w:noProof/>
      </w:rPr>
      <w:pict w14:anchorId="590641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397" o:spid="_x0000_s2049" type="#_x0000_t136" style="position:absolute;margin-left:0;margin-top:0;width:585.65pt;height:175.7pt;rotation:315;z-index:-251657216;mso-position-horizontal:center;mso-position-horizontal-relative:margin;mso-position-vertical:center;mso-position-vertical-relative:margin" o:allowincell="f" fillcolor="silver" stroked="f">
          <v:fill opacity=".5"/>
          <v:textpath style="font-family:&quot;Calibri&quot;;font-size:1pt" string="DELIVRAND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7335"/>
    <w:multiLevelType w:val="hybridMultilevel"/>
    <w:tmpl w:val="0CC8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A2C2D"/>
    <w:multiLevelType w:val="hybridMultilevel"/>
    <w:tmpl w:val="D772CF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B7786C"/>
    <w:multiLevelType w:val="hybridMultilevel"/>
    <w:tmpl w:val="0BA2A0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E47E1"/>
    <w:multiLevelType w:val="hybridMultilevel"/>
    <w:tmpl w:val="78DE5268"/>
    <w:lvl w:ilvl="0" w:tplc="B0AAE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0E5C85"/>
    <w:multiLevelType w:val="hybridMultilevel"/>
    <w:tmpl w:val="6974F7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E69B4"/>
    <w:multiLevelType w:val="hybridMultilevel"/>
    <w:tmpl w:val="95C41F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F28DE"/>
    <w:multiLevelType w:val="hybridMultilevel"/>
    <w:tmpl w:val="3350F2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A373CE"/>
    <w:multiLevelType w:val="hybridMultilevel"/>
    <w:tmpl w:val="F106F4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39138C4"/>
    <w:multiLevelType w:val="hybridMultilevel"/>
    <w:tmpl w:val="0E66A7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22988"/>
    <w:multiLevelType w:val="hybridMultilevel"/>
    <w:tmpl w:val="18A85498"/>
    <w:lvl w:ilvl="0" w:tplc="B0AAE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2A2D9D"/>
    <w:multiLevelType w:val="hybridMultilevel"/>
    <w:tmpl w:val="465230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A909DE"/>
    <w:multiLevelType w:val="hybridMultilevel"/>
    <w:tmpl w:val="7FAC5C6C"/>
    <w:lvl w:ilvl="0" w:tplc="EC24A70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691C2F"/>
    <w:multiLevelType w:val="hybridMultilevel"/>
    <w:tmpl w:val="83E0C3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6C4FCB"/>
    <w:multiLevelType w:val="hybridMultilevel"/>
    <w:tmpl w:val="CAFA86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CA2203C"/>
    <w:multiLevelType w:val="hybridMultilevel"/>
    <w:tmpl w:val="EB0E10E4"/>
    <w:lvl w:ilvl="0" w:tplc="5BB468CA">
      <w:start w:val="1"/>
      <w:numFmt w:val="decimal"/>
      <w:lvlText w:val="%1)"/>
      <w:lvlJc w:val="left"/>
      <w:pPr>
        <w:ind w:left="774" w:hanging="360"/>
      </w:pPr>
      <w:rPr>
        <w:b w:val="0"/>
        <w:bCs w:val="0"/>
        <w:sz w:val="28"/>
        <w:szCs w:val="28"/>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5" w15:restartNumberingAfterBreak="0">
    <w:nsid w:val="4D685344"/>
    <w:multiLevelType w:val="hybridMultilevel"/>
    <w:tmpl w:val="AE069036"/>
    <w:lvl w:ilvl="0" w:tplc="CE1E029C">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CF39D5"/>
    <w:multiLevelType w:val="hybridMultilevel"/>
    <w:tmpl w:val="DEC851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290C53"/>
    <w:multiLevelType w:val="multilevel"/>
    <w:tmpl w:val="19ECE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4064A1"/>
    <w:multiLevelType w:val="hybridMultilevel"/>
    <w:tmpl w:val="83E0C3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F6006F"/>
    <w:multiLevelType w:val="hybridMultilevel"/>
    <w:tmpl w:val="242C2028"/>
    <w:lvl w:ilvl="0" w:tplc="139820D4">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5E2912"/>
    <w:multiLevelType w:val="hybridMultilevel"/>
    <w:tmpl w:val="BB705B3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89D4EEC"/>
    <w:multiLevelType w:val="hybridMultilevel"/>
    <w:tmpl w:val="1F58CC26"/>
    <w:lvl w:ilvl="0" w:tplc="8416BA0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996F2C"/>
    <w:multiLevelType w:val="hybridMultilevel"/>
    <w:tmpl w:val="E5A0C17C"/>
    <w:lvl w:ilvl="0" w:tplc="63FC4DC2">
      <w:start w:val="1"/>
      <w:numFmt w:val="lowerLetter"/>
      <w:lvlText w:val="%1)"/>
      <w:lvlJc w:val="left"/>
      <w:pPr>
        <w:ind w:left="774" w:hanging="360"/>
      </w:pPr>
      <w:rPr>
        <w:b w:val="0"/>
        <w:bCs w:val="0"/>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3" w15:restartNumberingAfterBreak="0">
    <w:nsid w:val="688D30A5"/>
    <w:multiLevelType w:val="hybridMultilevel"/>
    <w:tmpl w:val="C7A6C2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A6B5D49"/>
    <w:multiLevelType w:val="hybridMultilevel"/>
    <w:tmpl w:val="EB3283B6"/>
    <w:lvl w:ilvl="0" w:tplc="5BC4FD66">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DF0F0F"/>
    <w:multiLevelType w:val="hybridMultilevel"/>
    <w:tmpl w:val="C5888D5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BE31177"/>
    <w:multiLevelType w:val="hybridMultilevel"/>
    <w:tmpl w:val="3A3A2E98"/>
    <w:lvl w:ilvl="0" w:tplc="04090013">
      <w:start w:val="1"/>
      <w:numFmt w:val="upperRoman"/>
      <w:lvlText w:val="%1."/>
      <w:lvlJc w:val="right"/>
      <w:pPr>
        <w:ind w:left="540" w:hanging="360"/>
      </w:pPr>
      <w:rPr>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7E653213"/>
    <w:multiLevelType w:val="hybridMultilevel"/>
    <w:tmpl w:val="618469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1"/>
  </w:num>
  <w:num w:numId="3">
    <w:abstractNumId w:val="26"/>
  </w:num>
  <w:num w:numId="4">
    <w:abstractNumId w:val="8"/>
  </w:num>
  <w:num w:numId="5">
    <w:abstractNumId w:val="22"/>
  </w:num>
  <w:num w:numId="6">
    <w:abstractNumId w:val="25"/>
  </w:num>
  <w:num w:numId="7">
    <w:abstractNumId w:val="4"/>
  </w:num>
  <w:num w:numId="8">
    <w:abstractNumId w:val="17"/>
  </w:num>
  <w:num w:numId="9">
    <w:abstractNumId w:val="14"/>
  </w:num>
  <w:num w:numId="10">
    <w:abstractNumId w:val="21"/>
  </w:num>
  <w:num w:numId="11">
    <w:abstractNumId w:val="13"/>
  </w:num>
  <w:num w:numId="12">
    <w:abstractNumId w:val="27"/>
  </w:num>
  <w:num w:numId="13">
    <w:abstractNumId w:val="6"/>
  </w:num>
  <w:num w:numId="14">
    <w:abstractNumId w:val="7"/>
  </w:num>
  <w:num w:numId="15">
    <w:abstractNumId w:val="23"/>
  </w:num>
  <w:num w:numId="16">
    <w:abstractNumId w:val="16"/>
  </w:num>
  <w:num w:numId="17">
    <w:abstractNumId w:val="1"/>
  </w:num>
  <w:num w:numId="18">
    <w:abstractNumId w:val="18"/>
  </w:num>
  <w:num w:numId="19">
    <w:abstractNumId w:val="2"/>
  </w:num>
  <w:num w:numId="20">
    <w:abstractNumId w:val="10"/>
  </w:num>
  <w:num w:numId="21">
    <w:abstractNumId w:val="20"/>
  </w:num>
  <w:num w:numId="22">
    <w:abstractNumId w:val="15"/>
  </w:num>
  <w:num w:numId="23">
    <w:abstractNumId w:val="12"/>
  </w:num>
  <w:num w:numId="24">
    <w:abstractNumId w:val="5"/>
  </w:num>
  <w:num w:numId="25">
    <w:abstractNumId w:val="24"/>
  </w:num>
  <w:num w:numId="26">
    <w:abstractNumId w:val="19"/>
  </w:num>
  <w:num w:numId="27">
    <w:abstractNumId w:val="3"/>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227"/>
    <w:rsid w:val="00005F9D"/>
    <w:rsid w:val="000216BD"/>
    <w:rsid w:val="0002756E"/>
    <w:rsid w:val="0003082B"/>
    <w:rsid w:val="00034576"/>
    <w:rsid w:val="00076CBF"/>
    <w:rsid w:val="0008497F"/>
    <w:rsid w:val="00091BFA"/>
    <w:rsid w:val="00092BA8"/>
    <w:rsid w:val="000975E8"/>
    <w:rsid w:val="00097ABC"/>
    <w:rsid w:val="000D0C15"/>
    <w:rsid w:val="000E185D"/>
    <w:rsid w:val="000E752B"/>
    <w:rsid w:val="000F053E"/>
    <w:rsid w:val="000F4645"/>
    <w:rsid w:val="00102DC6"/>
    <w:rsid w:val="001103EE"/>
    <w:rsid w:val="001130CA"/>
    <w:rsid w:val="001149C4"/>
    <w:rsid w:val="00124756"/>
    <w:rsid w:val="001336B1"/>
    <w:rsid w:val="001355BA"/>
    <w:rsid w:val="00137B05"/>
    <w:rsid w:val="00157712"/>
    <w:rsid w:val="00160A05"/>
    <w:rsid w:val="0016312F"/>
    <w:rsid w:val="00165D5B"/>
    <w:rsid w:val="00170A56"/>
    <w:rsid w:val="00182325"/>
    <w:rsid w:val="00183A1A"/>
    <w:rsid w:val="001A642E"/>
    <w:rsid w:val="001C70C9"/>
    <w:rsid w:val="001D61A4"/>
    <w:rsid w:val="001E5883"/>
    <w:rsid w:val="001F7233"/>
    <w:rsid w:val="00214BF2"/>
    <w:rsid w:val="00222AE5"/>
    <w:rsid w:val="00232909"/>
    <w:rsid w:val="00234CEA"/>
    <w:rsid w:val="002429E8"/>
    <w:rsid w:val="002521C6"/>
    <w:rsid w:val="0025258C"/>
    <w:rsid w:val="00252D38"/>
    <w:rsid w:val="002731A0"/>
    <w:rsid w:val="00296B23"/>
    <w:rsid w:val="00297841"/>
    <w:rsid w:val="002A21E3"/>
    <w:rsid w:val="002B6661"/>
    <w:rsid w:val="002C1EC9"/>
    <w:rsid w:val="002C3856"/>
    <w:rsid w:val="002D357E"/>
    <w:rsid w:val="002D5739"/>
    <w:rsid w:val="002D6F9C"/>
    <w:rsid w:val="002E65E3"/>
    <w:rsid w:val="002F327C"/>
    <w:rsid w:val="00303213"/>
    <w:rsid w:val="00323098"/>
    <w:rsid w:val="00323D60"/>
    <w:rsid w:val="0033011C"/>
    <w:rsid w:val="003334FA"/>
    <w:rsid w:val="003352F6"/>
    <w:rsid w:val="00345E94"/>
    <w:rsid w:val="003476C1"/>
    <w:rsid w:val="003500C2"/>
    <w:rsid w:val="00360C9B"/>
    <w:rsid w:val="00367C2A"/>
    <w:rsid w:val="00385F89"/>
    <w:rsid w:val="00392227"/>
    <w:rsid w:val="003A0B4F"/>
    <w:rsid w:val="003B4088"/>
    <w:rsid w:val="003C259B"/>
    <w:rsid w:val="003D2260"/>
    <w:rsid w:val="003E1E8B"/>
    <w:rsid w:val="003E68CD"/>
    <w:rsid w:val="003F40D3"/>
    <w:rsid w:val="004018CE"/>
    <w:rsid w:val="00403C43"/>
    <w:rsid w:val="0041350E"/>
    <w:rsid w:val="0045546A"/>
    <w:rsid w:val="004555A7"/>
    <w:rsid w:val="00456049"/>
    <w:rsid w:val="004570A6"/>
    <w:rsid w:val="00462FC1"/>
    <w:rsid w:val="004707AC"/>
    <w:rsid w:val="00475448"/>
    <w:rsid w:val="00483499"/>
    <w:rsid w:val="00490043"/>
    <w:rsid w:val="00493FE6"/>
    <w:rsid w:val="004A0F41"/>
    <w:rsid w:val="004A4E62"/>
    <w:rsid w:val="004A5348"/>
    <w:rsid w:val="004B08CB"/>
    <w:rsid w:val="004B3D66"/>
    <w:rsid w:val="004B4636"/>
    <w:rsid w:val="004B4CE2"/>
    <w:rsid w:val="004B7385"/>
    <w:rsid w:val="004D0C93"/>
    <w:rsid w:val="004D3B43"/>
    <w:rsid w:val="004D7B93"/>
    <w:rsid w:val="004E4FD4"/>
    <w:rsid w:val="004E69CE"/>
    <w:rsid w:val="004F526A"/>
    <w:rsid w:val="00522669"/>
    <w:rsid w:val="00527041"/>
    <w:rsid w:val="00534F3E"/>
    <w:rsid w:val="005428D8"/>
    <w:rsid w:val="00550A4F"/>
    <w:rsid w:val="00552AD7"/>
    <w:rsid w:val="00567311"/>
    <w:rsid w:val="00573163"/>
    <w:rsid w:val="00575F4C"/>
    <w:rsid w:val="005773F9"/>
    <w:rsid w:val="0059192C"/>
    <w:rsid w:val="00594DF1"/>
    <w:rsid w:val="00596235"/>
    <w:rsid w:val="005A53E8"/>
    <w:rsid w:val="005B3F97"/>
    <w:rsid w:val="005C6D4D"/>
    <w:rsid w:val="00617FE0"/>
    <w:rsid w:val="00636E63"/>
    <w:rsid w:val="00640D78"/>
    <w:rsid w:val="00643232"/>
    <w:rsid w:val="00647D80"/>
    <w:rsid w:val="00662BFB"/>
    <w:rsid w:val="0066678B"/>
    <w:rsid w:val="006732E6"/>
    <w:rsid w:val="00677BCD"/>
    <w:rsid w:val="006A0FD0"/>
    <w:rsid w:val="006A4262"/>
    <w:rsid w:val="006A5316"/>
    <w:rsid w:val="006B008A"/>
    <w:rsid w:val="006B2AB3"/>
    <w:rsid w:val="006D38DB"/>
    <w:rsid w:val="006F3223"/>
    <w:rsid w:val="006F54D9"/>
    <w:rsid w:val="006F62CF"/>
    <w:rsid w:val="0070045B"/>
    <w:rsid w:val="0070149E"/>
    <w:rsid w:val="00705C40"/>
    <w:rsid w:val="007A66C2"/>
    <w:rsid w:val="007A6B73"/>
    <w:rsid w:val="007B544D"/>
    <w:rsid w:val="007E44DE"/>
    <w:rsid w:val="007F48C6"/>
    <w:rsid w:val="008037F7"/>
    <w:rsid w:val="00806591"/>
    <w:rsid w:val="00814BDB"/>
    <w:rsid w:val="008335CE"/>
    <w:rsid w:val="00853B55"/>
    <w:rsid w:val="00853D77"/>
    <w:rsid w:val="00864BE1"/>
    <w:rsid w:val="0087569C"/>
    <w:rsid w:val="00883614"/>
    <w:rsid w:val="00894DBF"/>
    <w:rsid w:val="008A0A8E"/>
    <w:rsid w:val="008A2711"/>
    <w:rsid w:val="008A2863"/>
    <w:rsid w:val="008A29CD"/>
    <w:rsid w:val="008A3FAD"/>
    <w:rsid w:val="008B66E7"/>
    <w:rsid w:val="008C529A"/>
    <w:rsid w:val="008D248D"/>
    <w:rsid w:val="008D78DD"/>
    <w:rsid w:val="008E19A8"/>
    <w:rsid w:val="008E42D2"/>
    <w:rsid w:val="008F2360"/>
    <w:rsid w:val="00902FD8"/>
    <w:rsid w:val="00913811"/>
    <w:rsid w:val="009326A7"/>
    <w:rsid w:val="00934F1E"/>
    <w:rsid w:val="009375CD"/>
    <w:rsid w:val="00941F19"/>
    <w:rsid w:val="00960373"/>
    <w:rsid w:val="00977AF5"/>
    <w:rsid w:val="00980C82"/>
    <w:rsid w:val="009949B7"/>
    <w:rsid w:val="009A46C7"/>
    <w:rsid w:val="009A6BE0"/>
    <w:rsid w:val="009B7400"/>
    <w:rsid w:val="009D3DC5"/>
    <w:rsid w:val="009E0404"/>
    <w:rsid w:val="009E2F23"/>
    <w:rsid w:val="009F2F5D"/>
    <w:rsid w:val="00A01C22"/>
    <w:rsid w:val="00A13446"/>
    <w:rsid w:val="00A171A3"/>
    <w:rsid w:val="00A22894"/>
    <w:rsid w:val="00A23AD7"/>
    <w:rsid w:val="00A274A1"/>
    <w:rsid w:val="00A327A7"/>
    <w:rsid w:val="00A33016"/>
    <w:rsid w:val="00A45191"/>
    <w:rsid w:val="00A511E5"/>
    <w:rsid w:val="00A55713"/>
    <w:rsid w:val="00A57EF6"/>
    <w:rsid w:val="00A85B5D"/>
    <w:rsid w:val="00A90676"/>
    <w:rsid w:val="00AA3FEF"/>
    <w:rsid w:val="00AA6AF3"/>
    <w:rsid w:val="00AB0DA0"/>
    <w:rsid w:val="00AC08B6"/>
    <w:rsid w:val="00AE4917"/>
    <w:rsid w:val="00AF2455"/>
    <w:rsid w:val="00AF7D28"/>
    <w:rsid w:val="00B113F7"/>
    <w:rsid w:val="00B21771"/>
    <w:rsid w:val="00B25E2A"/>
    <w:rsid w:val="00B410AE"/>
    <w:rsid w:val="00B41E7E"/>
    <w:rsid w:val="00B44060"/>
    <w:rsid w:val="00B642BA"/>
    <w:rsid w:val="00B76C35"/>
    <w:rsid w:val="00BA15C2"/>
    <w:rsid w:val="00BB1452"/>
    <w:rsid w:val="00BB7422"/>
    <w:rsid w:val="00BB7431"/>
    <w:rsid w:val="00BC16D6"/>
    <w:rsid w:val="00BD019A"/>
    <w:rsid w:val="00BF0216"/>
    <w:rsid w:val="00BF3BA1"/>
    <w:rsid w:val="00BF45E7"/>
    <w:rsid w:val="00BF4A28"/>
    <w:rsid w:val="00BF634A"/>
    <w:rsid w:val="00BF7CCA"/>
    <w:rsid w:val="00C02C2D"/>
    <w:rsid w:val="00C219EE"/>
    <w:rsid w:val="00C34A14"/>
    <w:rsid w:val="00C361F6"/>
    <w:rsid w:val="00C446CE"/>
    <w:rsid w:val="00C53595"/>
    <w:rsid w:val="00C918A8"/>
    <w:rsid w:val="00C976B2"/>
    <w:rsid w:val="00CB655F"/>
    <w:rsid w:val="00CB7C5C"/>
    <w:rsid w:val="00CC059A"/>
    <w:rsid w:val="00CD3B42"/>
    <w:rsid w:val="00CD669F"/>
    <w:rsid w:val="00CF501A"/>
    <w:rsid w:val="00D02DCF"/>
    <w:rsid w:val="00D17A22"/>
    <w:rsid w:val="00D17E4D"/>
    <w:rsid w:val="00D241A0"/>
    <w:rsid w:val="00D56FF2"/>
    <w:rsid w:val="00D7298D"/>
    <w:rsid w:val="00D742CB"/>
    <w:rsid w:val="00D74E4D"/>
    <w:rsid w:val="00D84131"/>
    <w:rsid w:val="00D86FFE"/>
    <w:rsid w:val="00DB63DF"/>
    <w:rsid w:val="00DB7599"/>
    <w:rsid w:val="00DB7D99"/>
    <w:rsid w:val="00E00050"/>
    <w:rsid w:val="00E019D6"/>
    <w:rsid w:val="00E12C51"/>
    <w:rsid w:val="00E366D1"/>
    <w:rsid w:val="00E44ED1"/>
    <w:rsid w:val="00E4794C"/>
    <w:rsid w:val="00E53CF5"/>
    <w:rsid w:val="00E664D1"/>
    <w:rsid w:val="00E6670B"/>
    <w:rsid w:val="00E67A82"/>
    <w:rsid w:val="00E71F07"/>
    <w:rsid w:val="00E82538"/>
    <w:rsid w:val="00E854C1"/>
    <w:rsid w:val="00E916FA"/>
    <w:rsid w:val="00EC33EB"/>
    <w:rsid w:val="00ED2BA2"/>
    <w:rsid w:val="00EE3DDA"/>
    <w:rsid w:val="00EE7717"/>
    <w:rsid w:val="00F10195"/>
    <w:rsid w:val="00F1553B"/>
    <w:rsid w:val="00F30196"/>
    <w:rsid w:val="00F361D7"/>
    <w:rsid w:val="00F45872"/>
    <w:rsid w:val="00F53A20"/>
    <w:rsid w:val="00F53F23"/>
    <w:rsid w:val="00F72416"/>
    <w:rsid w:val="00F80E32"/>
    <w:rsid w:val="00F845CC"/>
    <w:rsid w:val="00F9098E"/>
    <w:rsid w:val="00F93148"/>
    <w:rsid w:val="00F9728F"/>
    <w:rsid w:val="00FB4630"/>
    <w:rsid w:val="00FB64CC"/>
    <w:rsid w:val="00FC3041"/>
    <w:rsid w:val="00FD20A1"/>
    <w:rsid w:val="00FF0BD8"/>
    <w:rsid w:val="00FF2165"/>
    <w:rsid w:val="00FF4219"/>
    <w:rsid w:val="00FF48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69BA73"/>
  <w15:docId w15:val="{1AF9B6C1-99EA-4020-8DDA-C2E64E6E3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569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7569C"/>
  </w:style>
  <w:style w:type="paragraph" w:styleId="Footer">
    <w:name w:val="footer"/>
    <w:basedOn w:val="Normal"/>
    <w:link w:val="FooterChar"/>
    <w:uiPriority w:val="99"/>
    <w:unhideWhenUsed/>
    <w:rsid w:val="0087569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7569C"/>
  </w:style>
  <w:style w:type="paragraph" w:styleId="ListParagraph">
    <w:name w:val="List Paragraph"/>
    <w:basedOn w:val="Normal"/>
    <w:uiPriority w:val="34"/>
    <w:qFormat/>
    <w:rsid w:val="007E44DE"/>
    <w:pPr>
      <w:ind w:left="720"/>
      <w:contextualSpacing/>
    </w:pPr>
  </w:style>
  <w:style w:type="character" w:styleId="Strong">
    <w:name w:val="Strong"/>
    <w:basedOn w:val="DefaultParagraphFont"/>
    <w:uiPriority w:val="22"/>
    <w:qFormat/>
    <w:rsid w:val="009326A7"/>
    <w:rPr>
      <w:b/>
      <w:bCs/>
    </w:rPr>
  </w:style>
  <w:style w:type="character" w:styleId="Emphasis">
    <w:name w:val="Emphasis"/>
    <w:basedOn w:val="DefaultParagraphFont"/>
    <w:uiPriority w:val="20"/>
    <w:qFormat/>
    <w:rsid w:val="00980C82"/>
    <w:rPr>
      <w:i/>
      <w:iCs/>
    </w:rPr>
  </w:style>
  <w:style w:type="paragraph" w:customStyle="1" w:styleId="partner-example-text">
    <w:name w:val="partner-example-text"/>
    <w:basedOn w:val="Normal"/>
    <w:rsid w:val="00534F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neclick-link">
    <w:name w:val="oneclick-link"/>
    <w:basedOn w:val="DefaultParagraphFont"/>
    <w:rsid w:val="00534F3E"/>
  </w:style>
  <w:style w:type="character" w:customStyle="1" w:styleId="question">
    <w:name w:val="question"/>
    <w:basedOn w:val="DefaultParagraphFont"/>
    <w:rsid w:val="00034576"/>
  </w:style>
  <w:style w:type="paragraph" w:styleId="NormalWeb">
    <w:name w:val="Normal (Web)"/>
    <w:basedOn w:val="Normal"/>
    <w:uiPriority w:val="99"/>
    <w:semiHidden/>
    <w:unhideWhenUsed/>
    <w:rsid w:val="00D841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title">
    <w:name w:val="srtitle"/>
    <w:basedOn w:val="DefaultParagraphFont"/>
    <w:rsid w:val="00D84131"/>
  </w:style>
  <w:style w:type="character" w:styleId="Hyperlink">
    <w:name w:val="Hyperlink"/>
    <w:basedOn w:val="DefaultParagraphFont"/>
    <w:uiPriority w:val="99"/>
    <w:unhideWhenUsed/>
    <w:rsid w:val="00D84131"/>
    <w:rPr>
      <w:color w:val="0000FF"/>
      <w:u w:val="single"/>
    </w:rPr>
  </w:style>
  <w:style w:type="paragraph" w:styleId="BalloonText">
    <w:name w:val="Balloon Text"/>
    <w:basedOn w:val="Normal"/>
    <w:link w:val="BalloonTextChar"/>
    <w:uiPriority w:val="99"/>
    <w:semiHidden/>
    <w:unhideWhenUsed/>
    <w:rsid w:val="00D84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131"/>
    <w:rPr>
      <w:rFonts w:ascii="Tahoma" w:hAnsi="Tahoma" w:cs="Tahoma"/>
      <w:sz w:val="16"/>
      <w:szCs w:val="16"/>
    </w:rPr>
  </w:style>
  <w:style w:type="paragraph" w:customStyle="1" w:styleId="NumList">
    <w:name w:val="Num List"/>
    <w:basedOn w:val="Normal"/>
    <w:rsid w:val="00367C2A"/>
    <w:pPr>
      <w:overflowPunct w:val="0"/>
      <w:autoSpaceDE w:val="0"/>
      <w:autoSpaceDN w:val="0"/>
      <w:adjustRightInd w:val="0"/>
      <w:spacing w:after="0" w:line="280" w:lineRule="exact"/>
      <w:ind w:left="568" w:hanging="284"/>
      <w:textAlignment w:val="baseline"/>
    </w:pPr>
    <w:rPr>
      <w:rFonts w:ascii="Times New Roman" w:eastAsia="Times New Roman" w:hAnsi="Times New Roman" w:cs="Times New Roman"/>
      <w:szCs w:val="20"/>
      <w:lang w:eastAsia="en-GB"/>
    </w:rPr>
  </w:style>
  <w:style w:type="paragraph" w:customStyle="1" w:styleId="Exrubric">
    <w:name w:val="Ex rubric"/>
    <w:basedOn w:val="Normal"/>
    <w:rsid w:val="00160A05"/>
    <w:pPr>
      <w:keepNext/>
      <w:overflowPunct w:val="0"/>
      <w:autoSpaceDE w:val="0"/>
      <w:autoSpaceDN w:val="0"/>
      <w:adjustRightInd w:val="0"/>
      <w:spacing w:before="280" w:after="100" w:line="280" w:lineRule="exact"/>
      <w:ind w:left="284" w:hanging="284"/>
      <w:textAlignment w:val="baseline"/>
    </w:pPr>
    <w:rPr>
      <w:rFonts w:ascii="Times New Roman" w:eastAsia="Times New Roman" w:hAnsi="Times New Roman" w:cs="Times New Roman"/>
      <w:b/>
      <w:sz w:val="24"/>
      <w:szCs w:val="20"/>
      <w:lang w:eastAsia="en-GB"/>
    </w:rPr>
  </w:style>
  <w:style w:type="paragraph" w:customStyle="1" w:styleId="NumDialogue">
    <w:name w:val="Num Dialogue"/>
    <w:basedOn w:val="NumList"/>
    <w:rsid w:val="00160A05"/>
    <w:pPr>
      <w:tabs>
        <w:tab w:val="left" w:pos="567"/>
      </w:tabs>
      <w:ind w:left="851" w:hanging="567"/>
    </w:pPr>
  </w:style>
  <w:style w:type="table" w:customStyle="1" w:styleId="TableGrid1">
    <w:name w:val="Table Grid1"/>
    <w:basedOn w:val="TableNormal"/>
    <w:uiPriority w:val="59"/>
    <w:rsid w:val="00E71F07"/>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53D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3467">
      <w:bodyDiv w:val="1"/>
      <w:marLeft w:val="0"/>
      <w:marRight w:val="0"/>
      <w:marTop w:val="0"/>
      <w:marBottom w:val="0"/>
      <w:divBdr>
        <w:top w:val="none" w:sz="0" w:space="0" w:color="auto"/>
        <w:left w:val="none" w:sz="0" w:space="0" w:color="auto"/>
        <w:bottom w:val="none" w:sz="0" w:space="0" w:color="auto"/>
        <w:right w:val="none" w:sz="0" w:space="0" w:color="auto"/>
      </w:divBdr>
    </w:div>
    <w:div w:id="407926597">
      <w:bodyDiv w:val="1"/>
      <w:marLeft w:val="0"/>
      <w:marRight w:val="0"/>
      <w:marTop w:val="0"/>
      <w:marBottom w:val="0"/>
      <w:divBdr>
        <w:top w:val="none" w:sz="0" w:space="0" w:color="auto"/>
        <w:left w:val="none" w:sz="0" w:space="0" w:color="auto"/>
        <w:bottom w:val="none" w:sz="0" w:space="0" w:color="auto"/>
        <w:right w:val="none" w:sz="0" w:space="0" w:color="auto"/>
      </w:divBdr>
      <w:divsChild>
        <w:div w:id="1042438714">
          <w:marLeft w:val="0"/>
          <w:marRight w:val="0"/>
          <w:marTop w:val="0"/>
          <w:marBottom w:val="0"/>
          <w:divBdr>
            <w:top w:val="none" w:sz="0" w:space="0" w:color="auto"/>
            <w:left w:val="none" w:sz="0" w:space="0" w:color="auto"/>
            <w:bottom w:val="none" w:sz="0" w:space="0" w:color="auto"/>
            <w:right w:val="none" w:sz="0" w:space="0" w:color="auto"/>
          </w:divBdr>
        </w:div>
      </w:divsChild>
    </w:div>
    <w:div w:id="437021942">
      <w:bodyDiv w:val="1"/>
      <w:marLeft w:val="0"/>
      <w:marRight w:val="0"/>
      <w:marTop w:val="0"/>
      <w:marBottom w:val="0"/>
      <w:divBdr>
        <w:top w:val="none" w:sz="0" w:space="0" w:color="auto"/>
        <w:left w:val="none" w:sz="0" w:space="0" w:color="auto"/>
        <w:bottom w:val="none" w:sz="0" w:space="0" w:color="auto"/>
        <w:right w:val="none" w:sz="0" w:space="0" w:color="auto"/>
      </w:divBdr>
      <w:divsChild>
        <w:div w:id="1782912285">
          <w:marLeft w:val="0"/>
          <w:marRight w:val="0"/>
          <w:marTop w:val="0"/>
          <w:marBottom w:val="0"/>
          <w:divBdr>
            <w:top w:val="none" w:sz="0" w:space="0" w:color="auto"/>
            <w:left w:val="none" w:sz="0" w:space="0" w:color="auto"/>
            <w:bottom w:val="none" w:sz="0" w:space="0" w:color="auto"/>
            <w:right w:val="none" w:sz="0" w:space="0" w:color="auto"/>
          </w:divBdr>
        </w:div>
      </w:divsChild>
    </w:div>
    <w:div w:id="556554208">
      <w:bodyDiv w:val="1"/>
      <w:marLeft w:val="0"/>
      <w:marRight w:val="0"/>
      <w:marTop w:val="0"/>
      <w:marBottom w:val="0"/>
      <w:divBdr>
        <w:top w:val="none" w:sz="0" w:space="0" w:color="auto"/>
        <w:left w:val="none" w:sz="0" w:space="0" w:color="auto"/>
        <w:bottom w:val="none" w:sz="0" w:space="0" w:color="auto"/>
        <w:right w:val="none" w:sz="0" w:space="0" w:color="auto"/>
      </w:divBdr>
      <w:divsChild>
        <w:div w:id="1518811144">
          <w:marLeft w:val="0"/>
          <w:marRight w:val="0"/>
          <w:marTop w:val="0"/>
          <w:marBottom w:val="0"/>
          <w:divBdr>
            <w:top w:val="none" w:sz="0" w:space="0" w:color="auto"/>
            <w:left w:val="none" w:sz="0" w:space="0" w:color="auto"/>
            <w:bottom w:val="none" w:sz="0" w:space="0" w:color="auto"/>
            <w:right w:val="none" w:sz="0" w:space="0" w:color="auto"/>
          </w:divBdr>
        </w:div>
      </w:divsChild>
    </w:div>
    <w:div w:id="612714697">
      <w:bodyDiv w:val="1"/>
      <w:marLeft w:val="0"/>
      <w:marRight w:val="0"/>
      <w:marTop w:val="0"/>
      <w:marBottom w:val="0"/>
      <w:divBdr>
        <w:top w:val="none" w:sz="0" w:space="0" w:color="auto"/>
        <w:left w:val="none" w:sz="0" w:space="0" w:color="auto"/>
        <w:bottom w:val="none" w:sz="0" w:space="0" w:color="auto"/>
        <w:right w:val="none" w:sz="0" w:space="0" w:color="auto"/>
      </w:divBdr>
      <w:divsChild>
        <w:div w:id="792481485">
          <w:marLeft w:val="0"/>
          <w:marRight w:val="0"/>
          <w:marTop w:val="0"/>
          <w:marBottom w:val="0"/>
          <w:divBdr>
            <w:top w:val="none" w:sz="0" w:space="0" w:color="auto"/>
            <w:left w:val="none" w:sz="0" w:space="0" w:color="auto"/>
            <w:bottom w:val="none" w:sz="0" w:space="0" w:color="auto"/>
            <w:right w:val="none" w:sz="0" w:space="0" w:color="auto"/>
          </w:divBdr>
        </w:div>
      </w:divsChild>
    </w:div>
    <w:div w:id="635641454">
      <w:bodyDiv w:val="1"/>
      <w:marLeft w:val="0"/>
      <w:marRight w:val="0"/>
      <w:marTop w:val="0"/>
      <w:marBottom w:val="0"/>
      <w:divBdr>
        <w:top w:val="none" w:sz="0" w:space="0" w:color="auto"/>
        <w:left w:val="none" w:sz="0" w:space="0" w:color="auto"/>
        <w:bottom w:val="none" w:sz="0" w:space="0" w:color="auto"/>
        <w:right w:val="none" w:sz="0" w:space="0" w:color="auto"/>
      </w:divBdr>
      <w:divsChild>
        <w:div w:id="1401055340">
          <w:marLeft w:val="0"/>
          <w:marRight w:val="0"/>
          <w:marTop w:val="0"/>
          <w:marBottom w:val="0"/>
          <w:divBdr>
            <w:top w:val="none" w:sz="0" w:space="0" w:color="auto"/>
            <w:left w:val="none" w:sz="0" w:space="0" w:color="auto"/>
            <w:bottom w:val="none" w:sz="0" w:space="0" w:color="auto"/>
            <w:right w:val="none" w:sz="0" w:space="0" w:color="auto"/>
          </w:divBdr>
        </w:div>
      </w:divsChild>
    </w:div>
    <w:div w:id="975717484">
      <w:bodyDiv w:val="1"/>
      <w:marLeft w:val="0"/>
      <w:marRight w:val="0"/>
      <w:marTop w:val="0"/>
      <w:marBottom w:val="0"/>
      <w:divBdr>
        <w:top w:val="none" w:sz="0" w:space="0" w:color="auto"/>
        <w:left w:val="none" w:sz="0" w:space="0" w:color="auto"/>
        <w:bottom w:val="none" w:sz="0" w:space="0" w:color="auto"/>
        <w:right w:val="none" w:sz="0" w:space="0" w:color="auto"/>
      </w:divBdr>
      <w:divsChild>
        <w:div w:id="1213807318">
          <w:marLeft w:val="0"/>
          <w:marRight w:val="0"/>
          <w:marTop w:val="0"/>
          <w:marBottom w:val="0"/>
          <w:divBdr>
            <w:top w:val="none" w:sz="0" w:space="0" w:color="auto"/>
            <w:left w:val="none" w:sz="0" w:space="0" w:color="auto"/>
            <w:bottom w:val="none" w:sz="0" w:space="0" w:color="auto"/>
            <w:right w:val="none" w:sz="0" w:space="0" w:color="auto"/>
          </w:divBdr>
        </w:div>
      </w:divsChild>
    </w:div>
    <w:div w:id="1039015577">
      <w:bodyDiv w:val="1"/>
      <w:marLeft w:val="0"/>
      <w:marRight w:val="0"/>
      <w:marTop w:val="0"/>
      <w:marBottom w:val="0"/>
      <w:divBdr>
        <w:top w:val="none" w:sz="0" w:space="0" w:color="auto"/>
        <w:left w:val="none" w:sz="0" w:space="0" w:color="auto"/>
        <w:bottom w:val="none" w:sz="0" w:space="0" w:color="auto"/>
        <w:right w:val="none" w:sz="0" w:space="0" w:color="auto"/>
      </w:divBdr>
    </w:div>
    <w:div w:id="1201481598">
      <w:bodyDiv w:val="1"/>
      <w:marLeft w:val="0"/>
      <w:marRight w:val="0"/>
      <w:marTop w:val="0"/>
      <w:marBottom w:val="0"/>
      <w:divBdr>
        <w:top w:val="none" w:sz="0" w:space="0" w:color="auto"/>
        <w:left w:val="none" w:sz="0" w:space="0" w:color="auto"/>
        <w:bottom w:val="none" w:sz="0" w:space="0" w:color="auto"/>
        <w:right w:val="none" w:sz="0" w:space="0" w:color="auto"/>
      </w:divBdr>
    </w:div>
    <w:div w:id="1313874150">
      <w:bodyDiv w:val="1"/>
      <w:marLeft w:val="0"/>
      <w:marRight w:val="0"/>
      <w:marTop w:val="0"/>
      <w:marBottom w:val="0"/>
      <w:divBdr>
        <w:top w:val="none" w:sz="0" w:space="0" w:color="auto"/>
        <w:left w:val="none" w:sz="0" w:space="0" w:color="auto"/>
        <w:bottom w:val="none" w:sz="0" w:space="0" w:color="auto"/>
        <w:right w:val="none" w:sz="0" w:space="0" w:color="auto"/>
      </w:divBdr>
    </w:div>
    <w:div w:id="1401908595">
      <w:bodyDiv w:val="1"/>
      <w:marLeft w:val="0"/>
      <w:marRight w:val="0"/>
      <w:marTop w:val="0"/>
      <w:marBottom w:val="0"/>
      <w:divBdr>
        <w:top w:val="none" w:sz="0" w:space="0" w:color="auto"/>
        <w:left w:val="none" w:sz="0" w:space="0" w:color="auto"/>
        <w:bottom w:val="none" w:sz="0" w:space="0" w:color="auto"/>
        <w:right w:val="none" w:sz="0" w:space="0" w:color="auto"/>
      </w:divBdr>
      <w:divsChild>
        <w:div w:id="1658266302">
          <w:marLeft w:val="0"/>
          <w:marRight w:val="0"/>
          <w:marTop w:val="0"/>
          <w:marBottom w:val="0"/>
          <w:divBdr>
            <w:top w:val="none" w:sz="0" w:space="0" w:color="auto"/>
            <w:left w:val="none" w:sz="0" w:space="0" w:color="auto"/>
            <w:bottom w:val="none" w:sz="0" w:space="0" w:color="auto"/>
            <w:right w:val="none" w:sz="0" w:space="0" w:color="auto"/>
          </w:divBdr>
        </w:div>
      </w:divsChild>
    </w:div>
    <w:div w:id="1614634371">
      <w:bodyDiv w:val="1"/>
      <w:marLeft w:val="0"/>
      <w:marRight w:val="0"/>
      <w:marTop w:val="0"/>
      <w:marBottom w:val="0"/>
      <w:divBdr>
        <w:top w:val="none" w:sz="0" w:space="0" w:color="auto"/>
        <w:left w:val="none" w:sz="0" w:space="0" w:color="auto"/>
        <w:bottom w:val="none" w:sz="0" w:space="0" w:color="auto"/>
        <w:right w:val="none" w:sz="0" w:space="0" w:color="auto"/>
      </w:divBdr>
      <w:divsChild>
        <w:div w:id="1385446637">
          <w:marLeft w:val="0"/>
          <w:marRight w:val="0"/>
          <w:marTop w:val="0"/>
          <w:marBottom w:val="0"/>
          <w:divBdr>
            <w:top w:val="none" w:sz="0" w:space="0" w:color="auto"/>
            <w:left w:val="none" w:sz="0" w:space="0" w:color="auto"/>
            <w:bottom w:val="none" w:sz="0" w:space="0" w:color="auto"/>
            <w:right w:val="none" w:sz="0" w:space="0" w:color="auto"/>
          </w:divBdr>
        </w:div>
      </w:divsChild>
    </w:div>
    <w:div w:id="1656302137">
      <w:bodyDiv w:val="1"/>
      <w:marLeft w:val="0"/>
      <w:marRight w:val="0"/>
      <w:marTop w:val="0"/>
      <w:marBottom w:val="0"/>
      <w:divBdr>
        <w:top w:val="none" w:sz="0" w:space="0" w:color="auto"/>
        <w:left w:val="none" w:sz="0" w:space="0" w:color="auto"/>
        <w:bottom w:val="none" w:sz="0" w:space="0" w:color="auto"/>
        <w:right w:val="none" w:sz="0" w:space="0" w:color="auto"/>
      </w:divBdr>
      <w:divsChild>
        <w:div w:id="1289895846">
          <w:marLeft w:val="0"/>
          <w:marRight w:val="0"/>
          <w:marTop w:val="0"/>
          <w:marBottom w:val="0"/>
          <w:divBdr>
            <w:top w:val="none" w:sz="0" w:space="0" w:color="auto"/>
            <w:left w:val="none" w:sz="0" w:space="0" w:color="auto"/>
            <w:bottom w:val="none" w:sz="0" w:space="0" w:color="auto"/>
            <w:right w:val="none" w:sz="0" w:space="0" w:color="auto"/>
          </w:divBdr>
        </w:div>
      </w:divsChild>
    </w:div>
    <w:div w:id="1661303975">
      <w:bodyDiv w:val="1"/>
      <w:marLeft w:val="0"/>
      <w:marRight w:val="0"/>
      <w:marTop w:val="0"/>
      <w:marBottom w:val="0"/>
      <w:divBdr>
        <w:top w:val="none" w:sz="0" w:space="0" w:color="auto"/>
        <w:left w:val="none" w:sz="0" w:space="0" w:color="auto"/>
        <w:bottom w:val="none" w:sz="0" w:space="0" w:color="auto"/>
        <w:right w:val="none" w:sz="0" w:space="0" w:color="auto"/>
      </w:divBdr>
    </w:div>
    <w:div w:id="1683504770">
      <w:bodyDiv w:val="1"/>
      <w:marLeft w:val="0"/>
      <w:marRight w:val="0"/>
      <w:marTop w:val="0"/>
      <w:marBottom w:val="0"/>
      <w:divBdr>
        <w:top w:val="none" w:sz="0" w:space="0" w:color="auto"/>
        <w:left w:val="none" w:sz="0" w:space="0" w:color="auto"/>
        <w:bottom w:val="none" w:sz="0" w:space="0" w:color="auto"/>
        <w:right w:val="none" w:sz="0" w:space="0" w:color="auto"/>
      </w:divBdr>
    </w:div>
    <w:div w:id="1705444506">
      <w:bodyDiv w:val="1"/>
      <w:marLeft w:val="0"/>
      <w:marRight w:val="0"/>
      <w:marTop w:val="0"/>
      <w:marBottom w:val="0"/>
      <w:divBdr>
        <w:top w:val="none" w:sz="0" w:space="0" w:color="auto"/>
        <w:left w:val="none" w:sz="0" w:space="0" w:color="auto"/>
        <w:bottom w:val="none" w:sz="0" w:space="0" w:color="auto"/>
        <w:right w:val="none" w:sz="0" w:space="0" w:color="auto"/>
      </w:divBdr>
      <w:divsChild>
        <w:div w:id="163598101">
          <w:marLeft w:val="0"/>
          <w:marRight w:val="0"/>
          <w:marTop w:val="0"/>
          <w:marBottom w:val="0"/>
          <w:divBdr>
            <w:top w:val="none" w:sz="0" w:space="0" w:color="auto"/>
            <w:left w:val="none" w:sz="0" w:space="0" w:color="auto"/>
            <w:bottom w:val="none" w:sz="0" w:space="0" w:color="auto"/>
            <w:right w:val="none" w:sz="0" w:space="0" w:color="auto"/>
          </w:divBdr>
        </w:div>
      </w:divsChild>
    </w:div>
    <w:div w:id="1793941706">
      <w:bodyDiv w:val="1"/>
      <w:marLeft w:val="0"/>
      <w:marRight w:val="0"/>
      <w:marTop w:val="0"/>
      <w:marBottom w:val="0"/>
      <w:divBdr>
        <w:top w:val="none" w:sz="0" w:space="0" w:color="auto"/>
        <w:left w:val="none" w:sz="0" w:space="0" w:color="auto"/>
        <w:bottom w:val="none" w:sz="0" w:space="0" w:color="auto"/>
        <w:right w:val="none" w:sz="0" w:space="0" w:color="auto"/>
      </w:divBdr>
      <w:divsChild>
        <w:div w:id="1755584636">
          <w:marLeft w:val="0"/>
          <w:marRight w:val="0"/>
          <w:marTop w:val="0"/>
          <w:marBottom w:val="0"/>
          <w:divBdr>
            <w:top w:val="none" w:sz="0" w:space="0" w:color="auto"/>
            <w:left w:val="none" w:sz="0" w:space="0" w:color="auto"/>
            <w:bottom w:val="none" w:sz="0" w:space="0" w:color="auto"/>
            <w:right w:val="none" w:sz="0" w:space="0" w:color="auto"/>
          </w:divBdr>
        </w:div>
      </w:divsChild>
    </w:div>
    <w:div w:id="1815559401">
      <w:bodyDiv w:val="1"/>
      <w:marLeft w:val="0"/>
      <w:marRight w:val="0"/>
      <w:marTop w:val="0"/>
      <w:marBottom w:val="0"/>
      <w:divBdr>
        <w:top w:val="none" w:sz="0" w:space="0" w:color="auto"/>
        <w:left w:val="none" w:sz="0" w:space="0" w:color="auto"/>
        <w:bottom w:val="none" w:sz="0" w:space="0" w:color="auto"/>
        <w:right w:val="none" w:sz="0" w:space="0" w:color="auto"/>
      </w:divBdr>
      <w:divsChild>
        <w:div w:id="903951450">
          <w:marLeft w:val="0"/>
          <w:marRight w:val="0"/>
          <w:marTop w:val="0"/>
          <w:marBottom w:val="0"/>
          <w:divBdr>
            <w:top w:val="none" w:sz="0" w:space="0" w:color="auto"/>
            <w:left w:val="none" w:sz="0" w:space="0" w:color="auto"/>
            <w:bottom w:val="none" w:sz="0" w:space="0" w:color="auto"/>
            <w:right w:val="none" w:sz="0" w:space="0" w:color="auto"/>
          </w:divBdr>
        </w:div>
      </w:divsChild>
    </w:div>
    <w:div w:id="1887446586">
      <w:bodyDiv w:val="1"/>
      <w:marLeft w:val="0"/>
      <w:marRight w:val="0"/>
      <w:marTop w:val="0"/>
      <w:marBottom w:val="0"/>
      <w:divBdr>
        <w:top w:val="none" w:sz="0" w:space="0" w:color="auto"/>
        <w:left w:val="none" w:sz="0" w:space="0" w:color="auto"/>
        <w:bottom w:val="none" w:sz="0" w:space="0" w:color="auto"/>
        <w:right w:val="none" w:sz="0" w:space="0" w:color="auto"/>
      </w:divBdr>
      <w:divsChild>
        <w:div w:id="1747650306">
          <w:marLeft w:val="0"/>
          <w:marRight w:val="0"/>
          <w:marTop w:val="0"/>
          <w:marBottom w:val="0"/>
          <w:divBdr>
            <w:top w:val="none" w:sz="0" w:space="0" w:color="auto"/>
            <w:left w:val="none" w:sz="0" w:space="0" w:color="auto"/>
            <w:bottom w:val="none" w:sz="0" w:space="0" w:color="auto"/>
            <w:right w:val="none" w:sz="0" w:space="0" w:color="auto"/>
          </w:divBdr>
        </w:div>
      </w:divsChild>
    </w:div>
    <w:div w:id="197232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www.youtube.com/watch?v=mgdirlX6HFo"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756BC-1661-418F-90A1-383848C49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518</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delivrande3</dc:creator>
  <cp:keywords/>
  <dc:description/>
  <cp:lastModifiedBy>User</cp:lastModifiedBy>
  <cp:revision>4</cp:revision>
  <cp:lastPrinted>2015-11-29T17:09:00Z</cp:lastPrinted>
  <dcterms:created xsi:type="dcterms:W3CDTF">2020-04-08T18:52:00Z</dcterms:created>
  <dcterms:modified xsi:type="dcterms:W3CDTF">2020-04-09T10:55:00Z</dcterms:modified>
</cp:coreProperties>
</file>