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page" w:tblpX="976" w:tblpY="601"/>
        <w:tblW w:w="9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3"/>
        <w:gridCol w:w="1424"/>
      </w:tblGrid>
      <w:tr w:rsidR="00992901" w:rsidRPr="00B861F5" w14:paraId="42667F37" w14:textId="77777777" w:rsidTr="00A9520C">
        <w:trPr>
          <w:trHeight w:val="469"/>
        </w:trPr>
        <w:tc>
          <w:tcPr>
            <w:tcW w:w="7973" w:type="dxa"/>
          </w:tcPr>
          <w:tbl>
            <w:tblPr>
              <w:tblStyle w:val="TableGrid1"/>
              <w:tblpPr w:leftFromText="141" w:rightFromText="141" w:vertAnchor="page" w:horzAnchor="margin" w:tblpY="1"/>
              <w:tblW w:w="89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8"/>
              <w:gridCol w:w="1311"/>
            </w:tblGrid>
            <w:tr w:rsidR="00A9520C" w:rsidRPr="00B861F5" w14:paraId="60B378B4" w14:textId="77777777" w:rsidTr="00A9520C">
              <w:trPr>
                <w:trHeight w:val="1193"/>
              </w:trPr>
              <w:tc>
                <w:tcPr>
                  <w:tcW w:w="7668" w:type="dxa"/>
                  <w:hideMark/>
                </w:tcPr>
                <w:p w14:paraId="4918E638" w14:textId="77777777"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Collège des Dominicaines de notre Dame de la </w:t>
                  </w:r>
                  <w:proofErr w:type="spellStart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Délivrande</w:t>
                  </w:r>
                  <w:proofErr w:type="spellEnd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– Araya-</w:t>
                  </w:r>
                </w:p>
                <w:p w14:paraId="5B44CF2E" w14:textId="77777777" w:rsidR="00A9520C" w:rsidRDefault="00C66974" w:rsidP="0033468C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Classe : CM1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 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vertAlign w:val="superscript"/>
                      <w:lang w:val="fr-FR"/>
                    </w:rPr>
                    <w:t xml:space="preserve">                                                               </w:t>
                  </w:r>
                  <w:r w:rsidR="0033468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Mai 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2020 – 2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vertAlign w:val="superscript"/>
                      <w:lang w:val="fr-FR"/>
                    </w:rPr>
                    <w:t>ème</w:t>
                  </w:r>
                  <w:r w:rsidR="00A9520C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 xml:space="preserve"> semaine</w:t>
                  </w:r>
                </w:p>
                <w:p w14:paraId="79CCF392" w14:textId="77777777"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fr-FR"/>
                    </w:rPr>
                    <w:t>Nom : ________________________</w:t>
                  </w:r>
                </w:p>
              </w:tc>
              <w:tc>
                <w:tcPr>
                  <w:tcW w:w="1311" w:type="dxa"/>
                  <w:hideMark/>
                </w:tcPr>
                <w:p w14:paraId="46A91C67" w14:textId="77777777" w:rsidR="00A9520C" w:rsidRDefault="00A9520C" w:rsidP="00A9520C">
                  <w:pP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14DA862D" wp14:editId="1E5A1C14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0</wp:posOffset>
                        </wp:positionV>
                        <wp:extent cx="492760" cy="628650"/>
                        <wp:effectExtent l="0" t="0" r="2540" b="0"/>
                        <wp:wrapSquare wrapText="bothSides"/>
                        <wp:docPr id="2" name="Picture 2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76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  <w:lang w:val="fr-FR"/>
                    </w:rPr>
                    <w:t xml:space="preserve">   </w:t>
                  </w:r>
                </w:p>
              </w:tc>
            </w:tr>
          </w:tbl>
          <w:p w14:paraId="602A70B3" w14:textId="77777777" w:rsidR="00992901" w:rsidRPr="00A9520C" w:rsidRDefault="00992901" w:rsidP="00992901">
            <w:pPr>
              <w:spacing w:line="240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424" w:type="dxa"/>
          </w:tcPr>
          <w:p w14:paraId="57325EAA" w14:textId="77777777" w:rsidR="00992901" w:rsidRPr="00A9520C" w:rsidRDefault="00992901" w:rsidP="0099290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14:paraId="712B4A8D" w14:textId="77777777" w:rsidR="00287BFD" w:rsidRDefault="00287BFD" w:rsidP="00287BFD">
      <w:pPr>
        <w:pStyle w:val="ListParagraph"/>
        <w:tabs>
          <w:tab w:val="left" w:pos="1890"/>
        </w:tabs>
        <w:spacing w:after="160" w:line="259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24D800CE" w14:textId="77777777" w:rsidR="000F6544" w:rsidRDefault="000F6544" w:rsidP="00287BFD">
      <w:pPr>
        <w:pStyle w:val="ListParagraph"/>
        <w:tabs>
          <w:tab w:val="left" w:pos="1890"/>
        </w:tabs>
        <w:spacing w:after="160" w:line="259" w:lineRule="auto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6A1D9F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CORRECTION</w:t>
      </w:r>
    </w:p>
    <w:p w14:paraId="0FF6964B" w14:textId="77777777" w:rsidR="006A1D9F" w:rsidRPr="006A1D9F" w:rsidRDefault="006A1D9F" w:rsidP="00287BFD">
      <w:pPr>
        <w:pStyle w:val="ListParagraph"/>
        <w:tabs>
          <w:tab w:val="left" w:pos="1890"/>
        </w:tabs>
        <w:spacing w:after="160" w:line="259" w:lineRule="auto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</w:p>
    <w:p w14:paraId="0DA3A2CD" w14:textId="77777777" w:rsidR="00287BFD" w:rsidRDefault="00E74363" w:rsidP="00287BFD">
      <w:pPr>
        <w:pStyle w:val="ListParagraph"/>
        <w:tabs>
          <w:tab w:val="left" w:pos="1890"/>
        </w:tabs>
        <w:spacing w:after="160" w:line="259" w:lineRule="auto"/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Nombres décimaux : les dixièmes</w:t>
      </w:r>
    </w:p>
    <w:p w14:paraId="59A93C48" w14:textId="77777777" w:rsidR="00287BFD" w:rsidRPr="00287BFD" w:rsidRDefault="00287BFD" w:rsidP="00287BFD">
      <w:pPr>
        <w:pStyle w:val="ListParagraph"/>
        <w:tabs>
          <w:tab w:val="left" w:pos="1890"/>
        </w:tabs>
        <w:spacing w:after="160" w:line="259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4C7A7DA2" w14:textId="77777777" w:rsidR="00992901" w:rsidRPr="00A97790" w:rsidRDefault="00A97790" w:rsidP="006A1D9F">
      <w:pPr>
        <w:pStyle w:val="ListParagraph"/>
        <w:numPr>
          <w:ilvl w:val="0"/>
          <w:numId w:val="12"/>
        </w:numPr>
        <w:spacing w:line="360" w:lineRule="auto"/>
        <w:ind w:left="0" w:firstLine="0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É</w:t>
      </w:r>
      <w:r w:rsidR="00F92B4B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crire</w:t>
      </w:r>
      <w:r w:rsidR="00C6044A"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ces fractions sous forme d’un nombre décimal :</w:t>
      </w:r>
    </w:p>
    <w:p w14:paraId="123283C6" w14:textId="5717F538" w:rsidR="00C6044A" w:rsidRPr="00A97790" w:rsidRDefault="00C6044A" w:rsidP="006A1D9F">
      <w:pPr>
        <w:tabs>
          <w:tab w:val="left" w:pos="1200"/>
        </w:tabs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sz w:val="26"/>
          <w:szCs w:val="26"/>
          <w:u w:val="single"/>
          <w:lang w:val="fr-FR"/>
        </w:rPr>
        <w:t xml:space="preserve">12 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=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1,2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           </w:t>
      </w:r>
      <w:r w:rsidRPr="00A97790">
        <w:rPr>
          <w:rFonts w:asciiTheme="majorBidi" w:eastAsiaTheme="minorHAnsi" w:hAnsiTheme="majorBidi" w:cstheme="majorBidi"/>
          <w:sz w:val="26"/>
          <w:szCs w:val="26"/>
          <w:u w:val="single"/>
          <w:lang w:val="fr-FR"/>
        </w:rPr>
        <w:t xml:space="preserve">  3 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=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0,3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       </w:t>
      </w:r>
      <w:r w:rsidRPr="00A97790">
        <w:rPr>
          <w:rFonts w:asciiTheme="majorBidi" w:eastAsiaTheme="minorHAnsi" w:hAnsiTheme="majorBidi" w:cstheme="majorBidi"/>
          <w:sz w:val="26"/>
          <w:szCs w:val="26"/>
          <w:u w:val="single"/>
          <w:lang w:val="fr-FR"/>
        </w:rPr>
        <w:t xml:space="preserve"> 35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=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3,5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            </w:t>
      </w:r>
      <w:r w:rsidRPr="00A97790">
        <w:rPr>
          <w:rFonts w:asciiTheme="majorBidi" w:eastAsiaTheme="minorHAnsi" w:hAnsiTheme="majorBidi" w:cstheme="majorBidi"/>
          <w:sz w:val="26"/>
          <w:szCs w:val="26"/>
          <w:u w:val="single"/>
          <w:lang w:val="fr-FR"/>
        </w:rPr>
        <w:t xml:space="preserve"> 102 </w:t>
      </w: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=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10,2</w:t>
      </w:r>
    </w:p>
    <w:p w14:paraId="36F60731" w14:textId="06A3BCA5" w:rsidR="00C6044A" w:rsidRPr="006A1D9F" w:rsidRDefault="000F6544" w:rsidP="00B861F5">
      <w:pPr>
        <w:pStyle w:val="ListParagraph"/>
        <w:numPr>
          <w:ilvl w:val="0"/>
          <w:numId w:val="13"/>
        </w:numPr>
        <w:tabs>
          <w:tab w:val="left" w:pos="1200"/>
        </w:tabs>
        <w:spacing w:after="0" w:line="360" w:lineRule="auto"/>
        <w:ind w:hanging="72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A1D9F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            </w:t>
      </w:r>
      <w:r w:rsidR="00B861F5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6A1D9F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10                 </w:t>
      </w:r>
      <w:r w:rsidR="00C6044A" w:rsidRPr="006A1D9F">
        <w:rPr>
          <w:rFonts w:asciiTheme="majorBidi" w:eastAsiaTheme="minorHAnsi" w:hAnsiTheme="majorBidi" w:cstheme="majorBidi"/>
          <w:sz w:val="26"/>
          <w:szCs w:val="26"/>
          <w:lang w:val="fr-FR"/>
        </w:rPr>
        <w:t>1</w:t>
      </w:r>
      <w:r w:rsidRPr="006A1D9F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0                         </w:t>
      </w:r>
      <w:r w:rsidR="00C6044A" w:rsidRPr="006A1D9F">
        <w:rPr>
          <w:rFonts w:asciiTheme="majorBidi" w:eastAsiaTheme="minorHAnsi" w:hAnsiTheme="majorBidi" w:cstheme="majorBidi"/>
          <w:sz w:val="26"/>
          <w:szCs w:val="26"/>
          <w:lang w:val="fr-FR"/>
        </w:rPr>
        <w:t>10</w:t>
      </w:r>
    </w:p>
    <w:p w14:paraId="6F2BFCF3" w14:textId="77777777" w:rsidR="00AD0B34" w:rsidRDefault="00AD0B34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177EA87D" w14:textId="4A1B91B4" w:rsidR="00C6044A" w:rsidRPr="00A97790" w:rsidRDefault="00A97790" w:rsidP="006A1D9F">
      <w:pPr>
        <w:pStyle w:val="ListParagraph"/>
        <w:numPr>
          <w:ilvl w:val="0"/>
          <w:numId w:val="12"/>
        </w:numPr>
        <w:tabs>
          <w:tab w:val="left" w:pos="720"/>
        </w:tabs>
        <w:spacing w:after="0" w:line="360" w:lineRule="auto"/>
        <w:ind w:hanging="1275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É</w:t>
      </w:r>
      <w:r w:rsidR="00F92B4B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crire</w:t>
      </w:r>
      <w:r w:rsidR="00C6044A"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sous la forme d’une écriture à virgule</w:t>
      </w:r>
      <w:r w:rsidR="00C6044A"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 :</w:t>
      </w:r>
    </w:p>
    <w:p w14:paraId="71127409" w14:textId="77777777" w:rsidR="00C6044A" w:rsidRPr="00A97790" w:rsidRDefault="00C6044A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Une unité et deux dixièmes :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1,2</w:t>
      </w:r>
      <w:bookmarkStart w:id="0" w:name="_GoBack"/>
      <w:bookmarkEnd w:id="0"/>
    </w:p>
    <w:p w14:paraId="6BFA790C" w14:textId="77777777" w:rsidR="00C6044A" w:rsidRPr="00A97790" w:rsidRDefault="00C6044A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Cinq unités et douze centièmes :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5,12</w:t>
      </w:r>
    </w:p>
    <w:p w14:paraId="0302C443" w14:textId="77777777" w:rsidR="00C6044A" w:rsidRPr="00A97790" w:rsidRDefault="00C6044A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>Quatre dixièmes</w:t>
      </w:r>
      <w:r w:rsidR="00E80357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 :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0,4</w:t>
      </w:r>
    </w:p>
    <w:p w14:paraId="1C2FFE68" w14:textId="77777777" w:rsidR="00A97790" w:rsidRDefault="00A97790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Trente – huit centièmes : </w:t>
      </w:r>
      <w:r w:rsidR="000F6544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0,38</w:t>
      </w:r>
    </w:p>
    <w:p w14:paraId="18AE5B12" w14:textId="77777777" w:rsidR="00AD0B34" w:rsidRPr="00A97790" w:rsidRDefault="00AD0B34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14:paraId="3B254B9B" w14:textId="6192D5E5" w:rsidR="00A97790" w:rsidRPr="00A97790" w:rsidRDefault="00A97790" w:rsidP="006A1D9F">
      <w:pPr>
        <w:pStyle w:val="ListParagraph"/>
        <w:numPr>
          <w:ilvl w:val="0"/>
          <w:numId w:val="12"/>
        </w:numPr>
        <w:tabs>
          <w:tab w:val="left" w:pos="720"/>
        </w:tabs>
        <w:spacing w:after="0" w:line="360" w:lineRule="auto"/>
        <w:ind w:left="720" w:hanging="720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Dans les nombres décimaux suivants, entoure</w:t>
      </w:r>
      <w:r w:rsidR="00F92B4B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leur partie entière en rouge et souligne</w:t>
      </w:r>
      <w:r w:rsidR="00F92B4B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le chiffre des dixièmes en bleu.</w:t>
      </w:r>
    </w:p>
    <w:tbl>
      <w:tblPr>
        <w:tblStyle w:val="TableGrid"/>
        <w:tblW w:w="0" w:type="auto"/>
        <w:tblInd w:w="1275" w:type="dxa"/>
        <w:tblLook w:val="04A0" w:firstRow="1" w:lastRow="0" w:firstColumn="1" w:lastColumn="0" w:noHBand="0" w:noVBand="1"/>
      </w:tblPr>
      <w:tblGrid>
        <w:gridCol w:w="1535"/>
        <w:gridCol w:w="1536"/>
        <w:gridCol w:w="1597"/>
        <w:gridCol w:w="1536"/>
        <w:gridCol w:w="1537"/>
      </w:tblGrid>
      <w:tr w:rsidR="00A97790" w:rsidRPr="00A97790" w14:paraId="13BC6E53" w14:textId="77777777" w:rsidTr="00A97790">
        <w:tc>
          <w:tcPr>
            <w:tcW w:w="1803" w:type="dxa"/>
          </w:tcPr>
          <w:p w14:paraId="20D2570C" w14:textId="77777777" w:rsidR="00A97790" w:rsidRPr="00A97790" w:rsidRDefault="00A97790" w:rsidP="006A1D9F">
            <w:pPr>
              <w:pStyle w:val="ListParagraph"/>
              <w:tabs>
                <w:tab w:val="left" w:pos="1200"/>
              </w:tabs>
              <w:spacing w:after="0" w:line="360" w:lineRule="auto"/>
              <w:ind w:left="0"/>
              <w:jc w:val="center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34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,</w:t>
            </w:r>
            <w:r w:rsidRPr="000F6544">
              <w:rPr>
                <w:rFonts w:asciiTheme="majorBidi" w:eastAsiaTheme="minorHAnsi" w:hAnsiTheme="majorBidi" w:cstheme="majorBidi"/>
                <w:color w:val="002060"/>
                <w:sz w:val="26"/>
                <w:szCs w:val="26"/>
                <w:u w:val="single"/>
                <w:lang w:val="fr-FR"/>
              </w:rPr>
              <w:t>6</w:t>
            </w:r>
          </w:p>
        </w:tc>
        <w:tc>
          <w:tcPr>
            <w:tcW w:w="1803" w:type="dxa"/>
          </w:tcPr>
          <w:p w14:paraId="406223C0" w14:textId="77777777" w:rsidR="00A97790" w:rsidRPr="00A97790" w:rsidRDefault="00A97790" w:rsidP="006A1D9F">
            <w:pPr>
              <w:pStyle w:val="ListParagraph"/>
              <w:tabs>
                <w:tab w:val="left" w:pos="1200"/>
              </w:tabs>
              <w:spacing w:after="0" w:line="360" w:lineRule="auto"/>
              <w:ind w:left="0"/>
              <w:jc w:val="center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0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,</w:t>
            </w:r>
            <w:r w:rsidRPr="000F6544">
              <w:rPr>
                <w:rFonts w:asciiTheme="majorBidi" w:eastAsiaTheme="minorHAnsi" w:hAnsiTheme="majorBidi" w:cstheme="majorBidi"/>
                <w:color w:val="002060"/>
                <w:sz w:val="26"/>
                <w:szCs w:val="26"/>
                <w:u w:val="single"/>
                <w:lang w:val="fr-FR"/>
              </w:rPr>
              <w:t>4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5</w:t>
            </w:r>
          </w:p>
        </w:tc>
        <w:tc>
          <w:tcPr>
            <w:tcW w:w="1803" w:type="dxa"/>
          </w:tcPr>
          <w:p w14:paraId="10026607" w14:textId="77777777" w:rsidR="00A97790" w:rsidRPr="00A97790" w:rsidRDefault="00A97790" w:rsidP="006A1D9F">
            <w:pPr>
              <w:pStyle w:val="ListParagraph"/>
              <w:tabs>
                <w:tab w:val="left" w:pos="1200"/>
              </w:tabs>
              <w:spacing w:after="0" w:line="360" w:lineRule="auto"/>
              <w:ind w:left="0"/>
              <w:jc w:val="center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124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,</w:t>
            </w:r>
            <w:r w:rsidRPr="000F6544">
              <w:rPr>
                <w:rFonts w:asciiTheme="majorBidi" w:eastAsiaTheme="minorHAnsi" w:hAnsiTheme="majorBidi" w:cstheme="majorBidi"/>
                <w:color w:val="002060"/>
                <w:sz w:val="26"/>
                <w:szCs w:val="26"/>
                <w:u w:val="single"/>
                <w:lang w:val="fr-FR"/>
              </w:rPr>
              <w:t>0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1</w:t>
            </w:r>
          </w:p>
        </w:tc>
        <w:tc>
          <w:tcPr>
            <w:tcW w:w="1803" w:type="dxa"/>
          </w:tcPr>
          <w:p w14:paraId="4710D5E3" w14:textId="77777777" w:rsidR="00A97790" w:rsidRPr="00A97790" w:rsidRDefault="00A97790" w:rsidP="006A1D9F">
            <w:pPr>
              <w:pStyle w:val="ListParagraph"/>
              <w:tabs>
                <w:tab w:val="left" w:pos="1200"/>
              </w:tabs>
              <w:spacing w:after="0" w:line="360" w:lineRule="auto"/>
              <w:ind w:left="0"/>
              <w:jc w:val="center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9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,</w:t>
            </w:r>
            <w:r w:rsidRPr="000F6544">
              <w:rPr>
                <w:rFonts w:asciiTheme="majorBidi" w:eastAsiaTheme="minorHAnsi" w:hAnsiTheme="majorBidi" w:cstheme="majorBidi"/>
                <w:color w:val="002060"/>
                <w:sz w:val="26"/>
                <w:szCs w:val="26"/>
                <w:u w:val="single"/>
                <w:lang w:val="fr-FR"/>
              </w:rPr>
              <w:t>9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9</w:t>
            </w:r>
          </w:p>
        </w:tc>
        <w:tc>
          <w:tcPr>
            <w:tcW w:w="1804" w:type="dxa"/>
          </w:tcPr>
          <w:p w14:paraId="6BEA39E8" w14:textId="77777777" w:rsidR="00A97790" w:rsidRPr="00A97790" w:rsidRDefault="00A97790" w:rsidP="006A1D9F">
            <w:pPr>
              <w:pStyle w:val="ListParagraph"/>
              <w:tabs>
                <w:tab w:val="left" w:pos="1200"/>
              </w:tabs>
              <w:spacing w:after="0" w:line="360" w:lineRule="auto"/>
              <w:ind w:left="0"/>
              <w:jc w:val="center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10</w:t>
            </w:r>
            <w:r w:rsidRPr="00A977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,</w:t>
            </w:r>
            <w:r w:rsidRPr="000F6544">
              <w:rPr>
                <w:rFonts w:asciiTheme="majorBidi" w:eastAsiaTheme="minorHAnsi" w:hAnsiTheme="majorBidi" w:cstheme="majorBidi"/>
                <w:color w:val="002060"/>
                <w:sz w:val="26"/>
                <w:szCs w:val="26"/>
                <w:u w:val="single"/>
                <w:lang w:val="fr-FR"/>
              </w:rPr>
              <w:t>1</w:t>
            </w:r>
          </w:p>
        </w:tc>
      </w:tr>
    </w:tbl>
    <w:p w14:paraId="3EE10F23" w14:textId="73E88379" w:rsidR="00A97790" w:rsidRDefault="00A97790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14:paraId="3A08B32A" w14:textId="77777777" w:rsidR="00AD0B34" w:rsidRPr="00A97790" w:rsidRDefault="00AD0B34" w:rsidP="006A1D9F">
      <w:pPr>
        <w:pStyle w:val="ListParagraph"/>
        <w:tabs>
          <w:tab w:val="left" w:pos="1200"/>
        </w:tabs>
        <w:spacing w:after="0" w:line="360" w:lineRule="auto"/>
        <w:ind w:left="0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14:paraId="5B0E9944" w14:textId="77777777" w:rsidR="00A97790" w:rsidRPr="00A97790" w:rsidRDefault="00A97790" w:rsidP="006A1D9F">
      <w:pPr>
        <w:pStyle w:val="ListParagraph"/>
        <w:numPr>
          <w:ilvl w:val="0"/>
          <w:numId w:val="12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É</w:t>
      </w:r>
      <w:r w:rsidR="00E80357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crire</w:t>
      </w:r>
      <w:r w:rsidRPr="00A97790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les nombres décimaux qui correspondent aux lettres A, B, C, D.</w:t>
      </w:r>
    </w:p>
    <w:p w14:paraId="5A1AA097" w14:textId="77777777" w:rsidR="00C6044A" w:rsidRPr="00A97790" w:rsidRDefault="00A97790" w:rsidP="006A1D9F">
      <w:pPr>
        <w:tabs>
          <w:tab w:val="left" w:pos="1200"/>
        </w:tabs>
        <w:spacing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A97790">
        <w:rPr>
          <w:rFonts w:asciiTheme="majorBidi" w:eastAsiaTheme="minorHAns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01F3F9CB" wp14:editId="07C2A203">
            <wp:extent cx="5731510" cy="619907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A75B" w14:textId="4634BD5C" w:rsidR="00A97790" w:rsidRPr="00113BAF" w:rsidRDefault="00A97790" w:rsidP="006A1D9F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A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(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0F6544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0,6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)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  </w:t>
      </w:r>
      <w:r w:rsidR="000F6544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   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B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(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0F6544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1,4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)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  </w:t>
      </w:r>
      <w:r w:rsidR="000F6544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     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C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(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0F6544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2,3</w:t>
      </w:r>
      <w:r w:rsidR="00113BAF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 xml:space="preserve">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)</w:t>
      </w:r>
      <w:r w:rsidR="000F6544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 xml:space="preserve">     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D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(</w:t>
      </w:r>
      <w:r w:rsidRPr="00A97790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  <w:r w:rsidR="000F6544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2,8</w:t>
      </w:r>
      <w:r w:rsidR="00113BAF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 xml:space="preserve"> </w:t>
      </w:r>
      <w:r w:rsidR="00113BAF">
        <w:rPr>
          <w:rFonts w:asciiTheme="majorBidi" w:hAnsiTheme="majorBidi" w:cstheme="majorBidi"/>
          <w:noProof/>
          <w:sz w:val="26"/>
          <w:szCs w:val="26"/>
          <w:lang w:val="fr-FR"/>
        </w:rPr>
        <w:t>)</w:t>
      </w:r>
    </w:p>
    <w:p w14:paraId="04143A7C" w14:textId="77777777" w:rsidR="009435CB" w:rsidRPr="00A97790" w:rsidRDefault="009435CB" w:rsidP="006A1D9F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</w:p>
    <w:p w14:paraId="17145428" w14:textId="77777777" w:rsidR="00C6044A" w:rsidRPr="009435CB" w:rsidRDefault="00A97790" w:rsidP="006A1D9F">
      <w:pPr>
        <w:pStyle w:val="ListParagraph"/>
        <w:numPr>
          <w:ilvl w:val="0"/>
          <w:numId w:val="12"/>
        </w:numPr>
        <w:tabs>
          <w:tab w:val="left" w:pos="720"/>
        </w:tabs>
        <w:spacing w:line="360" w:lineRule="auto"/>
        <w:ind w:left="0" w:firstLine="0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9435C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Transforme</w:t>
      </w:r>
      <w:r w:rsidR="00F92B4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9435C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en fraction décimale :</w:t>
      </w:r>
    </w:p>
    <w:tbl>
      <w:tblPr>
        <w:tblStyle w:val="TableGrid"/>
        <w:tblW w:w="0" w:type="auto"/>
        <w:tblInd w:w="1275" w:type="dxa"/>
        <w:tblLook w:val="04A0" w:firstRow="1" w:lastRow="0" w:firstColumn="1" w:lastColumn="0" w:noHBand="0" w:noVBand="1"/>
      </w:tblPr>
      <w:tblGrid>
        <w:gridCol w:w="2580"/>
        <w:gridCol w:w="2580"/>
        <w:gridCol w:w="2581"/>
      </w:tblGrid>
      <w:tr w:rsidR="00A97790" w14:paraId="3C5D3057" w14:textId="77777777" w:rsidTr="00A97790">
        <w:tc>
          <w:tcPr>
            <w:tcW w:w="3005" w:type="dxa"/>
          </w:tcPr>
          <w:p w14:paraId="01ED4359" w14:textId="77777777" w:rsidR="00A97790" w:rsidRDefault="009435CB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0,8</w:t>
            </w:r>
            <w:r w:rsidR="00A97790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</w:t>
            </w:r>
            <w:r w:rsidR="000F6544" w:rsidRPr="000F6544"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  <w:t>8</w:t>
            </w:r>
          </w:p>
          <w:p w14:paraId="063D6562" w14:textId="77777777" w:rsidR="000F6544" w:rsidRPr="000F6544" w:rsidRDefault="000F6544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        10</w:t>
            </w:r>
          </w:p>
        </w:tc>
        <w:tc>
          <w:tcPr>
            <w:tcW w:w="3005" w:type="dxa"/>
          </w:tcPr>
          <w:p w14:paraId="7C670EFB" w14:textId="77777777" w:rsidR="00A97790" w:rsidRDefault="009435CB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1,9 = </w:t>
            </w:r>
            <w:r w:rsidR="000F6544" w:rsidRPr="000F6544"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  <w:t>19</w:t>
            </w:r>
          </w:p>
          <w:p w14:paraId="18B6B4BA" w14:textId="77777777" w:rsidR="000F6544" w:rsidRPr="000F6544" w:rsidRDefault="000F6544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         10</w:t>
            </w:r>
          </w:p>
        </w:tc>
        <w:tc>
          <w:tcPr>
            <w:tcW w:w="3006" w:type="dxa"/>
          </w:tcPr>
          <w:p w14:paraId="3440105F" w14:textId="77777777" w:rsidR="00A97790" w:rsidRDefault="009435CB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2,8 =</w:t>
            </w:r>
            <w:r w:rsidRPr="000F6544">
              <w:rPr>
                <w:rFonts w:asciiTheme="majorBidi" w:hAnsiTheme="majorBidi" w:cstheme="majorBidi"/>
                <w:sz w:val="26"/>
                <w:szCs w:val="26"/>
                <w:u w:val="single"/>
                <w:lang w:val="fr-FR"/>
              </w:rPr>
              <w:t xml:space="preserve"> </w:t>
            </w:r>
            <w:r w:rsidR="000F6544" w:rsidRPr="000F6544">
              <w:rPr>
                <w:rFonts w:asciiTheme="majorBidi" w:hAnsiTheme="majorBidi" w:cstheme="majorBidi"/>
                <w:color w:val="FF0000"/>
                <w:sz w:val="26"/>
                <w:szCs w:val="26"/>
                <w:u w:val="single"/>
                <w:lang w:val="fr-FR"/>
              </w:rPr>
              <w:t>28</w:t>
            </w:r>
          </w:p>
          <w:p w14:paraId="18C0ED52" w14:textId="77777777" w:rsidR="000F6544" w:rsidRPr="000F6544" w:rsidRDefault="000F6544" w:rsidP="006A1D9F">
            <w:pPr>
              <w:pStyle w:val="ListParagraph"/>
              <w:tabs>
                <w:tab w:val="left" w:pos="1140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0F6544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         10</w:t>
            </w:r>
          </w:p>
        </w:tc>
      </w:tr>
    </w:tbl>
    <w:p w14:paraId="24DBB3E7" w14:textId="77777777" w:rsidR="00306C9B" w:rsidRDefault="00306C9B" w:rsidP="006A1D9F">
      <w:pPr>
        <w:pStyle w:val="ListParagraph"/>
        <w:tabs>
          <w:tab w:val="left" w:pos="1140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</w:p>
    <w:p w14:paraId="5E14535E" w14:textId="23559256" w:rsidR="00A97790" w:rsidRDefault="009435CB" w:rsidP="009435CB">
      <w:pPr>
        <w:pStyle w:val="ListParagraph"/>
        <w:tabs>
          <w:tab w:val="left" w:pos="1140"/>
        </w:tabs>
        <w:spacing w:line="360" w:lineRule="auto"/>
        <w:ind w:left="1275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9435CB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lastRenderedPageBreak/>
        <w:t xml:space="preserve">Exercices d’application fiche 43 - 44 page 106 – 107 – 108 </w:t>
      </w:r>
      <w:r w:rsidR="00E40AB3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–</w:t>
      </w:r>
      <w:r w:rsidRPr="009435CB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109</w:t>
      </w:r>
    </w:p>
    <w:p w14:paraId="5ED7321E" w14:textId="77777777" w:rsidR="00AD0B34" w:rsidRDefault="00AD0B34" w:rsidP="009435CB">
      <w:pPr>
        <w:pStyle w:val="ListParagraph"/>
        <w:tabs>
          <w:tab w:val="left" w:pos="1140"/>
        </w:tabs>
        <w:spacing w:line="360" w:lineRule="auto"/>
        <w:ind w:left="1275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</w:p>
    <w:p w14:paraId="4CCF2E37" w14:textId="77777777" w:rsidR="00E40AB3" w:rsidRDefault="00E40AB3" w:rsidP="006A1D9F">
      <w:pPr>
        <w:pStyle w:val="ListParagraph"/>
        <w:tabs>
          <w:tab w:val="left" w:pos="1140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E40AB3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drawing>
          <wp:inline distT="0" distB="0" distL="0" distR="0" wp14:anchorId="50CE0896" wp14:editId="2CD4B8D3">
            <wp:extent cx="5562600" cy="8098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74" cy="81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66B5" w14:textId="77777777" w:rsidR="00E40AB3" w:rsidRDefault="00E40AB3" w:rsidP="006A1D9F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E40AB3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3A0D6A4F" wp14:editId="089464E4">
            <wp:extent cx="5438775" cy="88675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86" cy="88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EA6B" w14:textId="77777777" w:rsidR="00E40AB3" w:rsidRDefault="00E40AB3" w:rsidP="006A1D9F">
      <w:pPr>
        <w:pStyle w:val="ListParagraph"/>
        <w:tabs>
          <w:tab w:val="left" w:pos="1140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E40AB3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2D575D13" wp14:editId="7B8D56E9">
            <wp:extent cx="4962525" cy="91508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51" cy="91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D56D" w14:textId="77777777" w:rsidR="00E40AB3" w:rsidRPr="009435CB" w:rsidRDefault="00E40AB3" w:rsidP="006A1D9F">
      <w:pPr>
        <w:pStyle w:val="ListParagraph"/>
        <w:tabs>
          <w:tab w:val="left" w:pos="1140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E40AB3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40815A15" wp14:editId="44ED722E">
            <wp:extent cx="5610225" cy="9301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41" cy="93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AB3" w:rsidRPr="009435C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895"/>
    <w:multiLevelType w:val="hybridMultilevel"/>
    <w:tmpl w:val="3886CBEE"/>
    <w:lvl w:ilvl="0" w:tplc="76B477D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EF877CF"/>
    <w:multiLevelType w:val="hybridMultilevel"/>
    <w:tmpl w:val="4196A5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83F32"/>
    <w:multiLevelType w:val="hybridMultilevel"/>
    <w:tmpl w:val="140A1F62"/>
    <w:lvl w:ilvl="0" w:tplc="59F0AD28">
      <w:start w:val="1"/>
      <w:numFmt w:val="decimal"/>
      <w:lvlText w:val="%1-"/>
      <w:lvlJc w:val="left"/>
      <w:pPr>
        <w:ind w:left="720" w:hanging="360"/>
      </w:pPr>
      <w:rPr>
        <w:rFonts w:cstheme="minorBidi" w:hint="default"/>
        <w:b w:val="0"/>
        <w:bCs w:val="0"/>
        <w:i w:val="0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76D46"/>
    <w:multiLevelType w:val="hybridMultilevel"/>
    <w:tmpl w:val="7666811C"/>
    <w:lvl w:ilvl="0" w:tplc="518A81E4">
      <w:start w:val="1"/>
      <w:numFmt w:val="upperRoman"/>
      <w:lvlText w:val="%1-"/>
      <w:lvlJc w:val="left"/>
      <w:pPr>
        <w:ind w:left="1428" w:hanging="72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7B04878"/>
    <w:multiLevelType w:val="hybridMultilevel"/>
    <w:tmpl w:val="605889AA"/>
    <w:lvl w:ilvl="0" w:tplc="9FDC5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E528A"/>
    <w:multiLevelType w:val="hybridMultilevel"/>
    <w:tmpl w:val="4F587830"/>
    <w:lvl w:ilvl="0" w:tplc="C4E8A23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7433C1A"/>
    <w:multiLevelType w:val="hybridMultilevel"/>
    <w:tmpl w:val="89A4FCB0"/>
    <w:lvl w:ilvl="0" w:tplc="664CD21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C4949"/>
    <w:multiLevelType w:val="hybridMultilevel"/>
    <w:tmpl w:val="ECE46C6E"/>
    <w:lvl w:ilvl="0" w:tplc="5C6AB4F6">
      <w:start w:val="1"/>
      <w:numFmt w:val="lowerLetter"/>
      <w:lvlText w:val="%1."/>
      <w:lvlJc w:val="left"/>
      <w:pPr>
        <w:ind w:left="1275" w:hanging="360"/>
      </w:pPr>
      <w:rPr>
        <w:rFonts w:asciiTheme="majorBidi" w:eastAsiaTheme="minorEastAsia" w:hAnsiTheme="majorBidi" w:cstheme="majorBid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 w15:restartNumberingAfterBreak="0">
    <w:nsid w:val="401C2F6A"/>
    <w:multiLevelType w:val="hybridMultilevel"/>
    <w:tmpl w:val="6A720004"/>
    <w:lvl w:ilvl="0" w:tplc="FD54489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0069B"/>
    <w:multiLevelType w:val="hybridMultilevel"/>
    <w:tmpl w:val="13BEB524"/>
    <w:lvl w:ilvl="0" w:tplc="A22268B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76BF9"/>
    <w:multiLevelType w:val="hybridMultilevel"/>
    <w:tmpl w:val="BBB2555E"/>
    <w:lvl w:ilvl="0" w:tplc="45542A36">
      <w:start w:val="1"/>
      <w:numFmt w:val="lowerLetter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 w15:restartNumberingAfterBreak="0">
    <w:nsid w:val="4ECA5F4E"/>
    <w:multiLevelType w:val="hybridMultilevel"/>
    <w:tmpl w:val="C72213C6"/>
    <w:lvl w:ilvl="0" w:tplc="EB56D97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57A9B"/>
    <w:multiLevelType w:val="hybridMultilevel"/>
    <w:tmpl w:val="DB04E948"/>
    <w:lvl w:ilvl="0" w:tplc="1BD4E2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11"/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  <w:num w:numId="11">
    <w:abstractNumId w:val="10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3A"/>
    <w:rsid w:val="000565B4"/>
    <w:rsid w:val="000F6544"/>
    <w:rsid w:val="00113BAF"/>
    <w:rsid w:val="00122B3A"/>
    <w:rsid w:val="001C0605"/>
    <w:rsid w:val="001E7C13"/>
    <w:rsid w:val="001F16DA"/>
    <w:rsid w:val="00215761"/>
    <w:rsid w:val="00287BFD"/>
    <w:rsid w:val="00302DFB"/>
    <w:rsid w:val="00306C9B"/>
    <w:rsid w:val="0033468C"/>
    <w:rsid w:val="004600E0"/>
    <w:rsid w:val="004F27BE"/>
    <w:rsid w:val="00535FC1"/>
    <w:rsid w:val="005A0AE8"/>
    <w:rsid w:val="006A1D9F"/>
    <w:rsid w:val="007319AE"/>
    <w:rsid w:val="00856DD2"/>
    <w:rsid w:val="008F5FE9"/>
    <w:rsid w:val="009435CB"/>
    <w:rsid w:val="00992901"/>
    <w:rsid w:val="0099718A"/>
    <w:rsid w:val="009C6353"/>
    <w:rsid w:val="00A9520C"/>
    <w:rsid w:val="00A97790"/>
    <w:rsid w:val="00AD0B34"/>
    <w:rsid w:val="00B861F5"/>
    <w:rsid w:val="00C6044A"/>
    <w:rsid w:val="00C66974"/>
    <w:rsid w:val="00CE5A0D"/>
    <w:rsid w:val="00E40AB3"/>
    <w:rsid w:val="00E74363"/>
    <w:rsid w:val="00E80357"/>
    <w:rsid w:val="00F9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A40B5"/>
  <w15:chartTrackingRefBased/>
  <w15:docId w15:val="{EF64E33E-D978-4027-9A3F-6319D937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B3A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B3A"/>
    <w:pPr>
      <w:ind w:left="720"/>
      <w:contextualSpacing/>
    </w:pPr>
  </w:style>
  <w:style w:type="table" w:customStyle="1" w:styleId="TableGrid1">
    <w:name w:val="Table Grid1"/>
    <w:basedOn w:val="TableNormal"/>
    <w:uiPriority w:val="59"/>
    <w:rsid w:val="00992901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E7C13"/>
    <w:rPr>
      <w:color w:val="0000FF"/>
      <w:u w:val="single"/>
    </w:rPr>
  </w:style>
  <w:style w:type="table" w:styleId="TableGrid">
    <w:name w:val="Table Grid"/>
    <w:basedOn w:val="TableNormal"/>
    <w:uiPriority w:val="39"/>
    <w:rsid w:val="004F2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2020-05-11T14:45:00Z</dcterms:created>
  <dcterms:modified xsi:type="dcterms:W3CDTF">2020-05-11T16:53:00Z</dcterms:modified>
</cp:coreProperties>
</file>