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067EC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53649BCD" w:rsidR="00E71F07" w:rsidRPr="00E71F07" w:rsidRDefault="00E71F07" w:rsidP="00727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</w:t>
            </w:r>
            <w:r w:rsidR="00727E9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</w:t>
            </w:r>
            <w:r w:rsidR="00F51F4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AA51E5" w:rsidRPr="00AA51E5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Default="00E71F07" w:rsidP="002828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117C31" w:rsidRDefault="0068018D" w:rsidP="00282875">
            <w:pPr>
              <w:ind w:left="-828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4E521BC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2F6A80A" w14:textId="322F5A5F" w:rsidR="00282875" w:rsidRDefault="00282875" w:rsidP="00367C2A">
      <w:pPr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  <w:lang w:val="fr-FR"/>
        </w:rPr>
      </w:pPr>
    </w:p>
    <w:p w14:paraId="0DBC2D72" w14:textId="33E1661F" w:rsidR="008E19A8" w:rsidRPr="00596D22" w:rsidRDefault="00DA11CC" w:rsidP="00AA51E5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4B61BAC" wp14:editId="248A7BA8">
                <wp:simplePos x="0" y="0"/>
                <wp:positionH relativeFrom="column">
                  <wp:posOffset>276225</wp:posOffset>
                </wp:positionH>
                <wp:positionV relativeFrom="paragraph">
                  <wp:posOffset>262890</wp:posOffset>
                </wp:positionV>
                <wp:extent cx="5915025" cy="1666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18DC3" w14:textId="615A55B2" w:rsidR="00F079B7" w:rsidRPr="00FC235B" w:rsidRDefault="00DA11CC" w:rsidP="00F079B7">
                            <w:pPr>
                              <w:tabs>
                                <w:tab w:val="left" w:pos="5850"/>
                                <w:tab w:val="left" w:pos="7110"/>
                              </w:tabs>
                              <w:spacing w:after="0" w:line="259" w:lineRule="auto"/>
                              <w:ind w:left="990" w:right="1473" w:hanging="108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O</w:t>
                            </w:r>
                            <w:r w:rsidR="00AA5BE0"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bjectif</w:t>
                            </w:r>
                            <w:r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s</w:t>
                            </w:r>
                            <w:r w:rsidR="00AA5BE0"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:</w:t>
                            </w:r>
                            <w:r w:rsidR="00282875" w:rsidRPr="00FC23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220B7" w:rsidRPr="00FC23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5F2E63" w:rsidRPr="00FC23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Connaître les principales fonctions d’un objet</w:t>
                            </w:r>
                            <w:r w:rsidR="00F079B7" w:rsidRPr="00FC23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t</w:t>
                            </w:r>
                            <w:r w:rsidRPr="00FC23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echnique.</w:t>
                            </w:r>
                            <w:r w:rsidR="005F2E63" w:rsidRPr="00FC235B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</w:t>
                            </w:r>
                            <w:r w:rsidRPr="00FC235B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</w:p>
                          <w:p w14:paraId="2B34D74C" w14:textId="61B555E2" w:rsidR="00596D22" w:rsidRPr="00FC235B" w:rsidRDefault="00F079B7" w:rsidP="00DA11CC">
                            <w:pPr>
                              <w:spacing w:after="0" w:line="259" w:lineRule="auto"/>
                              <w:ind w:left="990" w:right="1473" w:hanging="108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</w:t>
                            </w:r>
                            <w:r w:rsidR="007855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F2E63" w:rsidRPr="00FC235B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-Relier </w:t>
                            </w:r>
                            <w:r w:rsidR="00DA11CC" w:rsidRPr="00FC235B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les évolutions d’un objet à l’évolution des besoins.</w:t>
                            </w:r>
                          </w:p>
                          <w:p w14:paraId="5B8160F5" w14:textId="77777777" w:rsidR="00596D22" w:rsidRPr="00FC235B" w:rsidRDefault="0026128A" w:rsidP="00DA11CC">
                            <w:pPr>
                              <w:spacing w:after="0" w:line="259" w:lineRule="auto"/>
                              <w:ind w:left="-90" w:right="147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Compétences :</w:t>
                            </w:r>
                          </w:p>
                          <w:p w14:paraId="049018F2" w14:textId="6A580E78" w:rsidR="0026128A" w:rsidRPr="00FC235B" w:rsidRDefault="00596D22" w:rsidP="005D0470">
                            <w:pPr>
                              <w:spacing w:after="0" w:line="259" w:lineRule="auto"/>
                              <w:ind w:right="147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FC235B"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FC23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-</w:t>
                            </w:r>
                            <w:r w:rsidR="0026128A" w:rsidRPr="00FC235B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Comprendre et identifier les raisons de l’évolution des besoins et </w:t>
                            </w:r>
                            <w:r w:rsidR="005D0470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       d</w:t>
                            </w:r>
                            <w:r w:rsidR="00DA11CC" w:rsidRPr="00FC235B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es </w:t>
                            </w:r>
                            <w:r w:rsidR="0026128A" w:rsidRPr="00FC235B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objets techniques.</w:t>
                            </w:r>
                          </w:p>
                          <w:p w14:paraId="27199E3C" w14:textId="2AC24C62" w:rsidR="0026128A" w:rsidRPr="00FC235B" w:rsidRDefault="00FC235B" w:rsidP="00596D22">
                            <w:pPr>
                              <w:pStyle w:val="opstxtp"/>
                              <w:numPr>
                                <w:ilvl w:val="0"/>
                                <w:numId w:val="35"/>
                              </w:numPr>
                              <w:spacing w:before="43" w:beforeAutospacing="0" w:after="151" w:afterAutospacing="0"/>
                              <w:ind w:left="180" w:right="216" w:hanging="1260"/>
                              <w:jc w:val="both"/>
                              <w:rPr>
                                <w:rFonts w:asciiTheme="majorBidi" w:hAnsiTheme="majorBidi" w:cstheme="majorBidi"/>
                                <w:color w:val="000000"/>
                                <w:lang w:val="fr-FR"/>
                              </w:rPr>
                            </w:pPr>
                            <w:r w:rsidRPr="00FC235B">
                              <w:rPr>
                                <w:rFonts w:asciiTheme="majorBidi" w:eastAsia="Calibri" w:hAnsiTheme="majorBidi" w:cstheme="majorBidi"/>
                                <w:lang w:val="fr-FR"/>
                              </w:rPr>
                              <w:t xml:space="preserve">           </w:t>
                            </w:r>
                            <w:r w:rsidR="00596D22" w:rsidRPr="00FC235B">
                              <w:rPr>
                                <w:rFonts w:asciiTheme="majorBidi" w:eastAsia="Calibri" w:hAnsiTheme="majorBidi" w:cstheme="majorBidi"/>
                                <w:lang w:val="fr-FR"/>
                              </w:rPr>
                              <w:t xml:space="preserve">- </w:t>
                            </w:r>
                            <w:r w:rsidR="0026128A" w:rsidRPr="00FC235B">
                              <w:rPr>
                                <w:rFonts w:asciiTheme="majorBidi" w:eastAsia="Calibri" w:hAnsiTheme="majorBidi" w:cstheme="majorBidi"/>
                                <w:lang w:val="fr-FR"/>
                              </w:rPr>
                              <w:t>Replacer des évolutions technologiques dans un contexte (historique, géographique, économique et culturel).</w:t>
                            </w:r>
                          </w:p>
                          <w:p w14:paraId="2DC003DE" w14:textId="1F12DC5F" w:rsidR="00F51F4F" w:rsidRPr="0026128A" w:rsidRDefault="00F51F4F" w:rsidP="0026128A">
                            <w:pPr>
                              <w:pStyle w:val="opstxtp"/>
                              <w:spacing w:before="43" w:beforeAutospacing="0" w:after="151" w:afterAutospacing="0"/>
                              <w:ind w:right="216"/>
                              <w:jc w:val="both"/>
                              <w:rPr>
                                <w:b/>
                                <w:bCs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73F5ADD2" w14:textId="5BD93C34" w:rsidR="00AA5BE0" w:rsidRPr="00AA5BE0" w:rsidRDefault="00AA5BE0" w:rsidP="00F51F4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1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20.7pt;width:465.75pt;height:131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" fillcolor="white [3201]" strokeweight=".5pt">
                <v:textbox>
                  <w:txbxContent>
                    <w:p w14:paraId="70718DC3" w14:textId="615A55B2" w:rsidR="00F079B7" w:rsidRPr="00FC235B" w:rsidRDefault="00DA11CC" w:rsidP="00F079B7">
                      <w:pPr>
                        <w:tabs>
                          <w:tab w:val="left" w:pos="5850"/>
                          <w:tab w:val="left" w:pos="7110"/>
                        </w:tabs>
                        <w:spacing w:after="0" w:line="259" w:lineRule="auto"/>
                        <w:ind w:left="990" w:right="1473" w:hanging="1080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FC23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O</w:t>
                      </w:r>
                      <w:r w:rsidR="00AA5BE0" w:rsidRPr="00FC23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bjectif</w:t>
                      </w:r>
                      <w:r w:rsidRPr="00FC23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s</w:t>
                      </w:r>
                      <w:r w:rsidR="00AA5BE0" w:rsidRPr="00FC23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:</w:t>
                      </w:r>
                      <w:r w:rsidR="00282875" w:rsidRPr="00FC23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220B7" w:rsidRPr="00FC23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5F2E63" w:rsidRPr="00FC23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Connaître les principales fonctions d’un objet</w:t>
                      </w:r>
                      <w:r w:rsidR="00F079B7" w:rsidRPr="00FC23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t</w:t>
                      </w:r>
                      <w:r w:rsidRPr="00FC23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echnique.</w:t>
                      </w:r>
                      <w:r w:rsidR="005F2E63" w:rsidRPr="00FC235B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                   </w:t>
                      </w:r>
                      <w:r w:rsidRPr="00FC235B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</w:p>
                    <w:p w14:paraId="2B34D74C" w14:textId="61B555E2" w:rsidR="00596D22" w:rsidRPr="00FC235B" w:rsidRDefault="00F079B7" w:rsidP="00DA11CC">
                      <w:pPr>
                        <w:spacing w:after="0" w:line="259" w:lineRule="auto"/>
                        <w:ind w:left="990" w:right="1473" w:hanging="1080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FC23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</w:t>
                      </w:r>
                      <w:r w:rsidR="007855B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F2E63" w:rsidRPr="00FC235B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-Relier </w:t>
                      </w:r>
                      <w:r w:rsidR="00DA11CC" w:rsidRPr="00FC235B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fr-FR"/>
                        </w:rPr>
                        <w:t>les évolutions d’un objet à l’évolution des besoins.</w:t>
                      </w:r>
                    </w:p>
                    <w:p w14:paraId="5B8160F5" w14:textId="77777777" w:rsidR="00596D22" w:rsidRPr="00FC235B" w:rsidRDefault="0026128A" w:rsidP="00DA11CC">
                      <w:pPr>
                        <w:spacing w:after="0" w:line="259" w:lineRule="auto"/>
                        <w:ind w:left="-90" w:right="1473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FC235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  <w:t>Compétences :</w:t>
                      </w:r>
                    </w:p>
                    <w:p w14:paraId="049018F2" w14:textId="6A580E78" w:rsidR="0026128A" w:rsidRPr="00FC235B" w:rsidRDefault="00596D22" w:rsidP="005D0470">
                      <w:pPr>
                        <w:spacing w:after="0" w:line="259" w:lineRule="auto"/>
                        <w:ind w:right="147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FC235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FC235B" w:rsidRPr="00FC235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FC235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-</w:t>
                      </w:r>
                      <w:r w:rsidR="0026128A" w:rsidRPr="00FC235B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  <w:lang w:val="fr-FR"/>
                        </w:rPr>
                        <w:t xml:space="preserve">Comprendre et identifier les raisons de l’évolution des besoins et </w:t>
                      </w:r>
                      <w:r w:rsidR="005D0470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       d</w:t>
                      </w:r>
                      <w:r w:rsidR="00DA11CC" w:rsidRPr="00FC235B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  <w:lang w:val="fr-FR"/>
                        </w:rPr>
                        <w:t xml:space="preserve">es </w:t>
                      </w:r>
                      <w:r w:rsidR="0026128A" w:rsidRPr="00FC235B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  <w:lang w:val="fr-FR"/>
                        </w:rPr>
                        <w:t>objets techniques.</w:t>
                      </w:r>
                    </w:p>
                    <w:p w14:paraId="27199E3C" w14:textId="2AC24C62" w:rsidR="0026128A" w:rsidRPr="00FC235B" w:rsidRDefault="00FC235B" w:rsidP="00596D22">
                      <w:pPr>
                        <w:pStyle w:val="opstxtp"/>
                        <w:numPr>
                          <w:ilvl w:val="0"/>
                          <w:numId w:val="35"/>
                        </w:numPr>
                        <w:spacing w:before="43" w:beforeAutospacing="0" w:after="151" w:afterAutospacing="0"/>
                        <w:ind w:left="180" w:right="216" w:hanging="1260"/>
                        <w:jc w:val="both"/>
                        <w:rPr>
                          <w:rFonts w:asciiTheme="majorBidi" w:hAnsiTheme="majorBidi" w:cstheme="majorBidi"/>
                          <w:color w:val="000000"/>
                          <w:lang w:val="fr-FR"/>
                        </w:rPr>
                      </w:pPr>
                      <w:r w:rsidRPr="00FC235B">
                        <w:rPr>
                          <w:rFonts w:asciiTheme="majorBidi" w:eastAsia="Calibri" w:hAnsiTheme="majorBidi" w:cstheme="majorBidi"/>
                          <w:lang w:val="fr-FR"/>
                        </w:rPr>
                        <w:t xml:space="preserve">           </w:t>
                      </w:r>
                      <w:r w:rsidR="00596D22" w:rsidRPr="00FC235B">
                        <w:rPr>
                          <w:rFonts w:asciiTheme="majorBidi" w:eastAsia="Calibri" w:hAnsiTheme="majorBidi" w:cstheme="majorBidi"/>
                          <w:lang w:val="fr-FR"/>
                        </w:rPr>
                        <w:t xml:space="preserve">- </w:t>
                      </w:r>
                      <w:r w:rsidR="0026128A" w:rsidRPr="00FC235B">
                        <w:rPr>
                          <w:rFonts w:asciiTheme="majorBidi" w:eastAsia="Calibri" w:hAnsiTheme="majorBidi" w:cstheme="majorBidi"/>
                          <w:lang w:val="fr-FR"/>
                        </w:rPr>
                        <w:t>Replacer des évolutions technologiques dans un contexte (historique, géographique, économique et culturel).</w:t>
                      </w:r>
                    </w:p>
                    <w:p w14:paraId="2DC003DE" w14:textId="1F12DC5F" w:rsidR="00F51F4F" w:rsidRPr="0026128A" w:rsidRDefault="00F51F4F" w:rsidP="0026128A">
                      <w:pPr>
                        <w:pStyle w:val="opstxtp"/>
                        <w:spacing w:before="43" w:beforeAutospacing="0" w:after="151" w:afterAutospacing="0"/>
                        <w:ind w:right="216"/>
                        <w:jc w:val="both"/>
                        <w:rPr>
                          <w:b/>
                          <w:bCs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73F5ADD2" w14:textId="5BD93C34" w:rsidR="00AA5BE0" w:rsidRPr="00AA5BE0" w:rsidRDefault="00AA5BE0" w:rsidP="00F51F4F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0B7" w:rsidRPr="00596D22">
        <w:rPr>
          <w:rFonts w:ascii="Times New Roman" w:eastAsiaTheme="minorHAnsi" w:hAnsi="Times New Roman" w:cs="Times New Roman"/>
          <w:b/>
          <w:bCs/>
          <w:noProof/>
          <w:sz w:val="28"/>
          <w:szCs w:val="28"/>
          <w:u w:val="single"/>
          <w:lang w:val="fr-FR"/>
        </w:rPr>
        <w:t>L’</w:t>
      </w:r>
      <w:r w:rsidR="00AA51E5" w:rsidRPr="00596D22">
        <w:rPr>
          <w:rFonts w:ascii="Times New Roman" w:eastAsiaTheme="minorHAnsi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="00B220B7" w:rsidRPr="00596D22">
        <w:rPr>
          <w:rFonts w:ascii="Times New Roman" w:eastAsiaTheme="minorHAnsi" w:hAnsi="Times New Roman" w:cs="Times New Roman"/>
          <w:b/>
          <w:bCs/>
          <w:noProof/>
          <w:sz w:val="28"/>
          <w:szCs w:val="28"/>
          <w:u w:val="single"/>
          <w:lang w:val="fr-FR"/>
        </w:rPr>
        <w:t>volution des besoins</w:t>
      </w:r>
    </w:p>
    <w:p w14:paraId="50947808" w14:textId="4C554F30" w:rsidR="00AA5BE0" w:rsidRDefault="00AA5BE0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5157A2E" w14:textId="66A2C272" w:rsidR="00AA5BE0" w:rsidRDefault="00AA5BE0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94D30BC" w14:textId="7A971E30" w:rsidR="00B220B7" w:rsidRDefault="00B220B7" w:rsidP="00367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77936DAE" w14:textId="77777777" w:rsidR="00B220B7" w:rsidRPr="00B220B7" w:rsidRDefault="00B220B7" w:rsidP="00B220B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26DFE2B" w14:textId="6DE3B6C0" w:rsidR="00B220B7" w:rsidRDefault="00B220B7" w:rsidP="00B220B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75D4E16" w14:textId="77777777" w:rsidR="00F96F03" w:rsidRDefault="00F96F03" w:rsidP="00F96F03">
      <w:pPr>
        <w:spacing w:line="240" w:lineRule="auto"/>
        <w:contextualSpacing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14:paraId="7EDF951A" w14:textId="42B2ED71" w:rsidR="0092163B" w:rsidRDefault="00F96F03" w:rsidP="002067EC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0733F442" wp14:editId="6F2E32E8">
            <wp:extent cx="327991" cy="287655"/>
            <wp:effectExtent l="0" t="0" r="0" b="0"/>
            <wp:docPr id="19" name="irc_mi" descr="http://previews.123rf.com/images/jeremywhat/jeremywhat1009/jeremywhat100900873/8102133-Thought-or-speech-bubble-Could-be-used-as-a-text-space-or-in-a-comic-strip-Stock-Phot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jeremywhat/jeremywhat1009/jeremywhat100900873/8102133-Thought-or-speech-bubble-Could-be-used-as-a-text-space-or-in-a-comic-strip-Stock-Phot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8" cy="3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5AA" w:rsidRPr="00CA65AA">
        <w:rPr>
          <w:rFonts w:asciiTheme="majorBidi" w:eastAsia="Klima-Light" w:hAnsiTheme="majorBidi" w:cstheme="majorBidi"/>
          <w:sz w:val="26"/>
          <w:szCs w:val="26"/>
          <w:lang w:val="fr-FR"/>
        </w:rPr>
        <w:t xml:space="preserve"> </w:t>
      </w:r>
      <w:r w:rsidR="00FC235B">
        <w:rPr>
          <w:rFonts w:asciiTheme="majorBidi" w:eastAsia="Klima-Light" w:hAnsiTheme="majorBidi" w:cstheme="majorBidi"/>
          <w:sz w:val="26"/>
          <w:szCs w:val="26"/>
          <w:lang w:val="fr-FR"/>
        </w:rPr>
        <w:t xml:space="preserve">   </w:t>
      </w:r>
      <w:r w:rsidR="00CA65AA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Prière de vo</w:t>
      </w:r>
      <w:r w:rsidR="002067EC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ir la vidéo en ouvrant le lien  </w:t>
      </w:r>
      <w:hyperlink r:id="rId11" w:history="1">
        <w:r w:rsidR="0092163B" w:rsidRPr="00F079B7">
          <w:rPr>
            <w:rStyle w:val="Hyperlink"/>
            <w:rFonts w:asciiTheme="majorBidi" w:eastAsia="Times New Roman" w:hAnsiTheme="majorBidi" w:cstheme="majorBidi"/>
            <w:sz w:val="28"/>
            <w:szCs w:val="28"/>
            <w:lang w:val="fr-FR"/>
          </w:rPr>
          <w:t>https://youtu.be/Yiqvslupjkc</w:t>
        </w:r>
      </w:hyperlink>
    </w:p>
    <w:p w14:paraId="654BCD0F" w14:textId="77777777" w:rsidR="002067EC" w:rsidRPr="002067EC" w:rsidRDefault="002067EC" w:rsidP="002067EC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</w:pPr>
    </w:p>
    <w:p w14:paraId="7B0FE6C2" w14:textId="4C01FF08" w:rsidR="0092163B" w:rsidRPr="00F079B7" w:rsidRDefault="0092163B" w:rsidP="00393097">
      <w:pPr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079B7">
        <w:rPr>
          <w:rFonts w:asciiTheme="majorBidi" w:eastAsia="Times New Roman" w:hAnsiTheme="majorBidi" w:cstheme="majorBidi"/>
          <w:sz w:val="28"/>
          <w:szCs w:val="28"/>
          <w:lang w:val="fr-FR"/>
        </w:rPr>
        <w:t>Quel moyen de communication utilisaient les p</w:t>
      </w:r>
      <w:r w:rsidR="00642E5D" w:rsidRPr="00F079B7">
        <w:rPr>
          <w:rFonts w:asciiTheme="majorBidi" w:eastAsia="Times New Roman" w:hAnsiTheme="majorBidi" w:cstheme="majorBidi"/>
          <w:sz w:val="28"/>
          <w:szCs w:val="28"/>
          <w:lang w:val="fr-FR"/>
        </w:rPr>
        <w:t>olic</w:t>
      </w:r>
      <w:r w:rsidR="00F079B7">
        <w:rPr>
          <w:rFonts w:asciiTheme="majorBidi" w:eastAsia="Times New Roman" w:hAnsiTheme="majorBidi" w:cstheme="majorBidi"/>
          <w:sz w:val="28"/>
          <w:szCs w:val="28"/>
          <w:lang w:val="fr-FR"/>
        </w:rPr>
        <w:t>i</w:t>
      </w:r>
      <w:r w:rsidR="00642E5D" w:rsidRPr="00F079B7">
        <w:rPr>
          <w:rFonts w:asciiTheme="majorBidi" w:eastAsia="Times New Roman" w:hAnsiTheme="majorBidi" w:cstheme="majorBidi"/>
          <w:sz w:val="28"/>
          <w:szCs w:val="28"/>
          <w:lang w:val="fr-FR"/>
        </w:rPr>
        <w:t>e</w:t>
      </w:r>
      <w:r w:rsidR="00F079B7">
        <w:rPr>
          <w:rFonts w:asciiTheme="majorBidi" w:eastAsia="Times New Roman" w:hAnsiTheme="majorBidi" w:cstheme="majorBidi"/>
          <w:sz w:val="28"/>
          <w:szCs w:val="28"/>
          <w:lang w:val="fr-FR"/>
        </w:rPr>
        <w:t>r</w:t>
      </w:r>
      <w:r w:rsidR="00642E5D" w:rsidRPr="00F079B7">
        <w:rPr>
          <w:rFonts w:asciiTheme="majorBidi" w:eastAsia="Times New Roman" w:hAnsiTheme="majorBidi" w:cstheme="majorBidi"/>
          <w:sz w:val="28"/>
          <w:szCs w:val="28"/>
          <w:lang w:val="fr-FR"/>
        </w:rPr>
        <w:t>s ? Quel était son inconvénient</w:t>
      </w:r>
      <w:r w:rsidRPr="00F079B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 ? Qu’utilise-t-on aujourd’hui ? Citer d’autres objets techniques qui ont évolué au cours du temps. </w:t>
      </w:r>
    </w:p>
    <w:p w14:paraId="31897FBB" w14:textId="77777777" w:rsidR="00F96F03" w:rsidRPr="00D42E3B" w:rsidRDefault="00F96F03" w:rsidP="00F96F03">
      <w:pPr>
        <w:spacing w:line="360" w:lineRule="auto"/>
        <w:contextualSpacing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9F76A" w14:textId="2C6ADD18" w:rsidR="00727E95" w:rsidRPr="00727E95" w:rsidRDefault="00F96F03" w:rsidP="002067EC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5A63F18E" wp14:editId="71CD1F66">
            <wp:extent cx="466334" cy="618490"/>
            <wp:effectExtent l="0" t="0" r="0" b="0"/>
            <wp:docPr id="20" name="irc_mi" descr="http://sanchezalex.free.fr/blog/wp-content/uploads/Ang_Main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chezalex.free.fr/blog/wp-content/uploads/Ang_Main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5" cy="6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</w:t>
      </w:r>
      <w:r w:rsidR="0026128A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 Prière de voir l</w:t>
      </w:r>
      <w:r w:rsidR="00393097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a</w:t>
      </w:r>
      <w:r w:rsidR="0026128A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 vidéo </w:t>
      </w:r>
      <w:r w:rsidR="00655AAA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montrant</w:t>
      </w:r>
      <w:r w:rsidR="0026128A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26128A" w:rsidRPr="00FC235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>l’évolution technologique</w:t>
      </w:r>
      <w:r w:rsidR="00727E95" w:rsidRPr="00FC235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 xml:space="preserve"> du téléphone</w:t>
      </w:r>
      <w:r w:rsidR="0026128A" w:rsidRPr="00FC235B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 en ouvrant le lien</w:t>
      </w:r>
      <w:r w:rsidR="002067EC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 </w:t>
      </w:r>
      <w:hyperlink r:id="rId14" w:tgtFrame="_blank" w:history="1">
        <w:r w:rsidR="00727E95" w:rsidRPr="00727E95">
          <w:rPr>
            <w:rFonts w:asciiTheme="majorBidi" w:hAnsiTheme="majorBidi" w:cstheme="majorBidi"/>
            <w:color w:val="FFFFFF"/>
            <w:spacing w:val="15"/>
            <w:sz w:val="28"/>
            <w:szCs w:val="28"/>
            <w:lang w:val="fr-FR"/>
          </w:rPr>
          <w:t>https:</w:t>
        </w:r>
        <w:r w:rsidR="00727E95" w:rsidRPr="00727E95">
          <w:rPr>
            <w:rFonts w:asciiTheme="majorBidi" w:hAnsiTheme="majorBidi" w:cstheme="majorBidi"/>
            <w:sz w:val="28"/>
            <w:szCs w:val="28"/>
            <w:lang w:val="fr-FR"/>
          </w:rPr>
          <w:t xml:space="preserve"> </w:t>
        </w:r>
        <w:hyperlink r:id="rId15" w:tgtFrame="_blank" w:history="1">
          <w:r w:rsidR="00727E95" w:rsidRPr="00727E95">
            <w:rPr>
              <w:rStyle w:val="Hyperlink"/>
              <w:rFonts w:asciiTheme="majorBidi" w:hAnsiTheme="majorBidi" w:cstheme="majorBidi"/>
              <w:spacing w:val="15"/>
              <w:sz w:val="28"/>
              <w:szCs w:val="28"/>
              <w:lang w:val="fr-FR"/>
            </w:rPr>
            <w:t>https://youtu.be/YpMme938jNc</w:t>
          </w:r>
        </w:hyperlink>
        <w:r w:rsidR="00727E95" w:rsidRPr="00727E95">
          <w:rPr>
            <w:rFonts w:asciiTheme="majorBidi" w:hAnsiTheme="majorBidi" w:cstheme="majorBidi"/>
            <w:color w:val="FFFFFF"/>
            <w:spacing w:val="15"/>
            <w:sz w:val="28"/>
            <w:szCs w:val="28"/>
            <w:lang w:val="fr-FR"/>
          </w:rPr>
          <w:t xml:space="preserve"> //youtu.be/YpMme938jNc</w:t>
        </w:r>
      </w:hyperlink>
    </w:p>
    <w:p w14:paraId="2535D36A" w14:textId="77777777" w:rsidR="00727E95" w:rsidRDefault="00727E95" w:rsidP="00F96F03">
      <w:pPr>
        <w:tabs>
          <w:tab w:val="left" w:pos="1110"/>
        </w:tabs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</w:p>
    <w:p w14:paraId="289214C8" w14:textId="485D67D9" w:rsidR="00F96F03" w:rsidRPr="00727E95" w:rsidRDefault="00655AAA" w:rsidP="00FC235B">
      <w:pPr>
        <w:tabs>
          <w:tab w:val="left" w:pos="1110"/>
        </w:tabs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          </w:t>
      </w:r>
      <w:r w:rsidR="00F96F03" w:rsidRPr="00727E95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À t</w:t>
      </w:r>
      <w:r w:rsidR="00511D40" w:rsidRPr="00727E95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ravers le livre p. 154-155</w:t>
      </w:r>
      <w:r w:rsidR="00F96F03" w:rsidRPr="00727E95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</w:t>
      </w:r>
      <w:r w:rsidR="00511D40" w:rsidRPr="00727E95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Mission 36</w:t>
      </w:r>
      <w:r w:rsidR="00F96F03" w:rsidRPr="00727E95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.</w:t>
      </w:r>
    </w:p>
    <w:p w14:paraId="3FA0D71E" w14:textId="77777777" w:rsidR="0092163B" w:rsidRPr="00727E95" w:rsidRDefault="0092163B" w:rsidP="00B220B7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1869814D" w14:textId="77777777" w:rsidR="0092163B" w:rsidRDefault="0092163B" w:rsidP="00B220B7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59C55139" w14:textId="77777777" w:rsidR="00C8476A" w:rsidRDefault="00C8476A" w:rsidP="00B220B7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01C9E495" w14:textId="77777777" w:rsidR="00C8476A" w:rsidRDefault="00C8476A" w:rsidP="00B220B7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08BBE6CC" w14:textId="4466B374" w:rsidR="0092163B" w:rsidRPr="00727E95" w:rsidRDefault="00573DC8" w:rsidP="000E0458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93740D">
        <w:rPr>
          <w:rFonts w:ascii="Arial" w:eastAsia="Times New Roman" w:hAnsi="Arial" w:cs="Arial"/>
          <w:noProof/>
          <w:color w:val="0000FF"/>
          <w:sz w:val="36"/>
          <w:szCs w:val="36"/>
          <w:lang w:val="fr-FR" w:eastAsia="fr-FR"/>
        </w:rPr>
        <w:lastRenderedPageBreak/>
        <w:drawing>
          <wp:inline distT="0" distB="0" distL="0" distR="0" wp14:anchorId="35C4FA2A" wp14:editId="60BDDFCB">
            <wp:extent cx="657225" cy="476250"/>
            <wp:effectExtent l="0" t="0" r="9525" b="0"/>
            <wp:docPr id="21" name="Picture 21" descr="https://encrypted-tbn0.gstatic.com/images?q=tbn:ANd9GcTB5N9llFB4K35fgy9cDSPSNu3a39K1L5eSOfKfGiJwmUujPS8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B5N9llFB4K35fgy9cDSPSNu3a39K1L5eSOfKfGiJwmUujPS8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63B"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Lire attentivement les documents des pages 154-155 et répondre</w:t>
      </w:r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proofErr w:type="gramStart"/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aux questions</w:t>
      </w:r>
      <w:proofErr w:type="gramEnd"/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1,</w:t>
      </w:r>
      <w:r w:rsidR="0092163B"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3</w:t>
      </w:r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et 4 des activités.</w:t>
      </w:r>
    </w:p>
    <w:p w14:paraId="7CE5AAA6" w14:textId="06CCBF2F" w:rsidR="00B220B7" w:rsidRPr="00727E95" w:rsidRDefault="0092163B" w:rsidP="0092163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727E9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727E9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 w:eastAsia="fr-FR"/>
        </w:rPr>
        <w:t>Tableau</w:t>
      </w:r>
      <w:r w:rsidRPr="00727E9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à compléter pour la question 1.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914"/>
        <w:gridCol w:w="1804"/>
        <w:gridCol w:w="1513"/>
        <w:gridCol w:w="1704"/>
        <w:gridCol w:w="1513"/>
        <w:gridCol w:w="1513"/>
        <w:gridCol w:w="1717"/>
      </w:tblGrid>
      <w:tr w:rsidR="0092163B" w14:paraId="0C38BE48" w14:textId="77777777" w:rsidTr="0092163B">
        <w:trPr>
          <w:trHeight w:val="977"/>
        </w:trPr>
        <w:tc>
          <w:tcPr>
            <w:tcW w:w="914" w:type="dxa"/>
            <w:shd w:val="clear" w:color="auto" w:fill="D9D9D9" w:themeFill="background1" w:themeFillShade="D9"/>
          </w:tcPr>
          <w:p w14:paraId="381475E3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981EF6">
              <w:rPr>
                <w:b/>
                <w:sz w:val="24"/>
                <w:szCs w:val="24"/>
              </w:rPr>
              <w:t>Objet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3FB62E8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de Bell (1876)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5E0DFECC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1EF6">
              <w:rPr>
                <w:b/>
                <w:sz w:val="24"/>
                <w:szCs w:val="24"/>
              </w:rPr>
              <w:t>manuel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(1910)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59F4D1DE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1EF6">
              <w:rPr>
                <w:b/>
                <w:sz w:val="24"/>
                <w:szCs w:val="24"/>
              </w:rPr>
              <w:t>automatique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(1963)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202411DC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sans fil (1980)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22CDE117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mobile (1990)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F4103B9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981EF6">
              <w:rPr>
                <w:b/>
                <w:sz w:val="24"/>
                <w:szCs w:val="24"/>
              </w:rPr>
              <w:t>Smartphone (</w:t>
            </w:r>
            <w:proofErr w:type="spellStart"/>
            <w:r w:rsidRPr="00981EF6">
              <w:rPr>
                <w:b/>
                <w:sz w:val="24"/>
                <w:szCs w:val="24"/>
              </w:rPr>
              <w:t>aujourd’hui</w:t>
            </w:r>
            <w:proofErr w:type="spellEnd"/>
            <w:r w:rsidRPr="00981EF6">
              <w:rPr>
                <w:b/>
                <w:sz w:val="24"/>
                <w:szCs w:val="24"/>
              </w:rPr>
              <w:t>)</w:t>
            </w:r>
          </w:p>
        </w:tc>
      </w:tr>
      <w:tr w:rsidR="0092163B" w14:paraId="39319EAB" w14:textId="77777777" w:rsidTr="0092163B">
        <w:trPr>
          <w:trHeight w:val="2948"/>
        </w:trPr>
        <w:tc>
          <w:tcPr>
            <w:tcW w:w="914" w:type="dxa"/>
            <w:shd w:val="clear" w:color="auto" w:fill="D9D9D9" w:themeFill="background1" w:themeFillShade="D9"/>
          </w:tcPr>
          <w:p w14:paraId="77E87D1C" w14:textId="77777777" w:rsidR="0092163B" w:rsidRPr="00981EF6" w:rsidRDefault="0092163B" w:rsidP="00EE6A39">
            <w:pPr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Besoin</w:t>
            </w:r>
            <w:proofErr w:type="spellEnd"/>
          </w:p>
        </w:tc>
        <w:tc>
          <w:tcPr>
            <w:tcW w:w="1804" w:type="dxa"/>
          </w:tcPr>
          <w:p w14:paraId="2D149AC7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0A8284A9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4C27FBFE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34FB2CBF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22F05D53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7A390CFE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79B4764A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1B2AE534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57A7BA28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589D6832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29B333F0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5ADC35A2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4D027193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71CBF98E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</w:tr>
    </w:tbl>
    <w:p w14:paraId="11D09DA4" w14:textId="77777777" w:rsidR="00B220B7" w:rsidRDefault="00B220B7" w:rsidP="00B220B7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7D57FFB1" w14:textId="77777777" w:rsidR="0092163B" w:rsidRPr="00727E95" w:rsidRDefault="0092163B" w:rsidP="0092163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727E95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w:t>Tableau</w:t>
      </w:r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à compléter pour la question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92163B" w14:paraId="3DA0C8A8" w14:textId="77777777" w:rsidTr="00EE6A39">
        <w:tc>
          <w:tcPr>
            <w:tcW w:w="2068" w:type="dxa"/>
            <w:shd w:val="clear" w:color="auto" w:fill="D9D9D9" w:themeFill="background1" w:themeFillShade="D9"/>
          </w:tcPr>
          <w:p w14:paraId="33F9266F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EE7C12">
              <w:rPr>
                <w:b/>
                <w:sz w:val="24"/>
                <w:szCs w:val="24"/>
              </w:rPr>
              <w:t>Objet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84430FC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Cafetière</w:t>
            </w:r>
            <w:proofErr w:type="spellEnd"/>
          </w:p>
        </w:tc>
        <w:tc>
          <w:tcPr>
            <w:tcW w:w="2069" w:type="dxa"/>
            <w:shd w:val="clear" w:color="auto" w:fill="D9D9D9" w:themeFill="background1" w:themeFillShade="D9"/>
          </w:tcPr>
          <w:p w14:paraId="6B182A61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EE7C12">
              <w:rPr>
                <w:b/>
                <w:sz w:val="24"/>
                <w:szCs w:val="24"/>
              </w:rPr>
              <w:t>Parapluie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91ECEBD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Stylo</w:t>
            </w:r>
            <w:proofErr w:type="spellEnd"/>
            <w:r w:rsidRPr="00EE7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7C12">
              <w:rPr>
                <w:b/>
                <w:sz w:val="24"/>
                <w:szCs w:val="24"/>
              </w:rPr>
              <w:t>effaçable</w:t>
            </w:r>
            <w:proofErr w:type="spellEnd"/>
          </w:p>
        </w:tc>
        <w:tc>
          <w:tcPr>
            <w:tcW w:w="2069" w:type="dxa"/>
            <w:shd w:val="clear" w:color="auto" w:fill="D9D9D9" w:themeFill="background1" w:themeFillShade="D9"/>
          </w:tcPr>
          <w:p w14:paraId="4DEDFA1B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Montre</w:t>
            </w:r>
            <w:proofErr w:type="spellEnd"/>
          </w:p>
        </w:tc>
      </w:tr>
      <w:tr w:rsidR="0092163B" w14:paraId="7DF53DCF" w14:textId="77777777" w:rsidTr="00EE6A39">
        <w:tc>
          <w:tcPr>
            <w:tcW w:w="2068" w:type="dxa"/>
            <w:shd w:val="clear" w:color="auto" w:fill="D9D9D9" w:themeFill="background1" w:themeFillShade="D9"/>
          </w:tcPr>
          <w:p w14:paraId="5C3EAF9E" w14:textId="77777777" w:rsidR="0092163B" w:rsidRPr="00EE7C12" w:rsidRDefault="0092163B" w:rsidP="00EE6A39">
            <w:pPr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Fonction</w:t>
            </w:r>
            <w:proofErr w:type="spellEnd"/>
            <w:r w:rsidRPr="00EE7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7C12">
              <w:rPr>
                <w:b/>
                <w:sz w:val="24"/>
                <w:szCs w:val="24"/>
              </w:rPr>
              <w:t>d’usage</w:t>
            </w:r>
            <w:proofErr w:type="spellEnd"/>
          </w:p>
        </w:tc>
        <w:tc>
          <w:tcPr>
            <w:tcW w:w="2069" w:type="dxa"/>
          </w:tcPr>
          <w:p w14:paraId="6BE43163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2C479FDF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52CD000F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1D881552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08A6A46A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7BFE1DC4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5EC8EF4C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5D9123A1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2410BC58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3116422E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3DF599C1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1218600D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4C298B85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70DA3B04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7F16F026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2E07F0FE" w14:textId="77777777" w:rsidR="0092163B" w:rsidRDefault="0092163B" w:rsidP="00EE6A39">
            <w:pPr>
              <w:rPr>
                <w:sz w:val="24"/>
                <w:szCs w:val="24"/>
              </w:rPr>
            </w:pPr>
          </w:p>
          <w:p w14:paraId="01B51E9D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1C641473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46714816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02E74957" w14:textId="77777777" w:rsidR="0092163B" w:rsidRDefault="0092163B" w:rsidP="00EE6A39">
            <w:pPr>
              <w:rPr>
                <w:sz w:val="24"/>
                <w:szCs w:val="24"/>
              </w:rPr>
            </w:pPr>
          </w:p>
        </w:tc>
      </w:tr>
    </w:tbl>
    <w:p w14:paraId="21A51D4E" w14:textId="44AF8E2F" w:rsidR="001E5564" w:rsidRPr="00727E95" w:rsidRDefault="00573DC8" w:rsidP="001E5564">
      <w:pPr>
        <w:tabs>
          <w:tab w:val="left" w:pos="769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Question 4 :</w:t>
      </w:r>
    </w:p>
    <w:p w14:paraId="67C43CC7" w14:textId="58BEA904" w:rsidR="000B1CD2" w:rsidRPr="001E5564" w:rsidRDefault="00573DC8" w:rsidP="002067EC">
      <w:pPr>
        <w:tabs>
          <w:tab w:val="left" w:pos="7695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B1CD2" w:rsidRPr="001E5564" w:rsidSect="00252D38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03C9" w14:textId="77777777" w:rsidR="00972F21" w:rsidRDefault="00972F21" w:rsidP="0087569C">
      <w:pPr>
        <w:spacing w:after="0" w:line="240" w:lineRule="auto"/>
      </w:pPr>
      <w:r>
        <w:separator/>
      </w:r>
    </w:p>
  </w:endnote>
  <w:endnote w:type="continuationSeparator" w:id="0">
    <w:p w14:paraId="3F934902" w14:textId="77777777" w:rsidR="00972F21" w:rsidRDefault="00972F21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li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CB2D3" w14:textId="77777777" w:rsidR="00972F21" w:rsidRDefault="00972F21" w:rsidP="0087569C">
      <w:pPr>
        <w:spacing w:after="0" w:line="240" w:lineRule="auto"/>
      </w:pPr>
      <w:r>
        <w:separator/>
      </w:r>
    </w:p>
  </w:footnote>
  <w:footnote w:type="continuationSeparator" w:id="0">
    <w:p w14:paraId="54599A60" w14:textId="77777777" w:rsidR="00972F21" w:rsidRDefault="00972F21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972F21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972F21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972F21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938"/>
    <w:multiLevelType w:val="hybridMultilevel"/>
    <w:tmpl w:val="5F8CFDEC"/>
    <w:lvl w:ilvl="0" w:tplc="CB287838">
      <w:start w:val="1"/>
      <w:numFmt w:val="bullet"/>
      <w:lvlText w:val="-"/>
      <w:lvlJc w:val="left"/>
      <w:pPr>
        <w:ind w:left="1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12E2">
      <w:start w:val="1"/>
      <w:numFmt w:val="bullet"/>
      <w:lvlText w:val="o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CDE50">
      <w:start w:val="1"/>
      <w:numFmt w:val="bullet"/>
      <w:lvlText w:val="▪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A2DF0">
      <w:start w:val="1"/>
      <w:numFmt w:val="bullet"/>
      <w:lvlText w:val="•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39A">
      <w:start w:val="1"/>
      <w:numFmt w:val="bullet"/>
      <w:lvlText w:val="o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B2E">
      <w:start w:val="1"/>
      <w:numFmt w:val="bullet"/>
      <w:lvlText w:val="▪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CEDBE">
      <w:start w:val="1"/>
      <w:numFmt w:val="bullet"/>
      <w:lvlText w:val="•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EC1BC">
      <w:start w:val="1"/>
      <w:numFmt w:val="bullet"/>
      <w:lvlText w:val="o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AEBA">
      <w:start w:val="1"/>
      <w:numFmt w:val="bullet"/>
      <w:lvlText w:val="▪"/>
      <w:lvlJc w:val="left"/>
      <w:pPr>
        <w:ind w:left="7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9383C"/>
    <w:multiLevelType w:val="hybridMultilevel"/>
    <w:tmpl w:val="8246282E"/>
    <w:lvl w:ilvl="0" w:tplc="DCBA76E4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B961D5A"/>
    <w:multiLevelType w:val="hybridMultilevel"/>
    <w:tmpl w:val="9036144C"/>
    <w:lvl w:ilvl="0" w:tplc="25F0F138">
      <w:start w:val="7"/>
      <w:numFmt w:val="decimal"/>
      <w:lvlText w:val="%1)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06EE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3358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01DA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CC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F2B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20198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E0550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851E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C4389"/>
    <w:multiLevelType w:val="multilevel"/>
    <w:tmpl w:val="47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31B5"/>
    <w:multiLevelType w:val="multilevel"/>
    <w:tmpl w:val="73A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26E6"/>
    <w:multiLevelType w:val="multilevel"/>
    <w:tmpl w:val="072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9"/>
  </w:num>
  <w:num w:numId="5">
    <w:abstractNumId w:val="30"/>
  </w:num>
  <w:num w:numId="6">
    <w:abstractNumId w:val="32"/>
  </w:num>
  <w:num w:numId="7">
    <w:abstractNumId w:val="5"/>
  </w:num>
  <w:num w:numId="8">
    <w:abstractNumId w:val="24"/>
  </w:num>
  <w:num w:numId="9">
    <w:abstractNumId w:val="21"/>
  </w:num>
  <w:num w:numId="10">
    <w:abstractNumId w:val="27"/>
  </w:num>
  <w:num w:numId="11">
    <w:abstractNumId w:val="19"/>
  </w:num>
  <w:num w:numId="12">
    <w:abstractNumId w:val="34"/>
  </w:num>
  <w:num w:numId="13">
    <w:abstractNumId w:val="6"/>
  </w:num>
  <w:num w:numId="14">
    <w:abstractNumId w:val="8"/>
  </w:num>
  <w:num w:numId="15">
    <w:abstractNumId w:val="31"/>
  </w:num>
  <w:num w:numId="16">
    <w:abstractNumId w:val="23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22"/>
  </w:num>
  <w:num w:numId="23">
    <w:abstractNumId w:val="18"/>
  </w:num>
  <w:num w:numId="24">
    <w:abstractNumId w:val="12"/>
  </w:num>
  <w:num w:numId="25">
    <w:abstractNumId w:val="13"/>
  </w:num>
  <w:num w:numId="26">
    <w:abstractNumId w:val="1"/>
  </w:num>
  <w:num w:numId="27">
    <w:abstractNumId w:val="11"/>
  </w:num>
  <w:num w:numId="28">
    <w:abstractNumId w:val="20"/>
  </w:num>
  <w:num w:numId="29">
    <w:abstractNumId w:val="14"/>
  </w:num>
  <w:num w:numId="30">
    <w:abstractNumId w:val="28"/>
  </w:num>
  <w:num w:numId="31">
    <w:abstractNumId w:val="17"/>
  </w:num>
  <w:num w:numId="32">
    <w:abstractNumId w:val="29"/>
  </w:num>
  <w:num w:numId="33">
    <w:abstractNumId w:val="15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5750"/>
    <w:rsid w:val="000216BD"/>
    <w:rsid w:val="0002756E"/>
    <w:rsid w:val="0003082B"/>
    <w:rsid w:val="00034576"/>
    <w:rsid w:val="00037E97"/>
    <w:rsid w:val="00041A9D"/>
    <w:rsid w:val="00051272"/>
    <w:rsid w:val="00063F5B"/>
    <w:rsid w:val="00076CBF"/>
    <w:rsid w:val="000879ED"/>
    <w:rsid w:val="00091BFA"/>
    <w:rsid w:val="00092BA8"/>
    <w:rsid w:val="000975E8"/>
    <w:rsid w:val="00097ABC"/>
    <w:rsid w:val="000A4B38"/>
    <w:rsid w:val="000B1CD2"/>
    <w:rsid w:val="000D0C15"/>
    <w:rsid w:val="000E0458"/>
    <w:rsid w:val="000E185D"/>
    <w:rsid w:val="000E752B"/>
    <w:rsid w:val="000F053E"/>
    <w:rsid w:val="000F4645"/>
    <w:rsid w:val="000F7D0D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57712"/>
    <w:rsid w:val="00160A05"/>
    <w:rsid w:val="0016312F"/>
    <w:rsid w:val="001632EF"/>
    <w:rsid w:val="0016585B"/>
    <w:rsid w:val="00165D5B"/>
    <w:rsid w:val="00170A56"/>
    <w:rsid w:val="0017631C"/>
    <w:rsid w:val="00182325"/>
    <w:rsid w:val="00183A1A"/>
    <w:rsid w:val="001A5343"/>
    <w:rsid w:val="001A642E"/>
    <w:rsid w:val="001D61A4"/>
    <w:rsid w:val="001E5564"/>
    <w:rsid w:val="001E5883"/>
    <w:rsid w:val="001F7233"/>
    <w:rsid w:val="00201B93"/>
    <w:rsid w:val="002067EC"/>
    <w:rsid w:val="00214BF2"/>
    <w:rsid w:val="00222AE5"/>
    <w:rsid w:val="00227153"/>
    <w:rsid w:val="00232909"/>
    <w:rsid w:val="00234CEA"/>
    <w:rsid w:val="002429E8"/>
    <w:rsid w:val="002521C6"/>
    <w:rsid w:val="0025258C"/>
    <w:rsid w:val="00252D38"/>
    <w:rsid w:val="0026128A"/>
    <w:rsid w:val="002713BD"/>
    <w:rsid w:val="002810D9"/>
    <w:rsid w:val="00282875"/>
    <w:rsid w:val="00283073"/>
    <w:rsid w:val="0029142F"/>
    <w:rsid w:val="00296B23"/>
    <w:rsid w:val="00297841"/>
    <w:rsid w:val="002A21E3"/>
    <w:rsid w:val="002B1314"/>
    <w:rsid w:val="002B6661"/>
    <w:rsid w:val="002C1EC9"/>
    <w:rsid w:val="002C3099"/>
    <w:rsid w:val="002C3856"/>
    <w:rsid w:val="002D357E"/>
    <w:rsid w:val="002D5739"/>
    <w:rsid w:val="002E65E3"/>
    <w:rsid w:val="002E67DB"/>
    <w:rsid w:val="002F327C"/>
    <w:rsid w:val="00303213"/>
    <w:rsid w:val="00323098"/>
    <w:rsid w:val="00323D60"/>
    <w:rsid w:val="0033011C"/>
    <w:rsid w:val="003317D9"/>
    <w:rsid w:val="00332E36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097"/>
    <w:rsid w:val="003A0B4F"/>
    <w:rsid w:val="003B4088"/>
    <w:rsid w:val="003C259B"/>
    <w:rsid w:val="003D2260"/>
    <w:rsid w:val="003D7DDA"/>
    <w:rsid w:val="003E1E8B"/>
    <w:rsid w:val="003E68CD"/>
    <w:rsid w:val="003F29DD"/>
    <w:rsid w:val="003F40D3"/>
    <w:rsid w:val="004018CE"/>
    <w:rsid w:val="00403C43"/>
    <w:rsid w:val="0041350E"/>
    <w:rsid w:val="00422B39"/>
    <w:rsid w:val="004279C5"/>
    <w:rsid w:val="004415FC"/>
    <w:rsid w:val="0045546A"/>
    <w:rsid w:val="004555A7"/>
    <w:rsid w:val="00456049"/>
    <w:rsid w:val="004570A6"/>
    <w:rsid w:val="004707AC"/>
    <w:rsid w:val="00475448"/>
    <w:rsid w:val="00475FED"/>
    <w:rsid w:val="00483499"/>
    <w:rsid w:val="004851A5"/>
    <w:rsid w:val="00490043"/>
    <w:rsid w:val="004A0F41"/>
    <w:rsid w:val="004A4E62"/>
    <w:rsid w:val="004A5348"/>
    <w:rsid w:val="004B08CB"/>
    <w:rsid w:val="004B39CA"/>
    <w:rsid w:val="004B3D66"/>
    <w:rsid w:val="004B4636"/>
    <w:rsid w:val="004B4CE2"/>
    <w:rsid w:val="004D0C93"/>
    <w:rsid w:val="004D3B43"/>
    <w:rsid w:val="004D7B93"/>
    <w:rsid w:val="004E1220"/>
    <w:rsid w:val="004E4FD4"/>
    <w:rsid w:val="004E69CE"/>
    <w:rsid w:val="004F526A"/>
    <w:rsid w:val="004F6EE2"/>
    <w:rsid w:val="005011AE"/>
    <w:rsid w:val="00511D40"/>
    <w:rsid w:val="00522669"/>
    <w:rsid w:val="00527041"/>
    <w:rsid w:val="005346DF"/>
    <w:rsid w:val="00534F3E"/>
    <w:rsid w:val="00541E13"/>
    <w:rsid w:val="005428D8"/>
    <w:rsid w:val="00552AD7"/>
    <w:rsid w:val="005637F6"/>
    <w:rsid w:val="00567311"/>
    <w:rsid w:val="00573163"/>
    <w:rsid w:val="00573DC8"/>
    <w:rsid w:val="00575F4C"/>
    <w:rsid w:val="005773F9"/>
    <w:rsid w:val="0059192C"/>
    <w:rsid w:val="00596235"/>
    <w:rsid w:val="00596D22"/>
    <w:rsid w:val="005A53E8"/>
    <w:rsid w:val="005A54A9"/>
    <w:rsid w:val="005B3F97"/>
    <w:rsid w:val="005C6D4D"/>
    <w:rsid w:val="005C79FF"/>
    <w:rsid w:val="005D0470"/>
    <w:rsid w:val="005D11A8"/>
    <w:rsid w:val="005D3B49"/>
    <w:rsid w:val="005F1ED3"/>
    <w:rsid w:val="005F2E63"/>
    <w:rsid w:val="00603E85"/>
    <w:rsid w:val="006166BC"/>
    <w:rsid w:val="00617FE0"/>
    <w:rsid w:val="006363EB"/>
    <w:rsid w:val="00636E63"/>
    <w:rsid w:val="00640D78"/>
    <w:rsid w:val="00642E5D"/>
    <w:rsid w:val="00643232"/>
    <w:rsid w:val="00647D80"/>
    <w:rsid w:val="00655AAA"/>
    <w:rsid w:val="0065798D"/>
    <w:rsid w:val="0066678B"/>
    <w:rsid w:val="006732E6"/>
    <w:rsid w:val="00677BCD"/>
    <w:rsid w:val="0068018D"/>
    <w:rsid w:val="00687748"/>
    <w:rsid w:val="00694B02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62CF"/>
    <w:rsid w:val="0070045B"/>
    <w:rsid w:val="0070149E"/>
    <w:rsid w:val="0070539A"/>
    <w:rsid w:val="00705C40"/>
    <w:rsid w:val="007076FC"/>
    <w:rsid w:val="00727E95"/>
    <w:rsid w:val="00753704"/>
    <w:rsid w:val="007855BC"/>
    <w:rsid w:val="007A66C2"/>
    <w:rsid w:val="007A6B73"/>
    <w:rsid w:val="007B544D"/>
    <w:rsid w:val="007D293B"/>
    <w:rsid w:val="007E44DE"/>
    <w:rsid w:val="007F44FD"/>
    <w:rsid w:val="007F48C6"/>
    <w:rsid w:val="00806591"/>
    <w:rsid w:val="00812E8D"/>
    <w:rsid w:val="00814BDB"/>
    <w:rsid w:val="008335CE"/>
    <w:rsid w:val="00840216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0259"/>
    <w:rsid w:val="008D248D"/>
    <w:rsid w:val="008D78DD"/>
    <w:rsid w:val="008E19A8"/>
    <w:rsid w:val="008E42D2"/>
    <w:rsid w:val="008E5A05"/>
    <w:rsid w:val="008E79B0"/>
    <w:rsid w:val="008F2360"/>
    <w:rsid w:val="00902FD8"/>
    <w:rsid w:val="00913811"/>
    <w:rsid w:val="0092163B"/>
    <w:rsid w:val="009326A7"/>
    <w:rsid w:val="00934F1E"/>
    <w:rsid w:val="009375CD"/>
    <w:rsid w:val="00941F19"/>
    <w:rsid w:val="00960373"/>
    <w:rsid w:val="00960E92"/>
    <w:rsid w:val="00972F21"/>
    <w:rsid w:val="00977AF5"/>
    <w:rsid w:val="00980C82"/>
    <w:rsid w:val="00990204"/>
    <w:rsid w:val="009949B7"/>
    <w:rsid w:val="009A46C7"/>
    <w:rsid w:val="009A6BE0"/>
    <w:rsid w:val="009B7400"/>
    <w:rsid w:val="009E0404"/>
    <w:rsid w:val="009E2F23"/>
    <w:rsid w:val="009F0FB0"/>
    <w:rsid w:val="009F2F5D"/>
    <w:rsid w:val="00A01C22"/>
    <w:rsid w:val="00A13446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733E4"/>
    <w:rsid w:val="00A85B5D"/>
    <w:rsid w:val="00A90676"/>
    <w:rsid w:val="00AA3FEF"/>
    <w:rsid w:val="00AA51E5"/>
    <w:rsid w:val="00AA5BE0"/>
    <w:rsid w:val="00AA6AF3"/>
    <w:rsid w:val="00AB0DA0"/>
    <w:rsid w:val="00AB4482"/>
    <w:rsid w:val="00AC08B6"/>
    <w:rsid w:val="00AD300A"/>
    <w:rsid w:val="00AE4917"/>
    <w:rsid w:val="00AE6037"/>
    <w:rsid w:val="00AF2455"/>
    <w:rsid w:val="00AF7D28"/>
    <w:rsid w:val="00B113F7"/>
    <w:rsid w:val="00B115B8"/>
    <w:rsid w:val="00B12C5A"/>
    <w:rsid w:val="00B21771"/>
    <w:rsid w:val="00B220B7"/>
    <w:rsid w:val="00B25E2A"/>
    <w:rsid w:val="00B410AE"/>
    <w:rsid w:val="00B41DF6"/>
    <w:rsid w:val="00B41E7E"/>
    <w:rsid w:val="00B44060"/>
    <w:rsid w:val="00B642BA"/>
    <w:rsid w:val="00B66F4F"/>
    <w:rsid w:val="00B76C35"/>
    <w:rsid w:val="00B82642"/>
    <w:rsid w:val="00B91559"/>
    <w:rsid w:val="00BA15C2"/>
    <w:rsid w:val="00BB1452"/>
    <w:rsid w:val="00BB7422"/>
    <w:rsid w:val="00BC16D6"/>
    <w:rsid w:val="00BC38C2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02D0F"/>
    <w:rsid w:val="00C141E3"/>
    <w:rsid w:val="00C219EE"/>
    <w:rsid w:val="00C34A14"/>
    <w:rsid w:val="00C361F6"/>
    <w:rsid w:val="00C446CE"/>
    <w:rsid w:val="00C53595"/>
    <w:rsid w:val="00C8476A"/>
    <w:rsid w:val="00C918A8"/>
    <w:rsid w:val="00C976B2"/>
    <w:rsid w:val="00CA65AA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2584"/>
    <w:rsid w:val="00D84131"/>
    <w:rsid w:val="00D86FFE"/>
    <w:rsid w:val="00DA11CC"/>
    <w:rsid w:val="00DB63DF"/>
    <w:rsid w:val="00DB7599"/>
    <w:rsid w:val="00DB7D99"/>
    <w:rsid w:val="00DC0847"/>
    <w:rsid w:val="00DD4647"/>
    <w:rsid w:val="00E00050"/>
    <w:rsid w:val="00E013D8"/>
    <w:rsid w:val="00E019D6"/>
    <w:rsid w:val="00E12C51"/>
    <w:rsid w:val="00E366D1"/>
    <w:rsid w:val="00E44ED1"/>
    <w:rsid w:val="00E45EA5"/>
    <w:rsid w:val="00E4794C"/>
    <w:rsid w:val="00E53CF5"/>
    <w:rsid w:val="00E54344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079B7"/>
    <w:rsid w:val="00F10195"/>
    <w:rsid w:val="00F1553B"/>
    <w:rsid w:val="00F167C0"/>
    <w:rsid w:val="00F30196"/>
    <w:rsid w:val="00F361D7"/>
    <w:rsid w:val="00F45872"/>
    <w:rsid w:val="00F51F4F"/>
    <w:rsid w:val="00F53A20"/>
    <w:rsid w:val="00F53F23"/>
    <w:rsid w:val="00F579B8"/>
    <w:rsid w:val="00F63640"/>
    <w:rsid w:val="00F674A4"/>
    <w:rsid w:val="00F72416"/>
    <w:rsid w:val="00F80E32"/>
    <w:rsid w:val="00F845CC"/>
    <w:rsid w:val="00F9098E"/>
    <w:rsid w:val="00F93148"/>
    <w:rsid w:val="00F96F03"/>
    <w:rsid w:val="00F9728F"/>
    <w:rsid w:val="00FB4630"/>
    <w:rsid w:val="00FB64CC"/>
    <w:rsid w:val="00FC235B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0842308E-0AEC-4DBC-82E5-31808A4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  <w:style w:type="paragraph" w:customStyle="1" w:styleId="opstxtp">
    <w:name w:val="op_stxt_p"/>
    <w:basedOn w:val="Normal"/>
    <w:rsid w:val="00F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isemp">
    <w:name w:val="op_txt_is_emp"/>
    <w:basedOn w:val="DefaultParagraphFont"/>
    <w:rsid w:val="004415FC"/>
  </w:style>
  <w:style w:type="paragraph" w:customStyle="1" w:styleId="optxtp">
    <w:name w:val="op_txt_p"/>
    <w:basedOn w:val="Normal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ulglos">
    <w:name w:val="op_txt_ul_glos"/>
    <w:basedOn w:val="DefaultParagraphFont"/>
    <w:rsid w:val="00F579B8"/>
  </w:style>
  <w:style w:type="table" w:customStyle="1" w:styleId="TableGrid0">
    <w:name w:val="TableGrid"/>
    <w:rsid w:val="003F2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ogle.com.lb/url?sa=i&amp;rct=j&amp;q=&amp;esrc=s&amp;source=images&amp;cd=&amp;cad=rja&amp;uact=8&amp;ved=0ahUKEwj-p5WDp-DKAhVCOhoKHfzoAtgQjRwIBw&amp;url=http://sanchezalex.free.fr/blog/?m=200709&amp;psig=AFQjCNHnixyjni7s1bsDlP7THNFZC8WAmA&amp;ust=1454750754012969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.lb/url?sa=i&amp;rct=j&amp;q=&amp;esrc=s&amp;source=images&amp;cd=&amp;cad=rja&amp;uact=8&amp;ved=&amp;url=https://www.youtube.com/watch?v=Vy5Yr4vL5zA&amp;psig=AFQjCNHZklvjGz7R0U8DAZQ6DaE6QmWBpQ&amp;ust=14547510360414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iqvslupjk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pMme938jN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ogle.com.lb/url?sa=i&amp;rct=j&amp;q=&amp;esrc=s&amp;source=images&amp;cd=&amp;cad=rja&amp;uact=8&amp;ved=0ahUKEwjv6cvDpuDKAhVDLhoKHcGQC7EQjRwIBw&amp;url=http://www.123rf.com/photo_8102133_thought-or-speech-bubble-could-be-used-as-a-text-space-or-in-a-comic-strip.html&amp;bvm=bv.113370389,d.ZWU&amp;psig=AFQjCNETl7oX6gZsQ0waN6TB_s0VTBLY9g&amp;ust=1454750617745872" TargetMode="External"/><Relationship Id="rId14" Type="http://schemas.openxmlformats.org/officeDocument/2006/relationships/hyperlink" Target="https://youtu.be/YpMme938jN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5319-A937-41AB-873B-CB5A244C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20</cp:revision>
  <cp:lastPrinted>2015-11-29T17:09:00Z</cp:lastPrinted>
  <dcterms:created xsi:type="dcterms:W3CDTF">2020-04-29T16:54:00Z</dcterms:created>
  <dcterms:modified xsi:type="dcterms:W3CDTF">2020-05-01T17:31:00Z</dcterms:modified>
</cp:coreProperties>
</file>