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41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093FAC" w:rsidRPr="00D64DA9" w:rsidTr="00093FAC">
        <w:trPr>
          <w:trHeight w:val="1193"/>
        </w:trPr>
        <w:tc>
          <w:tcPr>
            <w:tcW w:w="7668" w:type="dxa"/>
            <w:hideMark/>
          </w:tcPr>
          <w:p w:rsidR="00093FAC" w:rsidRPr="00D64DA9" w:rsidRDefault="00093FAC" w:rsidP="006C23ED">
            <w:pPr>
              <w:rPr>
                <w:rFonts w:asciiTheme="majorBidi" w:eastAsiaTheme="minorHAnsi" w:hAnsiTheme="majorBidi" w:cstheme="majorBidi"/>
                <w:sz w:val="28"/>
                <w:szCs w:val="28"/>
                <w:lang w:val="fr-FR"/>
              </w:rPr>
            </w:pPr>
            <w:r w:rsidRPr="00D64DA9">
              <w:rPr>
                <w:rFonts w:asciiTheme="majorBidi" w:eastAsiaTheme="minorHAnsi" w:hAnsiTheme="majorBidi" w:cstheme="majorBidi"/>
                <w:sz w:val="28"/>
                <w:szCs w:val="28"/>
                <w:lang w:val="fr-FR"/>
              </w:rPr>
              <w:t xml:space="preserve">Collège des Dominicaines de notre Dame de la </w:t>
            </w:r>
            <w:proofErr w:type="spellStart"/>
            <w:r w:rsidRPr="00D64DA9">
              <w:rPr>
                <w:rFonts w:asciiTheme="majorBidi" w:eastAsiaTheme="minorHAnsi" w:hAnsiTheme="majorBidi" w:cstheme="majorBidi"/>
                <w:sz w:val="28"/>
                <w:szCs w:val="28"/>
                <w:lang w:val="fr-FR"/>
              </w:rPr>
              <w:t>Délivrande</w:t>
            </w:r>
            <w:proofErr w:type="spellEnd"/>
            <w:r w:rsidRPr="00D64DA9">
              <w:rPr>
                <w:rFonts w:asciiTheme="majorBidi" w:eastAsiaTheme="minorHAnsi" w:hAnsiTheme="majorBidi" w:cstheme="majorBidi"/>
                <w:sz w:val="28"/>
                <w:szCs w:val="28"/>
                <w:lang w:val="fr-FR"/>
              </w:rPr>
              <w:t xml:space="preserve"> – Araya-Classe : C</w:t>
            </w:r>
            <w:r w:rsidR="00611DE3" w:rsidRPr="00D64DA9">
              <w:rPr>
                <w:rFonts w:asciiTheme="majorBidi" w:eastAsiaTheme="minorHAnsi" w:hAnsiTheme="majorBidi" w:cstheme="majorBidi"/>
                <w:sz w:val="28"/>
                <w:szCs w:val="28"/>
                <w:lang w:val="fr-FR"/>
              </w:rPr>
              <w:t>E2</w:t>
            </w:r>
            <w:r w:rsidRPr="00D64DA9">
              <w:rPr>
                <w:rFonts w:asciiTheme="majorBidi" w:eastAsiaTheme="minorHAnsi" w:hAnsiTheme="majorBidi" w:cstheme="majorBidi"/>
                <w:sz w:val="28"/>
                <w:szCs w:val="28"/>
                <w:lang w:val="fr-FR"/>
              </w:rPr>
              <w:t xml:space="preserve">   </w:t>
            </w:r>
            <w:r w:rsidRPr="00D64DA9">
              <w:rPr>
                <w:rFonts w:asciiTheme="majorBidi" w:eastAsiaTheme="minorHAnsi" w:hAnsiTheme="majorBidi" w:cstheme="majorBidi"/>
                <w:sz w:val="28"/>
                <w:szCs w:val="28"/>
                <w:vertAlign w:val="superscript"/>
                <w:lang w:val="fr-FR"/>
              </w:rPr>
              <w:t xml:space="preserve">                                             </w:t>
            </w:r>
            <w:r w:rsidR="00AD4535" w:rsidRPr="00D64DA9">
              <w:rPr>
                <w:rFonts w:asciiTheme="majorBidi" w:eastAsiaTheme="minorHAnsi" w:hAnsiTheme="majorBidi" w:cstheme="majorBidi"/>
                <w:sz w:val="28"/>
                <w:szCs w:val="28"/>
                <w:lang w:val="fr-FR"/>
              </w:rPr>
              <w:t xml:space="preserve">Mai </w:t>
            </w:r>
            <w:r w:rsidRPr="00D64DA9">
              <w:rPr>
                <w:rFonts w:asciiTheme="majorBidi" w:eastAsiaTheme="minorHAnsi" w:hAnsiTheme="majorBidi" w:cstheme="majorBidi"/>
                <w:sz w:val="28"/>
                <w:szCs w:val="28"/>
                <w:lang w:val="fr-FR"/>
              </w:rPr>
              <w:t xml:space="preserve">2020 – </w:t>
            </w:r>
            <w:r w:rsidR="00AD4535" w:rsidRPr="00D64DA9">
              <w:rPr>
                <w:rFonts w:asciiTheme="majorBidi" w:eastAsiaTheme="minorHAnsi" w:hAnsiTheme="majorBidi" w:cstheme="majorBidi"/>
                <w:sz w:val="28"/>
                <w:szCs w:val="28"/>
                <w:lang w:val="fr-FR"/>
              </w:rPr>
              <w:t>1</w:t>
            </w:r>
            <w:r w:rsidR="00AD4535" w:rsidRPr="00D64DA9">
              <w:rPr>
                <w:rFonts w:asciiTheme="majorBidi" w:eastAsiaTheme="minorHAnsi" w:hAnsiTheme="majorBidi" w:cstheme="majorBidi"/>
                <w:sz w:val="28"/>
                <w:szCs w:val="28"/>
                <w:vertAlign w:val="superscript"/>
                <w:lang w:val="fr-FR"/>
              </w:rPr>
              <w:t>ère</w:t>
            </w:r>
            <w:r w:rsidR="00AD4535" w:rsidRPr="00D64DA9">
              <w:rPr>
                <w:rFonts w:asciiTheme="majorBidi" w:eastAsiaTheme="minorHAns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D64DA9">
              <w:rPr>
                <w:rFonts w:asciiTheme="majorBidi" w:eastAsiaTheme="minorHAnsi" w:hAnsiTheme="majorBidi" w:cstheme="majorBidi"/>
                <w:sz w:val="28"/>
                <w:szCs w:val="28"/>
                <w:lang w:val="fr-FR"/>
              </w:rPr>
              <w:t xml:space="preserve"> semaine</w:t>
            </w:r>
          </w:p>
          <w:p w:rsidR="00093FAC" w:rsidRPr="00D64DA9" w:rsidRDefault="00093FAC" w:rsidP="00093FAC">
            <w:pPr>
              <w:rPr>
                <w:rFonts w:asciiTheme="majorBidi" w:eastAsiaTheme="minorHAnsi" w:hAnsiTheme="majorBidi" w:cstheme="majorBidi"/>
                <w:noProof/>
                <w:sz w:val="28"/>
                <w:szCs w:val="28"/>
                <w:lang w:val="fr-FR"/>
              </w:rPr>
            </w:pPr>
            <w:r w:rsidRPr="00D64DA9">
              <w:rPr>
                <w:rFonts w:asciiTheme="majorBidi" w:eastAsiaTheme="minorHAnsi" w:hAnsiTheme="majorBidi" w:cstheme="majorBidi"/>
                <w:sz w:val="28"/>
                <w:szCs w:val="28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093FAC" w:rsidRPr="00D64DA9" w:rsidRDefault="00093FAC" w:rsidP="00093FAC">
            <w:pPr>
              <w:rPr>
                <w:rFonts w:asciiTheme="majorBidi" w:eastAsiaTheme="minorHAnsi" w:hAnsiTheme="majorBidi" w:cstheme="majorBidi"/>
                <w:noProof/>
                <w:sz w:val="28"/>
                <w:szCs w:val="28"/>
                <w:lang w:val="fr-FR"/>
              </w:rPr>
            </w:pPr>
            <w:r w:rsidRPr="00D64DA9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496DEBE" wp14:editId="3AEBF01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4DA9">
              <w:rPr>
                <w:rFonts w:asciiTheme="majorBidi" w:eastAsiaTheme="minorHAnsi" w:hAnsiTheme="majorBidi" w:cstheme="majorBidi"/>
                <w:noProof/>
                <w:sz w:val="28"/>
                <w:szCs w:val="28"/>
                <w:lang w:val="fr-FR"/>
              </w:rPr>
              <w:t xml:space="preserve">   </w:t>
            </w:r>
          </w:p>
        </w:tc>
      </w:tr>
    </w:tbl>
    <w:p w:rsidR="00650C44" w:rsidRPr="00D64DA9" w:rsidRDefault="00650C44" w:rsidP="00650C44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  <w:lang w:val="fr-FR"/>
        </w:rPr>
      </w:pPr>
    </w:p>
    <w:p w:rsidR="0011420F" w:rsidRDefault="00650C44" w:rsidP="00972372">
      <w:pPr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lang w:val="fr-FR"/>
        </w:rPr>
      </w:pPr>
      <w:r w:rsidRPr="00D64DA9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fr-FR"/>
        </w:rPr>
        <w:t xml:space="preserve">Défi techno </w:t>
      </w:r>
      <w:r w:rsidRPr="00D64DA9">
        <w:rPr>
          <w:rFonts w:asciiTheme="majorBidi" w:eastAsiaTheme="minorHAnsi" w:hAnsiTheme="majorBidi" w:cstheme="majorBidi"/>
          <w:b/>
          <w:bCs/>
          <w:sz w:val="28"/>
          <w:szCs w:val="28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23ED" w:rsidRPr="00E415EC" w:rsidTr="006C23ED">
        <w:trPr>
          <w:trHeight w:val="2933"/>
        </w:trPr>
        <w:tc>
          <w:tcPr>
            <w:tcW w:w="9350" w:type="dxa"/>
          </w:tcPr>
          <w:p w:rsidR="006C23ED" w:rsidRPr="00D64DA9" w:rsidRDefault="006C23ED" w:rsidP="006C23ED">
            <w:pP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D64DA9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Objectif </w:t>
            </w:r>
            <w:r w:rsidRPr="00D64DA9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fr-FR"/>
              </w:rPr>
              <w:t xml:space="preserve">: </w:t>
            </w:r>
            <w:r w:rsidRPr="006C23ED">
              <w:rPr>
                <w:rFonts w:asciiTheme="majorBidi" w:eastAsiaTheme="minorHAnsi" w:hAnsiTheme="majorBidi" w:cstheme="majorBidi"/>
                <w:sz w:val="28"/>
                <w:szCs w:val="28"/>
                <w:lang w:val="fr-FR"/>
              </w:rPr>
              <w:t>Construire une machine infernale</w:t>
            </w:r>
            <w:r w:rsidRPr="00D64DA9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fr-FR"/>
              </w:rPr>
              <w:t>.</w:t>
            </w:r>
          </w:p>
          <w:p w:rsidR="006C23ED" w:rsidRPr="00D64DA9" w:rsidRDefault="006C23ED" w:rsidP="006C23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 w:rsidRPr="00D64DA9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Compétences</w:t>
            </w:r>
            <w: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 :</w:t>
            </w:r>
          </w:p>
          <w:p w:rsidR="006C23ED" w:rsidRPr="00D64DA9" w:rsidRDefault="006C23ED" w:rsidP="006C23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Klima-Light" w:hAnsiTheme="majorBidi" w:cstheme="majorBidi"/>
                <w:sz w:val="28"/>
                <w:szCs w:val="28"/>
                <w:lang w:val="fr-FR"/>
              </w:rPr>
            </w:pPr>
            <w:r w:rsidRPr="00D64DA9">
              <w:rPr>
                <w:rFonts w:asciiTheme="majorBidi" w:eastAsia="Klima-Light" w:hAnsiTheme="majorBidi" w:cstheme="majorBidi"/>
                <w:sz w:val="28"/>
                <w:szCs w:val="28"/>
                <w:lang w:val="fr-FR"/>
              </w:rPr>
              <w:t>- Faire découvrir et créer un parcours de réaction en chaîne.</w:t>
            </w:r>
          </w:p>
          <w:p w:rsidR="006C23ED" w:rsidRPr="00D64DA9" w:rsidRDefault="006C23ED" w:rsidP="006C23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Klima-Light" w:hAnsiTheme="majorBidi" w:cstheme="majorBidi"/>
                <w:sz w:val="28"/>
                <w:szCs w:val="28"/>
                <w:lang w:val="fr-FR"/>
              </w:rPr>
            </w:pPr>
            <w:r w:rsidRPr="00D64DA9">
              <w:rPr>
                <w:rFonts w:asciiTheme="majorBidi" w:eastAsia="Klima-Light" w:hAnsiTheme="majorBidi" w:cstheme="majorBidi"/>
                <w:sz w:val="28"/>
                <w:szCs w:val="28"/>
                <w:lang w:val="fr-FR"/>
              </w:rPr>
              <w:t>- Initier à la démarche d’expérimentation.</w:t>
            </w:r>
          </w:p>
          <w:p w:rsidR="006C23ED" w:rsidRPr="00D64DA9" w:rsidRDefault="006C23ED" w:rsidP="006C23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Klima-Light" w:hAnsiTheme="majorBidi" w:cstheme="majorBidi"/>
                <w:sz w:val="28"/>
                <w:szCs w:val="28"/>
                <w:lang w:val="fr-FR"/>
              </w:rPr>
            </w:pPr>
            <w:r w:rsidRPr="00D64DA9">
              <w:rPr>
                <w:rFonts w:asciiTheme="majorBidi" w:eastAsia="Klima-Light" w:hAnsiTheme="majorBidi" w:cstheme="majorBidi"/>
                <w:sz w:val="28"/>
                <w:szCs w:val="28"/>
                <w:lang w:val="fr-FR"/>
              </w:rPr>
              <w:t>- Comparer les différents résultats obtenus.</w:t>
            </w:r>
          </w:p>
          <w:p w:rsidR="006C23ED" w:rsidRPr="00D64DA9" w:rsidRDefault="006C23ED" w:rsidP="006C23ED">
            <w:pPr>
              <w:rPr>
                <w:rFonts w:asciiTheme="majorBidi" w:eastAsia="Klima-Light" w:hAnsiTheme="majorBidi" w:cstheme="majorBidi"/>
                <w:sz w:val="28"/>
                <w:szCs w:val="28"/>
                <w:lang w:val="fr-FR"/>
              </w:rPr>
            </w:pPr>
            <w:r w:rsidRPr="00D64DA9">
              <w:rPr>
                <w:rFonts w:asciiTheme="majorBidi" w:eastAsia="Klima-Light" w:hAnsiTheme="majorBidi" w:cstheme="majorBidi"/>
                <w:sz w:val="28"/>
                <w:szCs w:val="28"/>
                <w:lang w:val="fr-FR"/>
              </w:rPr>
              <w:t>- Eveiller à la culture scientifique avec la découverte de certaines notions en physique.</w:t>
            </w:r>
          </w:p>
          <w:p w:rsidR="006C23ED" w:rsidRDefault="006C23ED" w:rsidP="00972372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9A3A6E" w:rsidRPr="00D64DA9" w:rsidRDefault="009A3A6E" w:rsidP="00D64DA9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D64D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Description de l’atelier et du défi (questionnement, manipulation et </w:t>
      </w:r>
      <w:r w:rsidR="00D64DA9" w:rsidRPr="00D64D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consigne)</w:t>
      </w:r>
    </w:p>
    <w:p w:rsidR="004779A9" w:rsidRPr="00D64DA9" w:rsidRDefault="00650C44" w:rsidP="00351B90">
      <w:pPr>
        <w:pStyle w:val="Default"/>
        <w:rPr>
          <w:rFonts w:asciiTheme="majorBidi" w:hAnsiTheme="majorBidi" w:cstheme="majorBidi"/>
          <w:sz w:val="28"/>
          <w:szCs w:val="28"/>
          <w:lang w:val="fr-FR"/>
        </w:rPr>
      </w:pPr>
      <w:r w:rsidRPr="00D64D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Défi   :</w:t>
      </w:r>
      <w:r w:rsidRPr="00D64DA9">
        <w:rPr>
          <w:rFonts w:asciiTheme="majorBidi" w:hAnsiTheme="majorBidi" w:cstheme="majorBidi"/>
          <w:sz w:val="28"/>
          <w:szCs w:val="28"/>
          <w:lang w:val="fr-FR"/>
        </w:rPr>
        <w:t xml:space="preserve">    </w:t>
      </w:r>
    </w:p>
    <w:p w:rsidR="00351B90" w:rsidRPr="00D64DA9" w:rsidRDefault="00650C44" w:rsidP="004779A9">
      <w:pPr>
        <w:pStyle w:val="Default"/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w:r w:rsidRPr="00D64DA9">
        <w:rPr>
          <w:rFonts w:asciiTheme="majorBidi" w:hAnsiTheme="majorBidi" w:cstheme="majorBidi"/>
          <w:sz w:val="28"/>
          <w:szCs w:val="28"/>
          <w:lang w:val="fr-FR"/>
        </w:rPr>
        <w:t>Comment réussir à mettre en jeu plusieurs modalités de mouvements d’objets entraînant des réactions en chaîne </w:t>
      </w:r>
      <w:r w:rsidRPr="00D64DA9">
        <w:rPr>
          <w:rFonts w:asciiTheme="majorBidi" w:hAnsiTheme="majorBidi" w:cstheme="majorBidi"/>
          <w:color w:val="auto"/>
          <w:sz w:val="28"/>
          <w:szCs w:val="28"/>
          <w:lang w:val="fr-FR"/>
        </w:rPr>
        <w:t>(rouler, pousser, glisser, entraîner, tourner, basculer, tomber…) ?</w:t>
      </w:r>
    </w:p>
    <w:p w:rsidR="00C14489" w:rsidRPr="00D64DA9" w:rsidRDefault="00C14489" w:rsidP="00C14489">
      <w:pPr>
        <w:pStyle w:val="Default"/>
        <w:ind w:left="420"/>
        <w:rPr>
          <w:rFonts w:asciiTheme="majorBidi" w:hAnsiTheme="majorBidi" w:cstheme="majorBidi"/>
          <w:color w:val="auto"/>
          <w:sz w:val="28"/>
          <w:szCs w:val="28"/>
          <w:lang w:val="fr-FR"/>
        </w:rPr>
      </w:pPr>
    </w:p>
    <w:p w:rsidR="00351B90" w:rsidRPr="00D64DA9" w:rsidRDefault="00351B90" w:rsidP="00D14D56">
      <w:pPr>
        <w:rPr>
          <w:rFonts w:asciiTheme="majorBidi" w:eastAsiaTheme="minorHAnsi" w:hAnsiTheme="majorBidi" w:cstheme="majorBidi"/>
          <w:color w:val="000000"/>
          <w:sz w:val="28"/>
          <w:szCs w:val="28"/>
        </w:rPr>
      </w:pPr>
      <w:proofErr w:type="spellStart"/>
      <w:r w:rsidRPr="00D64DA9">
        <w:rPr>
          <w:rFonts w:asciiTheme="majorBidi" w:hAnsiTheme="majorBidi" w:cstheme="majorBidi"/>
          <w:b/>
          <w:bCs/>
          <w:sz w:val="28"/>
          <w:szCs w:val="28"/>
          <w:u w:val="single"/>
        </w:rPr>
        <w:t>Matériaux</w:t>
      </w:r>
      <w:proofErr w:type="spellEnd"/>
      <w:r w:rsidRPr="00D64DA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="00C14489" w:rsidRPr="00D64DA9">
        <w:rPr>
          <w:rFonts w:asciiTheme="majorBidi" w:hAnsiTheme="majorBidi" w:cstheme="majorBidi"/>
          <w:b/>
          <w:bCs/>
          <w:sz w:val="28"/>
          <w:szCs w:val="28"/>
          <w:u w:val="single"/>
        </w:rPr>
        <w:t>utilisés</w:t>
      </w:r>
      <w:proofErr w:type="spellEnd"/>
      <w:r w:rsidR="00C14489" w:rsidRPr="00D64DA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  <w:r w:rsidR="00650C44" w:rsidRPr="00D64DA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351B90" w:rsidRPr="00D64DA9" w:rsidRDefault="00351B90" w:rsidP="00D14D56">
      <w:pPr>
        <w:spacing w:after="0"/>
        <w:rPr>
          <w:rFonts w:asciiTheme="majorBidi" w:eastAsiaTheme="minorHAnsi" w:hAnsiTheme="majorBidi" w:cstheme="majorBidi"/>
          <w:sz w:val="28"/>
          <w:szCs w:val="28"/>
          <w:lang w:val="fr-FR"/>
        </w:rPr>
      </w:pPr>
      <w:r w:rsidRPr="00D64DA9">
        <w:rPr>
          <w:rFonts w:asciiTheme="majorBidi" w:eastAsiaTheme="minorHAnsi" w:hAnsiTheme="majorBidi" w:cstheme="majorBidi"/>
          <w:sz w:val="28"/>
          <w:szCs w:val="28"/>
          <w:lang w:val="fr-FR"/>
        </w:rPr>
        <w:t>On autorise tous les matériaux mais il faut surtout privilégier ceux de récupération.</w:t>
      </w:r>
    </w:p>
    <w:p w:rsidR="00351B90" w:rsidRPr="00D64DA9" w:rsidRDefault="00351B90" w:rsidP="005602A9">
      <w:pPr>
        <w:pStyle w:val="ListParagraph"/>
        <w:numPr>
          <w:ilvl w:val="0"/>
          <w:numId w:val="22"/>
        </w:numPr>
        <w:spacing w:after="0"/>
        <w:rPr>
          <w:rFonts w:asciiTheme="majorBidi" w:eastAsiaTheme="minorHAnsi" w:hAnsiTheme="majorBidi" w:cstheme="majorBidi"/>
          <w:sz w:val="28"/>
          <w:szCs w:val="28"/>
          <w:lang w:val="fr-FR"/>
        </w:rPr>
      </w:pPr>
      <w:r w:rsidRPr="00D64DA9">
        <w:rPr>
          <w:rFonts w:asciiTheme="majorBidi" w:eastAsiaTheme="minorHAnsi" w:hAnsiTheme="majorBidi" w:cstheme="majorBidi"/>
          <w:sz w:val="28"/>
          <w:szCs w:val="28"/>
          <w:lang w:val="fr-FR"/>
        </w:rPr>
        <w:t xml:space="preserve">Mallette </w:t>
      </w:r>
      <w:r w:rsidR="00B12775" w:rsidRPr="00D64DA9">
        <w:rPr>
          <w:rFonts w:asciiTheme="majorBidi" w:eastAsiaTheme="minorHAnsi" w:hAnsiTheme="majorBidi" w:cstheme="majorBidi"/>
          <w:sz w:val="28"/>
          <w:szCs w:val="28"/>
          <w:lang w:val="fr-FR"/>
        </w:rPr>
        <w:t>à outils m</w:t>
      </w:r>
      <w:r w:rsidRPr="00D64DA9">
        <w:rPr>
          <w:rFonts w:asciiTheme="majorBidi" w:eastAsiaTheme="minorHAnsi" w:hAnsiTheme="majorBidi" w:cstheme="majorBidi"/>
          <w:sz w:val="28"/>
          <w:szCs w:val="28"/>
          <w:lang w:val="fr-FR"/>
        </w:rPr>
        <w:t>écanique</w:t>
      </w:r>
      <w:bookmarkStart w:id="0" w:name="_GoBack"/>
      <w:bookmarkEnd w:id="0"/>
      <w:r w:rsidR="000C0597" w:rsidRPr="00D64DA9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0C0597" w:rsidRPr="00D64DA9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 wp14:anchorId="28B51C21" wp14:editId="2C070BA5">
            <wp:extent cx="952500" cy="824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147" t="42760" r="72116" b="40707"/>
                    <a:stretch/>
                  </pic:blipFill>
                  <pic:spPr bwMode="auto">
                    <a:xfrm>
                      <a:off x="0" y="0"/>
                      <a:ext cx="978547" cy="84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B90" w:rsidRPr="00D64DA9" w:rsidRDefault="00351B90" w:rsidP="004779A9">
      <w:pPr>
        <w:pStyle w:val="ListParagraph"/>
        <w:numPr>
          <w:ilvl w:val="0"/>
          <w:numId w:val="22"/>
        </w:numPr>
        <w:spacing w:after="0"/>
        <w:rPr>
          <w:rFonts w:asciiTheme="majorBidi" w:eastAsiaTheme="minorHAnsi" w:hAnsiTheme="majorBidi" w:cstheme="majorBidi"/>
          <w:sz w:val="28"/>
          <w:szCs w:val="28"/>
          <w:lang w:val="fr-FR"/>
        </w:rPr>
      </w:pPr>
      <w:r w:rsidRPr="00D64DA9">
        <w:rPr>
          <w:rFonts w:asciiTheme="majorBidi" w:eastAsiaTheme="minorHAnsi" w:hAnsiTheme="majorBidi" w:cstheme="majorBidi"/>
          <w:sz w:val="28"/>
          <w:szCs w:val="28"/>
          <w:lang w:val="fr-FR"/>
        </w:rPr>
        <w:t xml:space="preserve">Lego </w:t>
      </w:r>
      <w:r w:rsidR="00B12775" w:rsidRPr="00D64DA9">
        <w:rPr>
          <w:rFonts w:asciiTheme="majorBidi" w:eastAsiaTheme="minorHAnsi" w:hAnsiTheme="majorBidi" w:cstheme="majorBidi"/>
          <w:sz w:val="28"/>
          <w:szCs w:val="28"/>
          <w:lang w:val="fr-FR"/>
        </w:rPr>
        <w:t>Technic</w:t>
      </w:r>
    </w:p>
    <w:p w:rsidR="004779A9" w:rsidRPr="00D64DA9" w:rsidRDefault="00351B90" w:rsidP="004779A9">
      <w:pPr>
        <w:pStyle w:val="ListParagraph"/>
        <w:numPr>
          <w:ilvl w:val="0"/>
          <w:numId w:val="22"/>
        </w:numPr>
        <w:spacing w:after="0"/>
        <w:rPr>
          <w:rFonts w:asciiTheme="majorBidi" w:eastAsiaTheme="minorHAnsi" w:hAnsiTheme="majorBidi" w:cstheme="majorBidi"/>
          <w:sz w:val="28"/>
          <w:szCs w:val="28"/>
          <w:lang w:val="fr-FR"/>
        </w:rPr>
      </w:pPr>
      <w:r w:rsidRPr="00D64DA9">
        <w:rPr>
          <w:rFonts w:asciiTheme="majorBidi" w:eastAsiaTheme="minorHAnsi" w:hAnsiTheme="majorBidi" w:cstheme="majorBidi"/>
          <w:sz w:val="28"/>
          <w:szCs w:val="28"/>
          <w:lang w:val="fr-FR"/>
        </w:rPr>
        <w:t>Domino</w:t>
      </w:r>
    </w:p>
    <w:p w:rsidR="00351B90" w:rsidRPr="00D64DA9" w:rsidRDefault="00351B90" w:rsidP="004779A9">
      <w:pPr>
        <w:pStyle w:val="ListParagraph"/>
        <w:numPr>
          <w:ilvl w:val="0"/>
          <w:numId w:val="22"/>
        </w:numPr>
        <w:spacing w:after="0"/>
        <w:rPr>
          <w:rFonts w:asciiTheme="majorBidi" w:eastAsiaTheme="minorHAnsi" w:hAnsiTheme="majorBidi" w:cstheme="majorBidi"/>
          <w:sz w:val="28"/>
          <w:szCs w:val="28"/>
          <w:lang w:val="fr-FR"/>
        </w:rPr>
      </w:pPr>
      <w:r w:rsidRPr="00D64DA9">
        <w:rPr>
          <w:rFonts w:asciiTheme="majorBidi" w:eastAsiaTheme="minorHAnsi" w:hAnsiTheme="majorBidi" w:cstheme="majorBidi"/>
          <w:sz w:val="28"/>
          <w:szCs w:val="28"/>
          <w:lang w:val="fr-FR"/>
        </w:rPr>
        <w:t xml:space="preserve"> </w:t>
      </w:r>
      <w:r w:rsidR="00B12775" w:rsidRPr="00D64DA9">
        <w:rPr>
          <w:rFonts w:asciiTheme="majorBidi" w:eastAsiaTheme="minorHAnsi" w:hAnsiTheme="majorBidi" w:cstheme="majorBidi"/>
          <w:sz w:val="28"/>
          <w:szCs w:val="28"/>
          <w:lang w:val="fr-FR"/>
        </w:rPr>
        <w:t>Livre</w:t>
      </w:r>
      <w:r w:rsidRPr="00D64DA9">
        <w:rPr>
          <w:rFonts w:asciiTheme="majorBidi" w:eastAsiaTheme="minorHAnsi" w:hAnsiTheme="majorBidi" w:cstheme="majorBidi"/>
          <w:sz w:val="28"/>
          <w:szCs w:val="28"/>
          <w:lang w:val="fr-FR"/>
        </w:rPr>
        <w:t xml:space="preserve"> …</w:t>
      </w:r>
    </w:p>
    <w:p w:rsidR="00B12775" w:rsidRPr="00D64DA9" w:rsidRDefault="005602A9" w:rsidP="00156193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D64DA9">
        <w:rPr>
          <w:rFonts w:asciiTheme="majorBidi" w:hAnsiTheme="majorBidi" w:cstheme="majorBidi"/>
          <w:sz w:val="28"/>
          <w:szCs w:val="28"/>
          <w:lang w:val="fr-FR"/>
        </w:rPr>
        <w:t>N’utilise pas</w:t>
      </w:r>
      <w:r w:rsidR="00B12775" w:rsidRPr="00D64DA9">
        <w:rPr>
          <w:rFonts w:asciiTheme="majorBidi" w:hAnsiTheme="majorBidi" w:cstheme="majorBidi"/>
          <w:sz w:val="28"/>
          <w:szCs w:val="28"/>
          <w:lang w:val="fr-FR"/>
        </w:rPr>
        <w:t xml:space="preserve"> des objets fragiles comme le </w:t>
      </w:r>
      <w:r w:rsidR="00CA37EB" w:rsidRPr="00D64DA9">
        <w:rPr>
          <w:rFonts w:asciiTheme="majorBidi" w:hAnsiTheme="majorBidi" w:cstheme="majorBidi"/>
          <w:sz w:val="28"/>
          <w:szCs w:val="28"/>
          <w:lang w:val="fr-FR"/>
        </w:rPr>
        <w:t>verre.</w:t>
      </w:r>
    </w:p>
    <w:p w:rsidR="00650C44" w:rsidRPr="00D64DA9" w:rsidRDefault="00650C44" w:rsidP="00650C44">
      <w:pPr>
        <w:rPr>
          <w:rFonts w:asciiTheme="majorBidi" w:hAnsiTheme="majorBidi" w:cstheme="majorBidi"/>
          <w:sz w:val="28"/>
          <w:szCs w:val="28"/>
          <w:lang w:val="fr-FR"/>
        </w:rPr>
      </w:pPr>
      <w:r w:rsidRPr="00D64D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Consigne :</w:t>
      </w:r>
      <w:r w:rsidRPr="00D64DA9">
        <w:rPr>
          <w:rFonts w:asciiTheme="majorBidi" w:hAnsiTheme="majorBidi" w:cstheme="majorBidi"/>
          <w:sz w:val="28"/>
          <w:szCs w:val="28"/>
          <w:lang w:val="fr-FR"/>
        </w:rPr>
        <w:t xml:space="preserve">   </w:t>
      </w:r>
    </w:p>
    <w:p w:rsidR="00351B90" w:rsidRPr="006C23ED" w:rsidRDefault="00650C44" w:rsidP="006C23ED">
      <w:pPr>
        <w:autoSpaceDE w:val="0"/>
        <w:autoSpaceDN w:val="0"/>
        <w:adjustRightInd w:val="0"/>
        <w:spacing w:after="0"/>
        <w:ind w:left="60"/>
        <w:jc w:val="both"/>
        <w:rPr>
          <w:rFonts w:asciiTheme="majorBidi" w:eastAsiaTheme="minorHAnsi" w:hAnsiTheme="majorBidi" w:cstheme="majorBidi"/>
          <w:sz w:val="28"/>
          <w:szCs w:val="28"/>
          <w:lang w:val="fr-FR"/>
        </w:rPr>
      </w:pPr>
      <w:r w:rsidRPr="006C23ED">
        <w:rPr>
          <w:rFonts w:asciiTheme="majorBidi" w:hAnsiTheme="majorBidi" w:cstheme="majorBidi"/>
          <w:sz w:val="28"/>
          <w:szCs w:val="28"/>
          <w:lang w:val="fr-FR"/>
        </w:rPr>
        <w:t xml:space="preserve">Utilise le matériel mis à ta disposition </w:t>
      </w:r>
      <w:r w:rsidR="00351B90" w:rsidRPr="006C23ED">
        <w:rPr>
          <w:rFonts w:asciiTheme="majorBidi" w:eastAsiaTheme="minorHAnsi" w:hAnsiTheme="majorBidi" w:cstheme="majorBidi"/>
          <w:sz w:val="28"/>
          <w:szCs w:val="28"/>
          <w:lang w:val="fr-FR"/>
        </w:rPr>
        <w:t xml:space="preserve">afin </w:t>
      </w:r>
      <w:r w:rsidR="00D14D56" w:rsidRPr="006C23ED">
        <w:rPr>
          <w:rFonts w:asciiTheme="majorBidi" w:eastAsiaTheme="minorHAnsi" w:hAnsiTheme="majorBidi" w:cstheme="majorBidi"/>
          <w:sz w:val="28"/>
          <w:szCs w:val="28"/>
          <w:lang w:val="fr-FR"/>
        </w:rPr>
        <w:t>de créer</w:t>
      </w:r>
      <w:r w:rsidR="00351B90" w:rsidRPr="006C23ED">
        <w:rPr>
          <w:rFonts w:asciiTheme="majorBidi" w:eastAsiaTheme="minorHAnsi" w:hAnsiTheme="majorBidi" w:cstheme="majorBidi"/>
          <w:sz w:val="28"/>
          <w:szCs w:val="28"/>
          <w:lang w:val="fr-FR"/>
        </w:rPr>
        <w:t xml:space="preserve"> </w:t>
      </w:r>
      <w:r w:rsidR="009A3A6E" w:rsidRPr="006C23ED">
        <w:rPr>
          <w:rFonts w:asciiTheme="majorBidi" w:eastAsiaTheme="minorHAnsi" w:hAnsiTheme="majorBidi" w:cstheme="majorBidi"/>
          <w:sz w:val="28"/>
          <w:szCs w:val="28"/>
          <w:lang w:val="fr-FR"/>
        </w:rPr>
        <w:t xml:space="preserve">une machine qui permet de déplacer </w:t>
      </w:r>
      <w:r w:rsidR="00351B90" w:rsidRPr="006C23ED">
        <w:rPr>
          <w:rFonts w:asciiTheme="majorBidi" w:eastAsiaTheme="minorHAnsi" w:hAnsiTheme="majorBidi" w:cstheme="majorBidi"/>
          <w:sz w:val="28"/>
          <w:szCs w:val="28"/>
          <w:lang w:val="fr-FR"/>
        </w:rPr>
        <w:t xml:space="preserve">une balle de tennis de table </w:t>
      </w:r>
      <w:r w:rsidR="0037282C" w:rsidRPr="006C23ED">
        <w:rPr>
          <w:rFonts w:asciiTheme="majorBidi" w:eastAsiaTheme="minorHAnsi" w:hAnsiTheme="majorBidi" w:cstheme="majorBidi"/>
          <w:sz w:val="28"/>
          <w:szCs w:val="28"/>
          <w:lang w:val="fr-FR"/>
        </w:rPr>
        <w:t xml:space="preserve">ou une bille </w:t>
      </w:r>
      <w:r w:rsidR="00351B90" w:rsidRPr="006C23ED">
        <w:rPr>
          <w:rFonts w:asciiTheme="majorBidi" w:eastAsiaTheme="minorHAnsi" w:hAnsiTheme="majorBidi" w:cstheme="majorBidi"/>
          <w:sz w:val="28"/>
          <w:szCs w:val="28"/>
          <w:lang w:val="fr-FR"/>
        </w:rPr>
        <w:t>sur une distance minimale de 25 cm</w:t>
      </w:r>
      <w:r w:rsidR="003A5F68" w:rsidRPr="006C23ED">
        <w:rPr>
          <w:rFonts w:asciiTheme="majorBidi" w:eastAsiaTheme="minorHAnsi" w:hAnsiTheme="majorBidi" w:cstheme="majorBidi"/>
          <w:sz w:val="28"/>
          <w:szCs w:val="28"/>
          <w:lang w:val="fr-FR"/>
        </w:rPr>
        <w:t xml:space="preserve"> à partir d’</w:t>
      </w:r>
      <w:r w:rsidR="009A3A6E" w:rsidRPr="006C23ED">
        <w:rPr>
          <w:rFonts w:asciiTheme="majorBidi" w:eastAsiaTheme="minorHAnsi" w:hAnsiTheme="majorBidi" w:cstheme="majorBidi"/>
          <w:sz w:val="28"/>
          <w:szCs w:val="28"/>
          <w:lang w:val="fr-FR"/>
        </w:rPr>
        <w:t xml:space="preserve">une action initiale suivie d’au moins </w:t>
      </w:r>
      <w:r w:rsidR="001C327C" w:rsidRPr="006C23ED">
        <w:rPr>
          <w:rFonts w:asciiTheme="majorBidi" w:eastAsiaTheme="minorHAnsi" w:hAnsiTheme="majorBidi" w:cstheme="majorBidi"/>
          <w:sz w:val="28"/>
          <w:szCs w:val="28"/>
          <w:lang w:val="fr-FR"/>
        </w:rPr>
        <w:t xml:space="preserve">de </w:t>
      </w:r>
      <w:r w:rsidR="009A3A6E" w:rsidRPr="006C23ED">
        <w:rPr>
          <w:rFonts w:asciiTheme="majorBidi" w:eastAsiaTheme="minorHAnsi" w:hAnsiTheme="majorBidi" w:cstheme="majorBidi"/>
          <w:sz w:val="28"/>
          <w:szCs w:val="28"/>
          <w:lang w:val="fr-FR"/>
        </w:rPr>
        <w:t>4 actions en chaînes différentes</w:t>
      </w:r>
      <w:r w:rsidR="003A5F68" w:rsidRPr="006C23ED">
        <w:rPr>
          <w:rFonts w:asciiTheme="majorBidi" w:eastAsiaTheme="minorHAnsi" w:hAnsiTheme="majorBidi" w:cstheme="majorBidi"/>
          <w:sz w:val="28"/>
          <w:szCs w:val="28"/>
          <w:lang w:val="fr-FR"/>
        </w:rPr>
        <w:t xml:space="preserve">. </w:t>
      </w:r>
    </w:p>
    <w:p w:rsidR="00C14489" w:rsidRPr="00D64DA9" w:rsidRDefault="0044311A" w:rsidP="00D64DA9">
      <w:pPr>
        <w:autoSpaceDE w:val="0"/>
        <w:autoSpaceDN w:val="0"/>
        <w:adjustRightInd w:val="0"/>
        <w:spacing w:after="0" w:line="240" w:lineRule="auto"/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</w:pPr>
      <w:r w:rsidRPr="00D64DA9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fr-FR"/>
        </w:rPr>
        <w:lastRenderedPageBreak/>
        <w:t xml:space="preserve"> </w:t>
      </w:r>
      <w:r w:rsidR="00C14489" w:rsidRPr="00D64DA9"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  <w:t>Manipulation</w:t>
      </w:r>
      <w:r w:rsidR="00D64DA9"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  <w:t> :</w:t>
      </w:r>
    </w:p>
    <w:p w:rsidR="00C14489" w:rsidRPr="00D64DA9" w:rsidRDefault="00C14489" w:rsidP="00A116B3">
      <w:pPr>
        <w:autoSpaceDE w:val="0"/>
        <w:autoSpaceDN w:val="0"/>
        <w:adjustRightInd w:val="0"/>
        <w:spacing w:after="0" w:line="240" w:lineRule="auto"/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</w:pPr>
    </w:p>
    <w:p w:rsidR="00A116B3" w:rsidRPr="00D64DA9" w:rsidRDefault="00A116B3" w:rsidP="001316BD">
      <w:pPr>
        <w:autoSpaceDE w:val="0"/>
        <w:autoSpaceDN w:val="0"/>
        <w:adjustRightInd w:val="0"/>
        <w:spacing w:after="0" w:line="240" w:lineRule="auto"/>
        <w:rPr>
          <w:rFonts w:asciiTheme="majorBidi" w:eastAsia="Klima-Light" w:hAnsiTheme="majorBidi" w:cstheme="majorBidi"/>
          <w:sz w:val="28"/>
          <w:szCs w:val="28"/>
          <w:lang w:val="fr-FR"/>
        </w:rPr>
      </w:pPr>
      <w:r w:rsidRPr="00D64DA9">
        <w:rPr>
          <w:rFonts w:asciiTheme="majorBidi" w:eastAsia="Klima-Light" w:hAnsiTheme="majorBidi" w:cstheme="majorBidi"/>
          <w:sz w:val="28"/>
          <w:szCs w:val="28"/>
          <w:lang w:val="fr-FR"/>
        </w:rPr>
        <w:t>Prière de voir l</w:t>
      </w:r>
      <w:r w:rsidR="000245B3" w:rsidRPr="00D64DA9">
        <w:rPr>
          <w:rFonts w:asciiTheme="majorBidi" w:eastAsia="Klima-Light" w:hAnsiTheme="majorBidi" w:cstheme="majorBidi"/>
          <w:sz w:val="28"/>
          <w:szCs w:val="28"/>
          <w:lang w:val="fr-FR"/>
        </w:rPr>
        <w:t>a</w:t>
      </w:r>
      <w:r w:rsidRPr="00D64DA9">
        <w:rPr>
          <w:rFonts w:asciiTheme="majorBidi" w:eastAsia="Klima-Light" w:hAnsiTheme="majorBidi" w:cstheme="majorBidi"/>
          <w:sz w:val="28"/>
          <w:szCs w:val="28"/>
          <w:lang w:val="fr-FR"/>
        </w:rPr>
        <w:t xml:space="preserve"> vidéo sur </w:t>
      </w:r>
      <w:r w:rsidR="00972372" w:rsidRPr="00D64DA9">
        <w:rPr>
          <w:rFonts w:asciiTheme="majorBidi" w:eastAsia="Klima-Light" w:hAnsiTheme="majorBidi" w:cstheme="majorBidi"/>
          <w:b/>
          <w:bCs/>
          <w:sz w:val="28"/>
          <w:szCs w:val="28"/>
          <w:lang w:val="fr-FR"/>
        </w:rPr>
        <w:t>l</w:t>
      </w:r>
      <w:r w:rsidR="007571F9" w:rsidRPr="00D64DA9">
        <w:rPr>
          <w:rFonts w:asciiTheme="majorBidi" w:eastAsia="Klima-Light" w:hAnsiTheme="majorBidi" w:cstheme="majorBidi"/>
          <w:b/>
          <w:bCs/>
          <w:sz w:val="28"/>
          <w:szCs w:val="28"/>
          <w:lang w:val="fr-FR"/>
        </w:rPr>
        <w:t>es</w:t>
      </w:r>
      <w:r w:rsidRPr="00D64DA9">
        <w:rPr>
          <w:rFonts w:asciiTheme="majorBidi" w:eastAsia="Klima-Light" w:hAnsiTheme="majorBidi" w:cstheme="majorBidi"/>
          <w:b/>
          <w:bCs/>
          <w:sz w:val="28"/>
          <w:szCs w:val="28"/>
          <w:lang w:val="fr-FR"/>
        </w:rPr>
        <w:t xml:space="preserve"> machine</w:t>
      </w:r>
      <w:r w:rsidR="007571F9" w:rsidRPr="00D64DA9">
        <w:rPr>
          <w:rFonts w:asciiTheme="majorBidi" w:eastAsia="Klima-Light" w:hAnsiTheme="majorBidi" w:cstheme="majorBidi"/>
          <w:b/>
          <w:bCs/>
          <w:sz w:val="28"/>
          <w:szCs w:val="28"/>
          <w:lang w:val="fr-FR"/>
        </w:rPr>
        <w:t>s</w:t>
      </w:r>
      <w:r w:rsidRPr="00D64DA9">
        <w:rPr>
          <w:rFonts w:asciiTheme="majorBidi" w:eastAsia="Klima-Light" w:hAnsiTheme="majorBidi" w:cstheme="majorBidi"/>
          <w:b/>
          <w:bCs/>
          <w:sz w:val="28"/>
          <w:szCs w:val="28"/>
          <w:lang w:val="fr-FR"/>
        </w:rPr>
        <w:t xml:space="preserve"> infernale</w:t>
      </w:r>
      <w:r w:rsidR="007571F9" w:rsidRPr="00D64DA9">
        <w:rPr>
          <w:rFonts w:asciiTheme="majorBidi" w:eastAsia="Klima-Light" w:hAnsiTheme="majorBidi" w:cstheme="majorBidi"/>
          <w:b/>
          <w:bCs/>
          <w:sz w:val="28"/>
          <w:szCs w:val="28"/>
          <w:lang w:val="fr-FR"/>
        </w:rPr>
        <w:t>s</w:t>
      </w:r>
      <w:r w:rsidRPr="00D64DA9">
        <w:rPr>
          <w:rFonts w:asciiTheme="majorBidi" w:eastAsia="Klima-Light" w:hAnsiTheme="majorBidi" w:cstheme="majorBidi"/>
          <w:sz w:val="28"/>
          <w:szCs w:val="28"/>
          <w:lang w:val="fr-FR"/>
        </w:rPr>
        <w:t xml:space="preserve"> en ouvrant le lien  :</w:t>
      </w:r>
    </w:p>
    <w:p w:rsidR="009F36C8" w:rsidRPr="00D64DA9" w:rsidRDefault="00E415EC" w:rsidP="009F36C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eastAsia="Klima-Light" w:hAnsiTheme="majorBidi" w:cstheme="majorBidi"/>
          <w:sz w:val="28"/>
          <w:szCs w:val="28"/>
          <w:lang w:val="fr-FR"/>
        </w:rPr>
      </w:pPr>
      <w:hyperlink r:id="rId7" w:history="1">
        <w:r w:rsidR="009F36C8" w:rsidRPr="00D64DA9">
          <w:rPr>
            <w:rFonts w:asciiTheme="majorBidi" w:hAnsiTheme="majorBidi" w:cstheme="majorBidi"/>
            <w:color w:val="0000FF"/>
            <w:sz w:val="28"/>
            <w:szCs w:val="28"/>
            <w:u w:val="single"/>
            <w:lang w:val="fr-FR"/>
          </w:rPr>
          <w:t>https://www.youtube.com/watch?v=NM8gFyrD3oQ</w:t>
        </w:r>
      </w:hyperlink>
    </w:p>
    <w:p w:rsidR="009F36C8" w:rsidRPr="00D64DA9" w:rsidRDefault="009F36C8" w:rsidP="009F36C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Klima-Light" w:hAnsiTheme="majorBidi" w:cstheme="majorBidi"/>
          <w:sz w:val="28"/>
          <w:szCs w:val="28"/>
          <w:lang w:val="fr-FR"/>
        </w:rPr>
      </w:pPr>
    </w:p>
    <w:p w:rsidR="00B12775" w:rsidRPr="00D64DA9" w:rsidRDefault="00B12775" w:rsidP="00156193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D64D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Représentation de votre machine infernale à travers des schémas, des photographies </w:t>
      </w:r>
      <w:r w:rsidR="00156193" w:rsidRPr="00D64D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et des vidéos. </w:t>
      </w:r>
    </w:p>
    <w:p w:rsidR="00B12775" w:rsidRPr="00D64DA9" w:rsidRDefault="00B12775" w:rsidP="00A116B3">
      <w:pPr>
        <w:autoSpaceDE w:val="0"/>
        <w:autoSpaceDN w:val="0"/>
        <w:adjustRightInd w:val="0"/>
        <w:spacing w:after="0" w:line="240" w:lineRule="auto"/>
        <w:rPr>
          <w:rFonts w:asciiTheme="majorBidi" w:eastAsia="Klima-Light" w:hAnsiTheme="majorBidi" w:cstheme="majorBidi"/>
          <w:sz w:val="28"/>
          <w:szCs w:val="28"/>
          <w:lang w:val="fr-FR"/>
        </w:rPr>
      </w:pPr>
    </w:p>
    <w:p w:rsidR="0093078B" w:rsidRPr="00D64DA9" w:rsidRDefault="0011420F" w:rsidP="00842329">
      <w:pPr>
        <w:autoSpaceDE w:val="0"/>
        <w:autoSpaceDN w:val="0"/>
        <w:adjustRightInd w:val="0"/>
        <w:spacing w:after="0" w:line="240" w:lineRule="auto"/>
        <w:rPr>
          <w:rFonts w:asciiTheme="majorBidi" w:eastAsia="Klima-Light" w:hAnsiTheme="majorBidi" w:cstheme="majorBidi"/>
          <w:sz w:val="28"/>
          <w:szCs w:val="28"/>
          <w:lang w:val="fr-FR"/>
        </w:rPr>
      </w:pPr>
      <w:r w:rsidRPr="00D64DA9">
        <w:rPr>
          <w:rFonts w:asciiTheme="majorBidi" w:eastAsia="Klima-Light" w:hAnsiTheme="majorBidi" w:cstheme="majorBidi"/>
          <w:sz w:val="28"/>
          <w:szCs w:val="28"/>
          <w:lang w:val="fr-FR"/>
        </w:rPr>
        <w:t xml:space="preserve">Prière de m’envoyer </w:t>
      </w:r>
      <w:r w:rsidR="00842329" w:rsidRPr="00D64DA9">
        <w:rPr>
          <w:rFonts w:asciiTheme="majorBidi" w:eastAsia="Klima-Light" w:hAnsiTheme="majorBidi" w:cstheme="majorBidi"/>
          <w:sz w:val="28"/>
          <w:szCs w:val="28"/>
          <w:lang w:val="fr-FR"/>
        </w:rPr>
        <w:t xml:space="preserve">les </w:t>
      </w:r>
      <w:r w:rsidRPr="00D64DA9">
        <w:rPr>
          <w:rFonts w:asciiTheme="majorBidi" w:eastAsia="Klima-Light" w:hAnsiTheme="majorBidi" w:cstheme="majorBidi"/>
          <w:sz w:val="28"/>
          <w:szCs w:val="28"/>
          <w:lang w:val="fr-FR"/>
        </w:rPr>
        <w:t xml:space="preserve"> </w:t>
      </w:r>
      <w:r w:rsidR="005602A9" w:rsidRPr="00D64DA9">
        <w:rPr>
          <w:rFonts w:asciiTheme="majorBidi" w:eastAsia="Klima-Light" w:hAnsiTheme="majorBidi" w:cstheme="majorBidi"/>
          <w:sz w:val="28"/>
          <w:szCs w:val="28"/>
          <w:lang w:val="fr-FR"/>
        </w:rPr>
        <w:t>vidéos</w:t>
      </w:r>
      <w:r w:rsidR="00842329" w:rsidRPr="00D64DA9">
        <w:rPr>
          <w:rFonts w:asciiTheme="majorBidi" w:eastAsia="Klima-Light" w:hAnsiTheme="majorBidi" w:cstheme="majorBidi"/>
          <w:sz w:val="28"/>
          <w:szCs w:val="28"/>
          <w:lang w:val="fr-FR"/>
        </w:rPr>
        <w:t xml:space="preserve"> et les photos</w:t>
      </w:r>
      <w:r w:rsidRPr="00D64DA9">
        <w:rPr>
          <w:rFonts w:asciiTheme="majorBidi" w:eastAsia="Klima-Light" w:hAnsiTheme="majorBidi" w:cstheme="majorBidi"/>
          <w:sz w:val="28"/>
          <w:szCs w:val="28"/>
          <w:lang w:val="fr-FR"/>
        </w:rPr>
        <w:t xml:space="preserve"> par mail à l’adresse suivante : </w:t>
      </w:r>
    </w:p>
    <w:p w:rsidR="00201E02" w:rsidRPr="00D64DA9" w:rsidRDefault="00201E02" w:rsidP="0011420F">
      <w:pPr>
        <w:autoSpaceDE w:val="0"/>
        <w:autoSpaceDN w:val="0"/>
        <w:adjustRightInd w:val="0"/>
        <w:spacing w:after="0" w:line="240" w:lineRule="auto"/>
        <w:rPr>
          <w:rFonts w:asciiTheme="majorBidi" w:eastAsia="Klima-Light" w:hAnsiTheme="majorBidi" w:cstheme="majorBidi"/>
          <w:sz w:val="28"/>
          <w:szCs w:val="28"/>
          <w:lang w:val="fr-FR"/>
        </w:rPr>
      </w:pPr>
    </w:p>
    <w:p w:rsidR="00B12775" w:rsidRPr="00D64DA9" w:rsidRDefault="0093078B" w:rsidP="00A647FA">
      <w:pPr>
        <w:autoSpaceDE w:val="0"/>
        <w:autoSpaceDN w:val="0"/>
        <w:adjustRightInd w:val="0"/>
        <w:spacing w:after="0" w:line="240" w:lineRule="auto"/>
        <w:rPr>
          <w:rFonts w:asciiTheme="majorBidi" w:eastAsia="Klima-Light" w:hAnsiTheme="majorBidi" w:cstheme="majorBidi"/>
          <w:sz w:val="28"/>
          <w:szCs w:val="28"/>
          <w:lang w:val="fr-FR"/>
        </w:rPr>
      </w:pPr>
      <w:r w:rsidRPr="00D64DA9">
        <w:rPr>
          <w:rFonts w:asciiTheme="majorBidi" w:eastAsia="Klima-Light" w:hAnsiTheme="majorBidi" w:cstheme="majorBidi"/>
          <w:sz w:val="28"/>
          <w:szCs w:val="28"/>
          <w:lang w:val="fr-FR"/>
        </w:rPr>
        <w:t>christelle_hanna@hotmail.com</w:t>
      </w:r>
    </w:p>
    <w:p w:rsidR="00B12775" w:rsidRPr="00D64DA9" w:rsidRDefault="00B12775" w:rsidP="00A116B3">
      <w:pPr>
        <w:autoSpaceDE w:val="0"/>
        <w:autoSpaceDN w:val="0"/>
        <w:adjustRightInd w:val="0"/>
        <w:spacing w:after="0" w:line="240" w:lineRule="auto"/>
        <w:rPr>
          <w:rFonts w:asciiTheme="majorBidi" w:eastAsia="Klima-Light" w:hAnsiTheme="majorBidi" w:cstheme="majorBidi"/>
          <w:sz w:val="28"/>
          <w:szCs w:val="28"/>
          <w:lang w:val="fr-FR"/>
        </w:rPr>
      </w:pPr>
    </w:p>
    <w:p w:rsidR="007571F9" w:rsidRPr="00D64DA9" w:rsidRDefault="00A116B3" w:rsidP="007571F9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D64DA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Trace écrite</w:t>
      </w:r>
      <w:r w:rsidR="00D64DA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 :</w:t>
      </w:r>
      <w:r w:rsidR="007571F9" w:rsidRPr="00D64DA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</w:p>
    <w:p w:rsidR="007571F9" w:rsidRPr="00D64DA9" w:rsidRDefault="007571F9" w:rsidP="007571F9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D64DA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À bien comprendre</w:t>
      </w:r>
    </w:p>
    <w:p w:rsidR="00A116B3" w:rsidRPr="00D64DA9" w:rsidRDefault="00A116B3" w:rsidP="007571F9">
      <w:pPr>
        <w:rPr>
          <w:rFonts w:asciiTheme="majorBidi" w:eastAsiaTheme="minorHAnsi" w:hAnsiTheme="majorBidi" w:cstheme="majorBidi"/>
          <w:b/>
          <w:bCs/>
          <w:color w:val="283584"/>
          <w:sz w:val="28"/>
          <w:szCs w:val="28"/>
          <w:u w:val="single"/>
          <w:lang w:val="fr-FR"/>
        </w:rPr>
      </w:pPr>
      <w:r w:rsidRPr="00D64DA9">
        <w:rPr>
          <w:rFonts w:asciiTheme="majorBidi" w:eastAsiaTheme="minorHAnsi" w:hAnsiTheme="majorBidi" w:cstheme="majorBidi"/>
          <w:b/>
          <w:bCs/>
          <w:color w:val="283584"/>
          <w:sz w:val="28"/>
          <w:szCs w:val="28"/>
          <w:u w:val="single"/>
          <w:lang w:val="fr-FR"/>
        </w:rPr>
        <w:t xml:space="preserve">Machine de Rube </w:t>
      </w:r>
      <w:r w:rsidR="00C14489" w:rsidRPr="00D64DA9">
        <w:rPr>
          <w:rFonts w:asciiTheme="majorBidi" w:eastAsiaTheme="minorHAnsi" w:hAnsiTheme="majorBidi" w:cstheme="majorBidi"/>
          <w:b/>
          <w:bCs/>
          <w:color w:val="283584"/>
          <w:sz w:val="28"/>
          <w:szCs w:val="28"/>
          <w:u w:val="single"/>
          <w:lang w:val="fr-FR"/>
        </w:rPr>
        <w:t>Gol</w:t>
      </w:r>
      <w:r w:rsidR="00E62A64" w:rsidRPr="00D64DA9">
        <w:rPr>
          <w:rFonts w:asciiTheme="majorBidi" w:eastAsiaTheme="minorHAnsi" w:hAnsiTheme="majorBidi" w:cstheme="majorBidi"/>
          <w:b/>
          <w:bCs/>
          <w:color w:val="283584"/>
          <w:sz w:val="28"/>
          <w:szCs w:val="28"/>
          <w:u w:val="single"/>
          <w:lang w:val="fr-FR"/>
        </w:rPr>
        <w:t>d</w:t>
      </w:r>
      <w:r w:rsidR="00C14489" w:rsidRPr="00D64DA9">
        <w:rPr>
          <w:rFonts w:asciiTheme="majorBidi" w:eastAsiaTheme="minorHAnsi" w:hAnsiTheme="majorBidi" w:cstheme="majorBidi"/>
          <w:b/>
          <w:bCs/>
          <w:color w:val="283584"/>
          <w:sz w:val="28"/>
          <w:szCs w:val="28"/>
          <w:u w:val="single"/>
          <w:lang w:val="fr-FR"/>
        </w:rPr>
        <w:t>berg, une machine infernale</w:t>
      </w:r>
      <w:r w:rsidR="00156193" w:rsidRPr="00D64DA9">
        <w:rPr>
          <w:rFonts w:asciiTheme="majorBidi" w:eastAsiaTheme="minorHAnsi" w:hAnsiTheme="majorBidi" w:cstheme="majorBidi"/>
          <w:b/>
          <w:bCs/>
          <w:color w:val="283584"/>
          <w:sz w:val="28"/>
          <w:szCs w:val="28"/>
          <w:u w:val="single"/>
          <w:lang w:val="fr-FR"/>
        </w:rPr>
        <w:t> :</w:t>
      </w:r>
    </w:p>
    <w:p w:rsidR="00A116B3" w:rsidRDefault="00A116B3" w:rsidP="006C23E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</w:pP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On attribue l’origine de ces machines </w:t>
      </w:r>
      <w:r w:rsidR="00B12775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à</w:t>
      </w: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 </w:t>
      </w:r>
      <w:r w:rsidR="00B12775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Ruben</w:t>
      </w: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 Goldberg (1883-1970)</w:t>
      </w:r>
      <w:r w:rsidR="006C23ED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,</w:t>
      </w:r>
      <w:r w:rsidR="002E7EA0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 </w:t>
      </w:r>
      <w:r w:rsidR="006C23ED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d</w:t>
      </w: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essinateur de </w:t>
      </w:r>
      <w:r w:rsidR="006C23ED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presse</w:t>
      </w:r>
      <w:r w:rsidR="006C23ED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. </w:t>
      </w:r>
      <w:r w:rsidR="006C23ED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Cet</w:t>
      </w: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 </w:t>
      </w:r>
      <w:r w:rsidR="00B12775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américain aux multiples talents a imaginé</w:t>
      </w:r>
      <w:r w:rsidR="002E7EA0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 </w:t>
      </w:r>
      <w:r w:rsidR="00B12775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et crayonné</w:t>
      </w: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 des machines complexes </w:t>
      </w:r>
      <w:r w:rsidR="00B12775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destinées à</w:t>
      </w: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 </w:t>
      </w:r>
      <w:r w:rsidR="00B12775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réaliser des tâ</w:t>
      </w: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ches</w:t>
      </w:r>
      <w:r w:rsidR="002E7EA0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 </w:t>
      </w: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simples, comme allumer une </w:t>
      </w:r>
      <w:r w:rsidR="00B12775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lumière</w:t>
      </w: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 ou </w:t>
      </w:r>
      <w:r w:rsidR="00B12775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éteindre</w:t>
      </w: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 le </w:t>
      </w:r>
      <w:proofErr w:type="spellStart"/>
      <w:r w:rsidR="00E62A64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réveil</w:t>
      </w:r>
      <w:r w:rsidR="00B12775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-matin</w:t>
      </w:r>
      <w:proofErr w:type="spellEnd"/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…</w:t>
      </w:r>
    </w:p>
    <w:p w:rsidR="00D64DA9" w:rsidRPr="00D64DA9" w:rsidRDefault="00D64DA9" w:rsidP="002E7E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</w:pPr>
    </w:p>
    <w:p w:rsidR="007571F9" w:rsidRPr="00D64DA9" w:rsidRDefault="007571F9" w:rsidP="002E7E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Klima-Light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D64DA9">
        <w:rPr>
          <w:rFonts w:asciiTheme="majorBidi" w:eastAsia="Klima-Light" w:hAnsiTheme="majorBidi" w:cstheme="majorBidi"/>
          <w:b/>
          <w:bCs/>
          <w:color w:val="FF0000"/>
          <w:sz w:val="28"/>
          <w:szCs w:val="28"/>
          <w:u w:val="single"/>
          <w:lang w:val="fr-FR"/>
        </w:rPr>
        <w:t>À étudier</w:t>
      </w:r>
    </w:p>
    <w:p w:rsidR="00E62A64" w:rsidRPr="00D64DA9" w:rsidRDefault="00E62A64" w:rsidP="006C23E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</w:pP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Une machine infernale est un appareil, un instrument permettant de réaliser de manière mécanique, automatique ou simplifiée les tâches et </w:t>
      </w:r>
      <w:r w:rsidR="006C23ED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les </w:t>
      </w: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travaux de la vie courante : machine à écrire</w:t>
      </w:r>
      <w:r w:rsidR="001C327C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 </w:t>
      </w:r>
      <w:r w:rsidR="00156193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…</w:t>
      </w:r>
    </w:p>
    <w:p w:rsidR="00A116B3" w:rsidRPr="00D64DA9" w:rsidRDefault="00A116B3" w:rsidP="001C32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</w:pP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Ces machines imaginaires permettent de s’interroger et d’observer</w:t>
      </w:r>
      <w:r w:rsidR="002E7EA0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 </w:t>
      </w: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les </w:t>
      </w:r>
      <w:r w:rsidR="00E62A64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réactions en chaî</w:t>
      </w: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ne, le mouvement, les forces… et finalement les</w:t>
      </w:r>
      <w:r w:rsidR="002E7EA0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 </w:t>
      </w:r>
      <w:r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 xml:space="preserve">causes et leurs </w:t>
      </w:r>
      <w:r w:rsidR="0037282C" w:rsidRPr="00D64DA9">
        <w:rPr>
          <w:rFonts w:asciiTheme="majorBidi" w:eastAsia="Klima-Light" w:hAnsiTheme="majorBidi" w:cstheme="majorBidi"/>
          <w:color w:val="000000"/>
          <w:sz w:val="28"/>
          <w:szCs w:val="28"/>
          <w:lang w:val="fr-FR"/>
        </w:rPr>
        <w:t>effets.</w:t>
      </w:r>
    </w:p>
    <w:p w:rsidR="00A116B3" w:rsidRPr="00D64DA9" w:rsidRDefault="00A116B3" w:rsidP="00A116B3">
      <w:pPr>
        <w:rPr>
          <w:rFonts w:asciiTheme="majorBidi" w:hAnsiTheme="majorBidi" w:cstheme="majorBidi"/>
          <w:color w:val="FF0000"/>
          <w:sz w:val="28"/>
          <w:szCs w:val="28"/>
          <w:lang w:val="fr-FR"/>
        </w:rPr>
      </w:pPr>
    </w:p>
    <w:sectPr w:rsidR="00A116B3" w:rsidRPr="00D64DA9" w:rsidSect="0011579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im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6739"/>
    <w:multiLevelType w:val="hybridMultilevel"/>
    <w:tmpl w:val="E5069760"/>
    <w:lvl w:ilvl="0" w:tplc="8CC6054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64ED3"/>
    <w:multiLevelType w:val="hybridMultilevel"/>
    <w:tmpl w:val="D464ABD6"/>
    <w:lvl w:ilvl="0" w:tplc="CB643B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E0A5F"/>
    <w:multiLevelType w:val="hybridMultilevel"/>
    <w:tmpl w:val="16F4D3BE"/>
    <w:lvl w:ilvl="0" w:tplc="1D24419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714CE3"/>
    <w:multiLevelType w:val="hybridMultilevel"/>
    <w:tmpl w:val="29BA0FD0"/>
    <w:lvl w:ilvl="0" w:tplc="DE0AEA4E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2319"/>
    <w:multiLevelType w:val="hybridMultilevel"/>
    <w:tmpl w:val="313C5B2E"/>
    <w:lvl w:ilvl="0" w:tplc="8E782E4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56061F"/>
    <w:multiLevelType w:val="hybridMultilevel"/>
    <w:tmpl w:val="55CA8A10"/>
    <w:lvl w:ilvl="0" w:tplc="B222329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89F6023"/>
    <w:multiLevelType w:val="hybridMultilevel"/>
    <w:tmpl w:val="EC344AC0"/>
    <w:lvl w:ilvl="0" w:tplc="3CD29B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090069B"/>
    <w:multiLevelType w:val="hybridMultilevel"/>
    <w:tmpl w:val="40F4223C"/>
    <w:lvl w:ilvl="0" w:tplc="E2766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E6AA2"/>
    <w:multiLevelType w:val="hybridMultilevel"/>
    <w:tmpl w:val="4A449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C7770"/>
    <w:multiLevelType w:val="hybridMultilevel"/>
    <w:tmpl w:val="7A7C80E8"/>
    <w:lvl w:ilvl="0" w:tplc="EF04088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5494B"/>
    <w:multiLevelType w:val="hybridMultilevel"/>
    <w:tmpl w:val="924E420E"/>
    <w:lvl w:ilvl="0" w:tplc="E08008D0">
      <w:start w:val="14"/>
      <w:numFmt w:val="bullet"/>
      <w:lvlText w:val="-"/>
      <w:lvlJc w:val="left"/>
      <w:pPr>
        <w:ind w:left="705" w:hanging="360"/>
      </w:pPr>
      <w:rPr>
        <w:rFonts w:ascii="Times New Roman" w:eastAsia="MS Mincho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44390C09"/>
    <w:multiLevelType w:val="hybridMultilevel"/>
    <w:tmpl w:val="FA2AD310"/>
    <w:lvl w:ilvl="0" w:tplc="E8F21D28">
      <w:start w:val="5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8FC13BE"/>
    <w:multiLevelType w:val="hybridMultilevel"/>
    <w:tmpl w:val="D464ABD6"/>
    <w:lvl w:ilvl="0" w:tplc="CB643B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00364"/>
    <w:multiLevelType w:val="hybridMultilevel"/>
    <w:tmpl w:val="7D2A1BEA"/>
    <w:lvl w:ilvl="0" w:tplc="45C4FD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F0A84"/>
    <w:multiLevelType w:val="hybridMultilevel"/>
    <w:tmpl w:val="AC3E5642"/>
    <w:lvl w:ilvl="0" w:tplc="2E086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2609F5"/>
    <w:multiLevelType w:val="hybridMultilevel"/>
    <w:tmpl w:val="D2C2E760"/>
    <w:lvl w:ilvl="0" w:tplc="FF4E0D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71494"/>
    <w:multiLevelType w:val="hybridMultilevel"/>
    <w:tmpl w:val="2D604686"/>
    <w:lvl w:ilvl="0" w:tplc="5C466856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FBB21F2"/>
    <w:multiLevelType w:val="hybridMultilevel"/>
    <w:tmpl w:val="87DA450A"/>
    <w:lvl w:ilvl="0" w:tplc="BCC8BD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368FB"/>
    <w:multiLevelType w:val="hybridMultilevel"/>
    <w:tmpl w:val="A8E4A3B4"/>
    <w:lvl w:ilvl="0" w:tplc="EF04088E">
      <w:numFmt w:val="bullet"/>
      <w:lvlText w:val="-"/>
      <w:lvlJc w:val="left"/>
      <w:pPr>
        <w:ind w:left="7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0D72582"/>
    <w:multiLevelType w:val="hybridMultilevel"/>
    <w:tmpl w:val="2CD2D0A8"/>
    <w:lvl w:ilvl="0" w:tplc="A2E4750E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0F12F99"/>
    <w:multiLevelType w:val="hybridMultilevel"/>
    <w:tmpl w:val="2772B52E"/>
    <w:lvl w:ilvl="0" w:tplc="F894F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C12022"/>
    <w:multiLevelType w:val="hybridMultilevel"/>
    <w:tmpl w:val="64489406"/>
    <w:lvl w:ilvl="0" w:tplc="EF04088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7"/>
  </w:num>
  <w:num w:numId="5">
    <w:abstractNumId w:val="20"/>
  </w:num>
  <w:num w:numId="6">
    <w:abstractNumId w:val="4"/>
  </w:num>
  <w:num w:numId="7">
    <w:abstractNumId w:val="6"/>
  </w:num>
  <w:num w:numId="8">
    <w:abstractNumId w:val="18"/>
  </w:num>
  <w:num w:numId="9">
    <w:abstractNumId w:val="7"/>
  </w:num>
  <w:num w:numId="10">
    <w:abstractNumId w:val="0"/>
  </w:num>
  <w:num w:numId="11">
    <w:abstractNumId w:val="3"/>
  </w:num>
  <w:num w:numId="12">
    <w:abstractNumId w:val="21"/>
  </w:num>
  <w:num w:numId="13">
    <w:abstractNumId w:val="11"/>
  </w:num>
  <w:num w:numId="14">
    <w:abstractNumId w:val="14"/>
  </w:num>
  <w:num w:numId="15">
    <w:abstractNumId w:val="16"/>
  </w:num>
  <w:num w:numId="16">
    <w:abstractNumId w:val="1"/>
  </w:num>
  <w:num w:numId="17">
    <w:abstractNumId w:val="13"/>
  </w:num>
  <w:num w:numId="18">
    <w:abstractNumId w:val="9"/>
  </w:num>
  <w:num w:numId="19">
    <w:abstractNumId w:val="5"/>
  </w:num>
  <w:num w:numId="20">
    <w:abstractNumId w:val="22"/>
  </w:num>
  <w:num w:numId="21">
    <w:abstractNumId w:val="2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C"/>
    <w:rsid w:val="00020043"/>
    <w:rsid w:val="000245B3"/>
    <w:rsid w:val="00093FAC"/>
    <w:rsid w:val="000C0597"/>
    <w:rsid w:val="0011420F"/>
    <w:rsid w:val="0011579B"/>
    <w:rsid w:val="0011702E"/>
    <w:rsid w:val="001316BD"/>
    <w:rsid w:val="00144380"/>
    <w:rsid w:val="00156193"/>
    <w:rsid w:val="001714CA"/>
    <w:rsid w:val="001A25DD"/>
    <w:rsid w:val="001C327C"/>
    <w:rsid w:val="001D4360"/>
    <w:rsid w:val="001F5737"/>
    <w:rsid w:val="00201E02"/>
    <w:rsid w:val="002075B0"/>
    <w:rsid w:val="002147CF"/>
    <w:rsid w:val="00232EF0"/>
    <w:rsid w:val="00293D0E"/>
    <w:rsid w:val="002E7EA0"/>
    <w:rsid w:val="00304F25"/>
    <w:rsid w:val="0031018C"/>
    <w:rsid w:val="00351B90"/>
    <w:rsid w:val="003662F0"/>
    <w:rsid w:val="0036662C"/>
    <w:rsid w:val="00371F73"/>
    <w:rsid w:val="0037282C"/>
    <w:rsid w:val="003A5F68"/>
    <w:rsid w:val="00400967"/>
    <w:rsid w:val="004146EF"/>
    <w:rsid w:val="0044311A"/>
    <w:rsid w:val="004779A9"/>
    <w:rsid w:val="004A4B16"/>
    <w:rsid w:val="004F340D"/>
    <w:rsid w:val="00503968"/>
    <w:rsid w:val="00505D23"/>
    <w:rsid w:val="005253C8"/>
    <w:rsid w:val="005602A9"/>
    <w:rsid w:val="00564E94"/>
    <w:rsid w:val="005901A4"/>
    <w:rsid w:val="005D574C"/>
    <w:rsid w:val="005F073C"/>
    <w:rsid w:val="00611DE3"/>
    <w:rsid w:val="006429F4"/>
    <w:rsid w:val="00650C44"/>
    <w:rsid w:val="0065630A"/>
    <w:rsid w:val="006870E0"/>
    <w:rsid w:val="006C23ED"/>
    <w:rsid w:val="007047A6"/>
    <w:rsid w:val="00740F33"/>
    <w:rsid w:val="007571F9"/>
    <w:rsid w:val="007B6373"/>
    <w:rsid w:val="007E6BE0"/>
    <w:rsid w:val="0081562C"/>
    <w:rsid w:val="00834C51"/>
    <w:rsid w:val="00842329"/>
    <w:rsid w:val="0085376B"/>
    <w:rsid w:val="00865E76"/>
    <w:rsid w:val="0087709D"/>
    <w:rsid w:val="008A142B"/>
    <w:rsid w:val="0093078B"/>
    <w:rsid w:val="0095529E"/>
    <w:rsid w:val="00972372"/>
    <w:rsid w:val="00991DFA"/>
    <w:rsid w:val="009A3A6E"/>
    <w:rsid w:val="009B16B8"/>
    <w:rsid w:val="009F0558"/>
    <w:rsid w:val="009F36C8"/>
    <w:rsid w:val="009F5A98"/>
    <w:rsid w:val="00A00E60"/>
    <w:rsid w:val="00A06C73"/>
    <w:rsid w:val="00A116B3"/>
    <w:rsid w:val="00A6344C"/>
    <w:rsid w:val="00A647FA"/>
    <w:rsid w:val="00AD3B7C"/>
    <w:rsid w:val="00AD4535"/>
    <w:rsid w:val="00B12775"/>
    <w:rsid w:val="00B264E8"/>
    <w:rsid w:val="00BD5B64"/>
    <w:rsid w:val="00C14489"/>
    <w:rsid w:val="00C24735"/>
    <w:rsid w:val="00C57CA4"/>
    <w:rsid w:val="00C66A64"/>
    <w:rsid w:val="00C92B54"/>
    <w:rsid w:val="00CA0D55"/>
    <w:rsid w:val="00CA27DB"/>
    <w:rsid w:val="00CA37EB"/>
    <w:rsid w:val="00D14D56"/>
    <w:rsid w:val="00D23D31"/>
    <w:rsid w:val="00D376FC"/>
    <w:rsid w:val="00D64DA9"/>
    <w:rsid w:val="00D912E7"/>
    <w:rsid w:val="00E16223"/>
    <w:rsid w:val="00E36FCE"/>
    <w:rsid w:val="00E415EC"/>
    <w:rsid w:val="00E44C6B"/>
    <w:rsid w:val="00E52E07"/>
    <w:rsid w:val="00E62A64"/>
    <w:rsid w:val="00E65181"/>
    <w:rsid w:val="00ED3361"/>
    <w:rsid w:val="00F01E4A"/>
    <w:rsid w:val="00F446BA"/>
    <w:rsid w:val="00F709BA"/>
    <w:rsid w:val="00F97533"/>
    <w:rsid w:val="00FA259B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37828-A460-468A-9093-C659F2A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D376F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C51"/>
    <w:rPr>
      <w:color w:val="0000FF"/>
      <w:u w:val="single"/>
    </w:rPr>
  </w:style>
  <w:style w:type="table" w:styleId="TableGrid">
    <w:name w:val="Table Grid"/>
    <w:basedOn w:val="TableNormal"/>
    <w:uiPriority w:val="59"/>
    <w:rsid w:val="00ED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M8gFyrD3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41</cp:revision>
  <dcterms:created xsi:type="dcterms:W3CDTF">2020-04-25T16:11:00Z</dcterms:created>
  <dcterms:modified xsi:type="dcterms:W3CDTF">2020-05-01T17:29:00Z</dcterms:modified>
</cp:coreProperties>
</file>