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1423"/>
      </w:tblGrid>
      <w:tr w:rsidR="002A711E" w:rsidTr="002A711E">
        <w:trPr>
          <w:trHeight w:val="469"/>
        </w:trPr>
        <w:tc>
          <w:tcPr>
            <w:tcW w:w="7973" w:type="dxa"/>
            <w:hideMark/>
          </w:tcPr>
          <w:tbl>
            <w:tblPr>
              <w:tblStyle w:val="TableGrid1"/>
              <w:tblpPr w:leftFromText="141" w:rightFromText="141" w:vertAnchor="page" w:horzAnchor="page" w:tblpX="976" w:tblpY="601"/>
              <w:tblW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3"/>
              <w:gridCol w:w="1424"/>
            </w:tblGrid>
            <w:tr w:rsidR="002A711E">
              <w:trPr>
                <w:trHeight w:val="469"/>
              </w:trPr>
              <w:tc>
                <w:tcPr>
                  <w:tcW w:w="7973" w:type="dxa"/>
                  <w:hideMark/>
                </w:tcPr>
                <w:p w:rsidR="002A711E" w:rsidRDefault="002A711E" w:rsidP="00F03F3E">
                  <w:pPr>
                    <w:spacing w:line="240" w:lineRule="auto"/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Collège des Dominicaines de notre Dame de la </w:t>
                  </w:r>
                  <w:proofErr w:type="spellStart"/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Délivrande</w:t>
                  </w:r>
                  <w:proofErr w:type="spellEnd"/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 – Araya-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br/>
                    <w:t xml:space="preserve">Classe : CE2   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 xml:space="preserve">                                                                      </w:t>
                  </w:r>
                  <w:r w:rsidR="00F03F3E"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Mai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 2020 – </w:t>
                  </w:r>
                  <w:r w:rsidR="00F03F3E"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1</w:t>
                  </w:r>
                  <w:r w:rsidR="00F03F3E" w:rsidRPr="00F03F3E">
                    <w:rPr>
                      <w:rFonts w:ascii="Sylfaen" w:eastAsiaTheme="minorHAnsi" w:hAnsi="Sylfaen" w:cs="Times New Roman"/>
                      <w:sz w:val="26"/>
                      <w:szCs w:val="26"/>
                      <w:vertAlign w:val="superscript"/>
                      <w:lang w:val="fr-FR"/>
                    </w:rPr>
                    <w:t>ère</w:t>
                  </w:r>
                  <w:r w:rsidR="00F03F3E"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 xml:space="preserve"> </w:t>
                  </w: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semaine</w:t>
                  </w:r>
                </w:p>
                <w:p w:rsidR="002A711E" w:rsidRDefault="002A711E">
                  <w:pPr>
                    <w:spacing w:line="240" w:lineRule="auto"/>
                    <w:rPr>
                      <w:rFonts w:ascii="Times New Roman" w:eastAsiaTheme="minorHAnsi" w:hAnsi="Times New Roman" w:cs="Times New Roman"/>
                      <w:noProof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Sylfaen" w:eastAsiaTheme="minorHAnsi" w:hAnsi="Sylfaen" w:cs="Times New Roman"/>
                      <w:sz w:val="26"/>
                      <w:szCs w:val="26"/>
                      <w:lang w:val="fr-FR"/>
                    </w:rPr>
                    <w:t>Nom : ________________________</w:t>
                  </w:r>
                </w:p>
              </w:tc>
              <w:tc>
                <w:tcPr>
                  <w:tcW w:w="1424" w:type="dxa"/>
                  <w:hideMark/>
                </w:tcPr>
                <w:p w:rsidR="002A711E" w:rsidRDefault="002A711E">
                  <w:pPr>
                    <w:rPr>
                      <w:rFonts w:ascii="Times New Roman" w:eastAsiaTheme="minorHAnsi" w:hAnsi="Times New Roman" w:cs="Times New Roman"/>
                      <w:noProof/>
                      <w:sz w:val="26"/>
                      <w:szCs w:val="26"/>
                      <w:lang w:val="fr-FR"/>
                    </w:rPr>
                  </w:pPr>
                  <w:r>
                    <w:rPr>
                      <w:noProof/>
                      <w:lang w:val="fr-FR" w:eastAsia="fr-F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0</wp:posOffset>
                        </wp:positionV>
                        <wp:extent cx="492760" cy="533400"/>
                        <wp:effectExtent l="0" t="0" r="2540" b="0"/>
                        <wp:wrapSquare wrapText="bothSides"/>
                        <wp:docPr id="2" name="Picture 2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A711E" w:rsidRDefault="002A711E">
            <w:pPr>
              <w:spacing w:after="0" w:line="240" w:lineRule="auto"/>
              <w:rPr>
                <w:rFonts w:eastAsia="MS Mincho"/>
              </w:rPr>
            </w:pPr>
          </w:p>
        </w:tc>
        <w:tc>
          <w:tcPr>
            <w:tcW w:w="1424" w:type="dxa"/>
          </w:tcPr>
          <w:p w:rsidR="002A711E" w:rsidRDefault="002A711E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</w:tbl>
    <w:p w:rsidR="002A711E" w:rsidRDefault="002A711E" w:rsidP="002A711E">
      <w:pPr>
        <w:rPr>
          <w:rFonts w:ascii="Sylfaen" w:hAnsi="Sylfaen" w:cs="Times New Roman"/>
          <w:b/>
          <w:bCs/>
          <w:noProof/>
          <w:sz w:val="8"/>
          <w:szCs w:val="8"/>
          <w:u w:val="single"/>
          <w:lang w:val="fr-FR"/>
        </w:rPr>
      </w:pPr>
      <w:r>
        <w:rPr>
          <w:rFonts w:ascii="Sylfaen" w:hAnsi="Sylfaen" w:cs="Times New Roman"/>
          <w:b/>
          <w:bCs/>
          <w:noProof/>
          <w:sz w:val="28"/>
          <w:szCs w:val="28"/>
          <w:u w:val="single"/>
          <w:lang w:val="fr-FR"/>
        </w:rPr>
        <w:t xml:space="preserve"> </w:t>
      </w:r>
    </w:p>
    <w:p w:rsidR="002A711E" w:rsidRDefault="002A711E" w:rsidP="002A711E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  <w:t>Conjugaison</w:t>
      </w:r>
    </w:p>
    <w:p w:rsidR="002A711E" w:rsidRDefault="002A711E" w:rsidP="002A711E">
      <w:pPr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:rsidR="002A711E" w:rsidRDefault="002A711E" w:rsidP="002A711E">
      <w:pPr>
        <w:jc w:val="both"/>
        <w:rPr>
          <w:rFonts w:ascii="Sylfaen" w:hAnsi="Sylfaen" w:cstheme="majorBidi"/>
          <w:b/>
          <w:bCs/>
          <w:sz w:val="28"/>
          <w:szCs w:val="28"/>
          <w:lang w:val="fr-FR"/>
        </w:rPr>
      </w:pPr>
      <w:r>
        <w:rPr>
          <w:rFonts w:ascii="Sylfaen" w:hAnsi="Sylfaen" w:cstheme="majorBidi"/>
          <w:b/>
          <w:bCs/>
          <w:sz w:val="28"/>
          <w:szCs w:val="28"/>
          <w:u w:val="single"/>
          <w:lang w:val="fr-FR"/>
        </w:rPr>
        <w:t>Objectif:</w:t>
      </w:r>
      <w:r>
        <w:rPr>
          <w:rFonts w:ascii="Sylfaen" w:hAnsi="Sylfaen" w:cstheme="majorBidi"/>
          <w:b/>
          <w:bCs/>
          <w:sz w:val="28"/>
          <w:szCs w:val="28"/>
          <w:lang w:val="fr-FR"/>
        </w:rPr>
        <w:t xml:space="preserve"> Conjuguer les verbes au passé composé avec l’auxiliaire être.</w:t>
      </w:r>
    </w:p>
    <w:p w:rsidR="000A4550" w:rsidRPr="00F03F3E" w:rsidRDefault="00DD33EE" w:rsidP="00F03F3E">
      <w:pPr>
        <w:jc w:val="both"/>
        <w:rPr>
          <w:rFonts w:ascii="Sylfaen" w:hAnsi="Sylfaen" w:cstheme="majorBidi"/>
          <w:b/>
          <w:bCs/>
          <w:color w:val="00B050"/>
          <w:sz w:val="24"/>
          <w:szCs w:val="24"/>
          <w:lang w:val="fr-FR"/>
        </w:rPr>
      </w:pPr>
      <w:r w:rsidRPr="00F03F3E">
        <w:rPr>
          <w:rFonts w:ascii="Sylfaen" w:hAnsi="Sylfaen" w:cstheme="majorBidi"/>
          <w:b/>
          <w:bCs/>
          <w:color w:val="00B050"/>
          <w:sz w:val="24"/>
          <w:szCs w:val="24"/>
          <w:lang w:val="fr-FR"/>
        </w:rPr>
        <w:t xml:space="preserve">Voir la vidéo en </w:t>
      </w:r>
      <w:r w:rsidR="00F03F3E">
        <w:rPr>
          <w:rFonts w:ascii="Sylfaen" w:hAnsi="Sylfaen" w:cstheme="majorBidi"/>
          <w:b/>
          <w:bCs/>
          <w:color w:val="00B050"/>
          <w:sz w:val="24"/>
          <w:szCs w:val="24"/>
          <w:lang w:val="fr-FR"/>
        </w:rPr>
        <w:t xml:space="preserve">ouvrant </w:t>
      </w:r>
      <w:r w:rsidRPr="00F03F3E">
        <w:rPr>
          <w:rFonts w:ascii="Sylfaen" w:hAnsi="Sylfaen" w:cstheme="majorBidi"/>
          <w:b/>
          <w:bCs/>
          <w:color w:val="00B050"/>
          <w:sz w:val="24"/>
          <w:szCs w:val="24"/>
          <w:lang w:val="fr-FR"/>
        </w:rPr>
        <w:t xml:space="preserve">le </w:t>
      </w:r>
      <w:r w:rsidR="000A4550" w:rsidRPr="00F03F3E">
        <w:rPr>
          <w:rFonts w:ascii="Sylfaen" w:hAnsi="Sylfaen" w:cstheme="majorBidi"/>
          <w:b/>
          <w:bCs/>
          <w:color w:val="00B050"/>
          <w:sz w:val="24"/>
          <w:szCs w:val="24"/>
          <w:lang w:val="fr-FR"/>
        </w:rPr>
        <w:t>lien suivant :</w:t>
      </w:r>
      <w:r w:rsidR="00F03F3E">
        <w:rPr>
          <w:rFonts w:ascii="Sylfaen" w:hAnsi="Sylfaen" w:cstheme="majorBidi"/>
          <w:b/>
          <w:bCs/>
          <w:color w:val="00B050"/>
          <w:sz w:val="24"/>
          <w:szCs w:val="24"/>
          <w:lang w:val="fr-FR"/>
        </w:rPr>
        <w:t xml:space="preserve"> </w:t>
      </w:r>
      <w:hyperlink r:id="rId6" w:history="1">
        <w:r w:rsidR="000A4550" w:rsidRPr="000A4550">
          <w:rPr>
            <w:rStyle w:val="Hyperlink"/>
            <w:lang w:val="fr-FR"/>
          </w:rPr>
          <w:t>https://www.youtube.com/watch?v=ZH8ko8oGsL4</w:t>
        </w:r>
      </w:hyperlink>
    </w:p>
    <w:p w:rsidR="002A711E" w:rsidRDefault="002A711E" w:rsidP="002A711E">
      <w:pPr>
        <w:pStyle w:val="ListParagraph"/>
        <w:numPr>
          <w:ilvl w:val="0"/>
          <w:numId w:val="1"/>
        </w:numPr>
        <w:rPr>
          <w:rFonts w:ascii="Sylfaen" w:hAnsi="Sylfaen" w:cstheme="maj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="Sylfaen" w:hAnsi="Sylfaen" w:cstheme="majorBidi"/>
          <w:b/>
          <w:bCs/>
          <w:color w:val="FF0000"/>
          <w:sz w:val="28"/>
          <w:szCs w:val="28"/>
          <w:u w:val="single"/>
          <w:lang w:val="fr-FR"/>
        </w:rPr>
        <w:t xml:space="preserve">Rappel </w:t>
      </w:r>
    </w:p>
    <w:p w:rsidR="002A711E" w:rsidRDefault="002A711E" w:rsidP="002A711E">
      <w:pPr>
        <w:pStyle w:val="ListParagraph"/>
        <w:ind w:left="1080"/>
        <w:rPr>
          <w:rFonts w:ascii="Sylfaen" w:hAnsi="Sylfaen" w:cstheme="majorBidi"/>
          <w:b/>
          <w:bCs/>
          <w:sz w:val="28"/>
          <w:szCs w:val="28"/>
          <w:lang w:val="fr-FR"/>
        </w:rPr>
      </w:pPr>
    </w:p>
    <w:p w:rsidR="002A711E" w:rsidRDefault="002A711E" w:rsidP="002A711E">
      <w:pPr>
        <w:pStyle w:val="ListParagraph"/>
        <w:ind w:left="1080"/>
        <w:rPr>
          <w:rFonts w:ascii="Sylfaen" w:hAnsi="Sylfaen" w:cstheme="majorBidi"/>
          <w:b/>
          <w:bCs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E2DF8CC" wp14:editId="44AEB1E1">
            <wp:extent cx="5153025" cy="3257550"/>
            <wp:effectExtent l="0" t="0" r="9525" b="0"/>
            <wp:docPr id="1" name="Picture 1" descr="la maison d'être | French language lessons, French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aison d'être | French language lessons, French less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1E" w:rsidRPr="00F03F3E" w:rsidRDefault="002A711E" w:rsidP="002A71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ylfaen" w:eastAsia="Times New Roman" w:hAnsi="Sylfaen" w:cstheme="majorBidi"/>
          <w:sz w:val="28"/>
          <w:szCs w:val="28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Rappel 1 :</w:t>
      </w:r>
      <w:r w:rsidRPr="00F03F3E">
        <w:rPr>
          <w:rFonts w:ascii="Sylfaen" w:hAnsi="Sylfaen"/>
          <w:color w:val="FF0000"/>
          <w:sz w:val="28"/>
          <w:szCs w:val="28"/>
          <w:lang w:val="fr-FR"/>
        </w:rPr>
        <w:t xml:space="preserve"> </w:t>
      </w:r>
      <w:r w:rsidRPr="00F03F3E">
        <w:rPr>
          <w:rFonts w:ascii="Sylfaen" w:eastAsia="Times New Roman" w:hAnsi="Sylfaen" w:cstheme="majorBidi"/>
          <w:sz w:val="28"/>
          <w:szCs w:val="28"/>
          <w:lang w:val="fr-FR"/>
        </w:rPr>
        <w:t>Le passé composé est formé de l’auxiliaire être ou avoir conjugué au présent et le participe passé du verbe.</w:t>
      </w:r>
    </w:p>
    <w:p w:rsidR="002A711E" w:rsidRPr="00F03F3E" w:rsidRDefault="002A711E" w:rsidP="00F03F3E">
      <w:pPr>
        <w:jc w:val="both"/>
        <w:rPr>
          <w:rFonts w:ascii="Sylfaen" w:hAnsi="Sylfaen" w:cstheme="majorBidi"/>
          <w:sz w:val="28"/>
          <w:szCs w:val="28"/>
          <w:lang w:val="fr-FR"/>
        </w:rPr>
      </w:pPr>
      <w:r w:rsidRPr="00F03F3E">
        <w:rPr>
          <w:rFonts w:ascii="Sylfaen" w:hAnsi="Sylfaen" w:cstheme="majorBidi"/>
          <w:b/>
          <w:bCs/>
          <w:color w:val="FF0000"/>
          <w:sz w:val="28"/>
          <w:szCs w:val="28"/>
          <w:u w:val="single"/>
          <w:lang w:val="fr-FR"/>
        </w:rPr>
        <w:t>Rappel 2</w:t>
      </w:r>
      <w:r w:rsidRPr="00F03F3E">
        <w:rPr>
          <w:rFonts w:ascii="Sylfaen" w:hAnsi="Sylfaen" w:cstheme="majorBidi"/>
          <w:color w:val="FF0000"/>
          <w:sz w:val="28"/>
          <w:szCs w:val="28"/>
          <w:u w:val="single"/>
          <w:lang w:val="fr-FR"/>
        </w:rPr>
        <w:t> :</w:t>
      </w:r>
      <w:r w:rsidRPr="00F03F3E">
        <w:rPr>
          <w:rFonts w:ascii="Sylfaen" w:hAnsi="Sylfaen" w:cstheme="majorBidi"/>
          <w:color w:val="FF0000"/>
          <w:sz w:val="28"/>
          <w:szCs w:val="28"/>
          <w:lang w:val="fr-FR"/>
        </w:rPr>
        <w:t xml:space="preserve"> </w:t>
      </w:r>
      <w:r w:rsidRPr="00F03F3E">
        <w:rPr>
          <w:rFonts w:ascii="Sylfaen" w:hAnsi="Sylfaen" w:cstheme="majorBidi"/>
          <w:sz w:val="28"/>
          <w:szCs w:val="28"/>
          <w:lang w:val="fr-FR"/>
        </w:rPr>
        <w:t xml:space="preserve">D’après l’observation de la photo ci-dessus, on remarque qu’au passé composé, il y a 17 verbes qui se conjuguent avec l’auxiliaire être. </w:t>
      </w:r>
    </w:p>
    <w:p w:rsidR="00F03F3E" w:rsidRDefault="00F03F3E" w:rsidP="00F03F3E">
      <w:pPr>
        <w:jc w:val="both"/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</w:p>
    <w:p w:rsidR="00F03F3E" w:rsidRDefault="00F03F3E" w:rsidP="00F03F3E">
      <w:pPr>
        <w:jc w:val="both"/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</w:p>
    <w:p w:rsidR="002A711E" w:rsidRPr="00F03F3E" w:rsidRDefault="002A711E" w:rsidP="00F03F3E">
      <w:pPr>
        <w:jc w:val="both"/>
        <w:rPr>
          <w:rFonts w:ascii="Sylfaen" w:hAnsi="Sylfaen"/>
          <w:color w:val="FF0000"/>
          <w:sz w:val="28"/>
          <w:szCs w:val="28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Rappel 3 :</w:t>
      </w:r>
      <w:r w:rsidRPr="00F03F3E">
        <w:rPr>
          <w:rFonts w:ascii="Sylfaen" w:hAnsi="Sylfaen"/>
          <w:color w:val="FF0000"/>
          <w:sz w:val="28"/>
          <w:szCs w:val="28"/>
          <w:lang w:val="fr-FR"/>
        </w:rPr>
        <w:t xml:space="preserve"> </w:t>
      </w:r>
      <w:r w:rsidRPr="00F03F3E">
        <w:rPr>
          <w:rFonts w:ascii="Sylfaen" w:hAnsi="Sylfaen"/>
          <w:sz w:val="28"/>
          <w:szCs w:val="28"/>
          <w:lang w:val="fr-FR"/>
        </w:rPr>
        <w:t xml:space="preserve">Le participe passé des verbes qui se terminent par er (premier groupe +aller) est : </w:t>
      </w:r>
      <w:r w:rsidRPr="00F03F3E">
        <w:rPr>
          <w:rFonts w:ascii="Sylfaen" w:hAnsi="Sylfaen"/>
          <w:color w:val="FF0000"/>
          <w:sz w:val="28"/>
          <w:szCs w:val="28"/>
          <w:lang w:val="fr-FR"/>
        </w:rPr>
        <w:t>« é ».</w:t>
      </w:r>
    </w:p>
    <w:tbl>
      <w:tblPr>
        <w:tblStyle w:val="TableGrid"/>
        <w:tblpPr w:leftFromText="141" w:rightFromText="141" w:vertAnchor="text" w:tblpY="1"/>
        <w:tblOverlap w:val="never"/>
        <w:tblW w:w="4140" w:type="dxa"/>
        <w:tblLook w:val="04A0" w:firstRow="1" w:lastRow="0" w:firstColumn="1" w:lastColumn="0" w:noHBand="0" w:noVBand="1"/>
      </w:tblPr>
      <w:tblGrid>
        <w:gridCol w:w="2070"/>
        <w:gridCol w:w="2070"/>
      </w:tblGrid>
      <w:tr w:rsidR="002A711E" w:rsidRPr="00F03F3E" w:rsidTr="002A711E">
        <w:trPr>
          <w:trHeight w:val="12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jc w:val="center"/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lastRenderedPageBreak/>
              <w:t>Verbe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jc w:val="center"/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t>Participe passé</w:t>
            </w:r>
          </w:p>
        </w:tc>
      </w:tr>
      <w:tr w:rsidR="002A711E" w:rsidRPr="00F03F3E" w:rsidTr="002A711E">
        <w:trPr>
          <w:trHeight w:val="24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 arriver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arrivé</w:t>
            </w:r>
          </w:p>
        </w:tc>
      </w:tr>
      <w:tr w:rsidR="002A711E" w:rsidRPr="00F03F3E" w:rsidTr="002A711E">
        <w:trPr>
          <w:trHeight w:val="2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 entrer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entré</w:t>
            </w:r>
          </w:p>
        </w:tc>
      </w:tr>
      <w:tr w:rsidR="002A711E" w:rsidRPr="00F03F3E" w:rsidTr="002A711E">
        <w:trPr>
          <w:trHeight w:val="2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monter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monté</w:t>
            </w:r>
          </w:p>
        </w:tc>
      </w:tr>
      <w:tr w:rsidR="002A711E" w:rsidRPr="00F03F3E" w:rsidTr="002A711E">
        <w:trPr>
          <w:trHeight w:val="2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rester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resté</w:t>
            </w:r>
          </w:p>
        </w:tc>
      </w:tr>
    </w:tbl>
    <w:tbl>
      <w:tblPr>
        <w:tblStyle w:val="TableGrid"/>
        <w:tblW w:w="4140" w:type="dxa"/>
        <w:tblLook w:val="04A0" w:firstRow="1" w:lastRow="0" w:firstColumn="1" w:lastColumn="0" w:noHBand="0" w:noVBand="1"/>
      </w:tblPr>
      <w:tblGrid>
        <w:gridCol w:w="2070"/>
        <w:gridCol w:w="2070"/>
      </w:tblGrid>
      <w:tr w:rsidR="002A711E" w:rsidRPr="00F03F3E" w:rsidTr="002A711E">
        <w:trPr>
          <w:trHeight w:val="24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passer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FF06E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p</w:t>
            </w:r>
            <w:r w:rsidR="002A711E" w:rsidRPr="00F03F3E">
              <w:rPr>
                <w:rFonts w:ascii="Sylfaen" w:hAnsi="Sylfaen"/>
                <w:sz w:val="28"/>
                <w:szCs w:val="28"/>
                <w:lang w:val="fr-FR"/>
              </w:rPr>
              <w:t>assé</w:t>
            </w:r>
          </w:p>
        </w:tc>
      </w:tr>
      <w:tr w:rsidR="002A711E" w:rsidRPr="00F03F3E" w:rsidTr="002A711E">
        <w:trPr>
          <w:trHeight w:val="2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rentrer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FF06E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r</w:t>
            </w:r>
            <w:r w:rsidR="002A711E" w:rsidRPr="00F03F3E">
              <w:rPr>
                <w:rFonts w:ascii="Sylfaen" w:hAnsi="Sylfaen"/>
                <w:sz w:val="28"/>
                <w:szCs w:val="28"/>
                <w:lang w:val="fr-FR"/>
              </w:rPr>
              <w:t>entré</w:t>
            </w:r>
          </w:p>
        </w:tc>
      </w:tr>
      <w:tr w:rsidR="002A711E" w:rsidRPr="00F03F3E" w:rsidTr="002A711E">
        <w:trPr>
          <w:trHeight w:val="2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retourner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retourné</w:t>
            </w:r>
          </w:p>
        </w:tc>
      </w:tr>
      <w:tr w:rsidR="002A711E" w:rsidRPr="00F03F3E" w:rsidTr="002A711E">
        <w:trPr>
          <w:trHeight w:val="2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tomber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FF06E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t</w:t>
            </w:r>
            <w:r w:rsidR="002A711E" w:rsidRPr="00F03F3E">
              <w:rPr>
                <w:rFonts w:ascii="Sylfaen" w:hAnsi="Sylfaen"/>
                <w:sz w:val="28"/>
                <w:szCs w:val="28"/>
                <w:lang w:val="fr-FR"/>
              </w:rPr>
              <w:t>ombé</w:t>
            </w:r>
          </w:p>
        </w:tc>
      </w:tr>
      <w:tr w:rsidR="002A711E" w:rsidRPr="00F03F3E" w:rsidTr="002A711E">
        <w:trPr>
          <w:trHeight w:val="3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2A711E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aller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11E" w:rsidRPr="00F03F3E" w:rsidRDefault="00FF06E1">
            <w:pPr>
              <w:rPr>
                <w:rFonts w:ascii="Sylfaen" w:hAnsi="Sylfaen"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a</w:t>
            </w:r>
            <w:r w:rsidR="002A711E" w:rsidRPr="00F03F3E">
              <w:rPr>
                <w:rFonts w:ascii="Sylfaen" w:hAnsi="Sylfaen"/>
                <w:color w:val="FF0000"/>
                <w:sz w:val="28"/>
                <w:szCs w:val="28"/>
                <w:lang w:val="fr-FR"/>
              </w:rPr>
              <w:t>llé</w:t>
            </w:r>
          </w:p>
        </w:tc>
      </w:tr>
    </w:tbl>
    <w:p w:rsidR="005A0AE8" w:rsidRPr="00F03F3E" w:rsidRDefault="005A0AE8">
      <w:pPr>
        <w:rPr>
          <w:rFonts w:ascii="Sylfaen" w:hAnsi="Sylfaen"/>
          <w:sz w:val="8"/>
          <w:szCs w:val="8"/>
        </w:rPr>
      </w:pPr>
    </w:p>
    <w:p w:rsidR="002A711E" w:rsidRPr="00F03F3E" w:rsidRDefault="002A711E" w:rsidP="00F03F3E">
      <w:pPr>
        <w:pStyle w:val="ListParagraph"/>
        <w:numPr>
          <w:ilvl w:val="0"/>
          <w:numId w:val="1"/>
        </w:numP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Le participe pass</w:t>
      </w:r>
      <w:r w:rsidRPr="00F03F3E">
        <w:rPr>
          <w:rFonts w:ascii="Sylfaen" w:hAnsi="Sylfaen" w:cstheme="minorHAnsi"/>
          <w:b/>
          <w:bCs/>
          <w:color w:val="FF0000"/>
          <w:sz w:val="28"/>
          <w:szCs w:val="28"/>
          <w:u w:val="single"/>
          <w:lang w:val="fr-FR"/>
        </w:rPr>
        <w:t>é</w:t>
      </w:r>
      <w:r w:rsid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 xml:space="preserve"> des 8 </w:t>
      </w: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 xml:space="preserve">verbes </w:t>
      </w:r>
      <w:r w:rsid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restant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2234"/>
        <w:gridCol w:w="810"/>
        <w:gridCol w:w="1890"/>
        <w:gridCol w:w="2181"/>
      </w:tblGrid>
      <w:tr w:rsidR="00F03F3E" w:rsidRPr="00F03F3E" w:rsidTr="00F03F3E">
        <w:trPr>
          <w:trHeight w:val="626"/>
        </w:trPr>
        <w:tc>
          <w:tcPr>
            <w:tcW w:w="1901" w:type="dxa"/>
          </w:tcPr>
          <w:p w:rsidR="00F03F3E" w:rsidRPr="00F03F3E" w:rsidRDefault="00F03F3E">
            <w:pPr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t xml:space="preserve">Verbe </w:t>
            </w:r>
          </w:p>
        </w:tc>
        <w:tc>
          <w:tcPr>
            <w:tcW w:w="2234" w:type="dxa"/>
          </w:tcPr>
          <w:p w:rsidR="00F03F3E" w:rsidRPr="00F03F3E" w:rsidRDefault="00F03F3E" w:rsidP="002A711E">
            <w:pPr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t>Participe passé</w:t>
            </w:r>
          </w:p>
        </w:tc>
        <w:tc>
          <w:tcPr>
            <w:tcW w:w="810" w:type="dxa"/>
            <w:vMerge w:val="restart"/>
          </w:tcPr>
          <w:p w:rsidR="00F03F3E" w:rsidRPr="00F03F3E" w:rsidRDefault="00F03F3E">
            <w:pPr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</w:tcPr>
          <w:p w:rsidR="00F03F3E" w:rsidRPr="00F03F3E" w:rsidRDefault="00F03F3E">
            <w:pPr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t xml:space="preserve">Verbe </w:t>
            </w:r>
          </w:p>
        </w:tc>
        <w:tc>
          <w:tcPr>
            <w:tcW w:w="2181" w:type="dxa"/>
          </w:tcPr>
          <w:p w:rsidR="00F03F3E" w:rsidRPr="00F03F3E" w:rsidRDefault="00F03F3E">
            <w:pPr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t>Participe passé</w:t>
            </w:r>
          </w:p>
        </w:tc>
      </w:tr>
      <w:tr w:rsidR="00F03F3E" w:rsidRPr="00F03F3E" w:rsidTr="00F03F3E">
        <w:trPr>
          <w:trHeight w:val="641"/>
        </w:trPr>
        <w:tc>
          <w:tcPr>
            <w:tcW w:w="1901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n</w:t>
            </w: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aître </w:t>
            </w:r>
          </w:p>
        </w:tc>
        <w:tc>
          <w:tcPr>
            <w:tcW w:w="2234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né</w:t>
            </w:r>
          </w:p>
        </w:tc>
        <w:tc>
          <w:tcPr>
            <w:tcW w:w="810" w:type="dxa"/>
            <w:vMerge/>
          </w:tcPr>
          <w:p w:rsid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s</w:t>
            </w: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ortir</w:t>
            </w:r>
          </w:p>
        </w:tc>
        <w:tc>
          <w:tcPr>
            <w:tcW w:w="2181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sorti</w:t>
            </w:r>
          </w:p>
        </w:tc>
      </w:tr>
      <w:tr w:rsidR="00F03F3E" w:rsidRPr="00F03F3E" w:rsidTr="00F03F3E">
        <w:trPr>
          <w:trHeight w:val="626"/>
        </w:trPr>
        <w:tc>
          <w:tcPr>
            <w:tcW w:w="1901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d</w:t>
            </w: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evenir </w:t>
            </w:r>
          </w:p>
        </w:tc>
        <w:tc>
          <w:tcPr>
            <w:tcW w:w="2234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devenu </w:t>
            </w:r>
          </w:p>
        </w:tc>
        <w:tc>
          <w:tcPr>
            <w:tcW w:w="810" w:type="dxa"/>
            <w:vMerge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p</w:t>
            </w: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artir</w:t>
            </w:r>
          </w:p>
        </w:tc>
        <w:tc>
          <w:tcPr>
            <w:tcW w:w="2181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parti</w:t>
            </w:r>
          </w:p>
        </w:tc>
      </w:tr>
      <w:tr w:rsidR="00F03F3E" w:rsidRPr="00F03F3E" w:rsidTr="00F03F3E">
        <w:trPr>
          <w:trHeight w:val="626"/>
        </w:trPr>
        <w:tc>
          <w:tcPr>
            <w:tcW w:w="1901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m</w:t>
            </w: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ourir </w:t>
            </w:r>
          </w:p>
        </w:tc>
        <w:tc>
          <w:tcPr>
            <w:tcW w:w="2234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mort</w:t>
            </w:r>
          </w:p>
        </w:tc>
        <w:tc>
          <w:tcPr>
            <w:tcW w:w="810" w:type="dxa"/>
            <w:vMerge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v</w:t>
            </w: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enir </w:t>
            </w:r>
          </w:p>
        </w:tc>
        <w:tc>
          <w:tcPr>
            <w:tcW w:w="2181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venu</w:t>
            </w:r>
          </w:p>
        </w:tc>
      </w:tr>
      <w:tr w:rsidR="00F03F3E" w:rsidRPr="00F03F3E" w:rsidTr="00F03F3E">
        <w:trPr>
          <w:trHeight w:val="626"/>
        </w:trPr>
        <w:tc>
          <w:tcPr>
            <w:tcW w:w="1901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d</w:t>
            </w: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escendre </w:t>
            </w:r>
          </w:p>
        </w:tc>
        <w:tc>
          <w:tcPr>
            <w:tcW w:w="2234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descendu</w:t>
            </w:r>
          </w:p>
        </w:tc>
        <w:tc>
          <w:tcPr>
            <w:tcW w:w="810" w:type="dxa"/>
            <w:vMerge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r</w:t>
            </w: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evenir </w:t>
            </w:r>
          </w:p>
        </w:tc>
        <w:tc>
          <w:tcPr>
            <w:tcW w:w="2181" w:type="dxa"/>
          </w:tcPr>
          <w:p w:rsidR="00F03F3E" w:rsidRPr="00F03F3E" w:rsidRDefault="00F03F3E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>revenu</w:t>
            </w:r>
          </w:p>
        </w:tc>
      </w:tr>
    </w:tbl>
    <w:p w:rsidR="002A711E" w:rsidRPr="00F03F3E" w:rsidRDefault="002A711E">
      <w:pPr>
        <w:rPr>
          <w:rFonts w:ascii="Sylfaen" w:hAnsi="Sylfaen"/>
          <w:sz w:val="28"/>
          <w:szCs w:val="28"/>
          <w:lang w:val="fr-FR"/>
        </w:rPr>
      </w:pPr>
    </w:p>
    <w:p w:rsidR="000A4550" w:rsidRPr="00F03F3E" w:rsidRDefault="000A4550" w:rsidP="000A4550">
      <w:pPr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 xml:space="preserve">Rappel 4 : </w:t>
      </w:r>
    </w:p>
    <w:p w:rsidR="000A4550" w:rsidRPr="00F03F3E" w:rsidRDefault="000A4550" w:rsidP="000A4550">
      <w:pPr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927EAA" wp14:editId="0311EF1E">
                <wp:simplePos x="0" y="0"/>
                <wp:positionH relativeFrom="margin">
                  <wp:posOffset>3437890</wp:posOffset>
                </wp:positionH>
                <wp:positionV relativeFrom="paragraph">
                  <wp:posOffset>598170</wp:posOffset>
                </wp:positionV>
                <wp:extent cx="26574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550" w:rsidRPr="00D4105D" w:rsidRDefault="000A4550" w:rsidP="000A4550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D4105D">
                              <w:rPr>
                                <w:rFonts w:ascii="Sylfaen" w:hAnsi="Sylfae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 xml:space="preserve">Exemple: </w:t>
                            </w:r>
                          </w:p>
                          <w:p w:rsidR="000A4550" w:rsidRDefault="000A4550" w:rsidP="000A4550">
                            <w:p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0A4550"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Pierre est arrivé le premier.</w:t>
                            </w:r>
                          </w:p>
                          <w:p w:rsidR="000A4550" w:rsidRDefault="000A4550" w:rsidP="000A4550">
                            <w:p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Lisa est parti</w:t>
                            </w:r>
                            <w:r w:rsidRPr="00D4105D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avec moi. </w:t>
                            </w:r>
                          </w:p>
                          <w:p w:rsidR="00D4105D" w:rsidRDefault="00D4105D" w:rsidP="000A4550">
                            <w:p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Ils ne sont pas descendu</w:t>
                            </w:r>
                            <w:r w:rsidRPr="00D4105D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 xml:space="preserve">s </w:t>
                            </w: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hier. </w:t>
                            </w:r>
                          </w:p>
                          <w:p w:rsidR="000A4550" w:rsidRPr="000A4550" w:rsidRDefault="00D4105D" w:rsidP="000A4550">
                            <w:pP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>Les filles  sont né</w:t>
                            </w:r>
                            <w:r w:rsidRPr="00D4105D">
                              <w:rPr>
                                <w:rFonts w:ascii="Sylfaen" w:hAnsi="Sylfaen"/>
                                <w:color w:val="FF0000"/>
                                <w:sz w:val="28"/>
                                <w:szCs w:val="28"/>
                                <w:lang w:val="fr-FR"/>
                              </w:rPr>
                              <w:t>es</w:t>
                            </w:r>
                            <w:r>
                              <w:rPr>
                                <w:rFonts w:ascii="Sylfaen" w:hAnsi="Sylfaen"/>
                                <w:sz w:val="28"/>
                                <w:szCs w:val="28"/>
                                <w:lang w:val="fr-FR"/>
                              </w:rPr>
                              <w:t xml:space="preserve"> aujourd’hui.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927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pt;margin-top:47.1pt;width:20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">
                <v:textbox style="mso-fit-shape-to-text:t">
                  <w:txbxContent>
                    <w:p w:rsidR="000A4550" w:rsidRPr="00D4105D" w:rsidRDefault="000A4550" w:rsidP="000A4550">
                      <w:pPr>
                        <w:rPr>
                          <w:rFonts w:ascii="Sylfaen" w:hAnsi="Sylfae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D4105D">
                        <w:rPr>
                          <w:rFonts w:ascii="Sylfaen" w:hAnsi="Sylfaen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fr-FR"/>
                        </w:rPr>
                        <w:t xml:space="preserve">Exemple: </w:t>
                      </w:r>
                    </w:p>
                    <w:p w:rsidR="000A4550" w:rsidRDefault="000A4550" w:rsidP="000A4550">
                      <w:p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 w:rsidRPr="000A4550"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Pierre est arrivé le premier.</w:t>
                      </w:r>
                    </w:p>
                    <w:p w:rsidR="000A4550" w:rsidRDefault="000A4550" w:rsidP="000A4550">
                      <w:p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Lisa est parti</w:t>
                      </w:r>
                      <w:r w:rsidRPr="00D4105D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>e</w:t>
                      </w: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avec moi. </w:t>
                      </w:r>
                    </w:p>
                    <w:p w:rsidR="00D4105D" w:rsidRDefault="00D4105D" w:rsidP="000A4550">
                      <w:p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Ils ne sont pas descendu</w:t>
                      </w:r>
                      <w:r w:rsidRPr="00D4105D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 xml:space="preserve">s </w:t>
                      </w: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hier. </w:t>
                      </w:r>
                    </w:p>
                    <w:p w:rsidR="000A4550" w:rsidRPr="000A4550" w:rsidRDefault="00D4105D" w:rsidP="000A4550">
                      <w:pP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>Les filles  sont né</w:t>
                      </w:r>
                      <w:r w:rsidRPr="00D4105D">
                        <w:rPr>
                          <w:rFonts w:ascii="Sylfaen" w:hAnsi="Sylfaen"/>
                          <w:color w:val="FF0000"/>
                          <w:sz w:val="28"/>
                          <w:szCs w:val="28"/>
                          <w:lang w:val="fr-FR"/>
                        </w:rPr>
                        <w:t>es</w:t>
                      </w:r>
                      <w:r>
                        <w:rPr>
                          <w:rFonts w:ascii="Sylfaen" w:hAnsi="Sylfaen"/>
                          <w:sz w:val="28"/>
                          <w:szCs w:val="28"/>
                          <w:lang w:val="fr-FR"/>
                        </w:rPr>
                        <w:t xml:space="preserve"> aujourd’hui.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03F3E">
        <w:rPr>
          <w:rFonts w:ascii="Sylfaen" w:hAnsi="Sylfaen"/>
          <w:sz w:val="28"/>
          <w:szCs w:val="28"/>
          <w:lang w:val="fr-FR"/>
        </w:rPr>
        <w:t xml:space="preserve">Avec l’auxiliaire être, la terminaison change. Elle suit le genre et le nombre du sujet.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340"/>
      </w:tblGrid>
      <w:tr w:rsidR="000A4550" w:rsidRPr="00F03F3E" w:rsidTr="000A4550">
        <w:trPr>
          <w:trHeight w:val="292"/>
        </w:trPr>
        <w:tc>
          <w:tcPr>
            <w:tcW w:w="2695" w:type="dxa"/>
          </w:tcPr>
          <w:p w:rsidR="000A4550" w:rsidRPr="00F03F3E" w:rsidRDefault="000A4550" w:rsidP="000A4550">
            <w:pPr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t>Genre et nombre</w:t>
            </w:r>
          </w:p>
        </w:tc>
        <w:tc>
          <w:tcPr>
            <w:tcW w:w="2340" w:type="dxa"/>
          </w:tcPr>
          <w:p w:rsidR="000A4550" w:rsidRPr="00F03F3E" w:rsidRDefault="000A4550" w:rsidP="000A4550">
            <w:pPr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b/>
                <w:bCs/>
                <w:color w:val="FF0000"/>
                <w:sz w:val="28"/>
                <w:szCs w:val="28"/>
                <w:lang w:val="fr-FR"/>
              </w:rPr>
              <w:t>participe passé</w:t>
            </w:r>
          </w:p>
        </w:tc>
      </w:tr>
      <w:tr w:rsidR="000A4550" w:rsidRPr="00F03F3E" w:rsidTr="000A4550">
        <w:trPr>
          <w:trHeight w:val="340"/>
        </w:trPr>
        <w:tc>
          <w:tcPr>
            <w:tcW w:w="2695" w:type="dxa"/>
          </w:tcPr>
          <w:p w:rsidR="000A4550" w:rsidRPr="00F03F3E" w:rsidRDefault="000A4550" w:rsidP="000A4550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Masculin/ singulier </w:t>
            </w:r>
          </w:p>
        </w:tc>
        <w:tc>
          <w:tcPr>
            <w:tcW w:w="2340" w:type="dxa"/>
          </w:tcPr>
          <w:p w:rsidR="000A4550" w:rsidRPr="00F03F3E" w:rsidRDefault="000A4550" w:rsidP="000A4550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 </w:t>
            </w:r>
            <w:r w:rsidR="00D4105D" w:rsidRPr="00F03F3E">
              <w:rPr>
                <w:rFonts w:ascii="Sylfaen" w:hAnsi="Sylfaen"/>
                <w:sz w:val="28"/>
                <w:szCs w:val="28"/>
                <w:lang w:val="fr-FR"/>
              </w:rPr>
              <w:t>_</w:t>
            </w:r>
          </w:p>
        </w:tc>
      </w:tr>
      <w:tr w:rsidR="000A4550" w:rsidRPr="00F03F3E" w:rsidTr="000A4550">
        <w:trPr>
          <w:trHeight w:val="127"/>
        </w:trPr>
        <w:tc>
          <w:tcPr>
            <w:tcW w:w="2695" w:type="dxa"/>
          </w:tcPr>
          <w:p w:rsidR="000A4550" w:rsidRPr="00F03F3E" w:rsidRDefault="000A4550" w:rsidP="000A4550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Féminin / singulier </w:t>
            </w:r>
          </w:p>
        </w:tc>
        <w:tc>
          <w:tcPr>
            <w:tcW w:w="2340" w:type="dxa"/>
          </w:tcPr>
          <w:p w:rsidR="000A4550" w:rsidRPr="00F03F3E" w:rsidRDefault="000A4550" w:rsidP="000A4550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 _ + e </w:t>
            </w:r>
          </w:p>
        </w:tc>
      </w:tr>
      <w:tr w:rsidR="000A4550" w:rsidRPr="00F03F3E" w:rsidTr="000A4550">
        <w:trPr>
          <w:trHeight w:val="127"/>
        </w:trPr>
        <w:tc>
          <w:tcPr>
            <w:tcW w:w="2695" w:type="dxa"/>
          </w:tcPr>
          <w:p w:rsidR="000A4550" w:rsidRPr="00F03F3E" w:rsidRDefault="000A4550" w:rsidP="000A4550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Masculin / pluriel </w:t>
            </w:r>
          </w:p>
        </w:tc>
        <w:tc>
          <w:tcPr>
            <w:tcW w:w="2340" w:type="dxa"/>
          </w:tcPr>
          <w:p w:rsidR="000A4550" w:rsidRPr="00F03F3E" w:rsidRDefault="000A4550" w:rsidP="000A4550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 _ +s </w:t>
            </w:r>
          </w:p>
        </w:tc>
      </w:tr>
      <w:tr w:rsidR="000A4550" w:rsidRPr="00F03F3E" w:rsidTr="000A4550">
        <w:trPr>
          <w:trHeight w:val="127"/>
        </w:trPr>
        <w:tc>
          <w:tcPr>
            <w:tcW w:w="2695" w:type="dxa"/>
          </w:tcPr>
          <w:p w:rsidR="000A4550" w:rsidRPr="00F03F3E" w:rsidRDefault="000A4550" w:rsidP="000A4550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Féminin / pluriel </w:t>
            </w:r>
          </w:p>
        </w:tc>
        <w:tc>
          <w:tcPr>
            <w:tcW w:w="2340" w:type="dxa"/>
          </w:tcPr>
          <w:p w:rsidR="000A4550" w:rsidRPr="00F03F3E" w:rsidRDefault="000A4550" w:rsidP="000A4550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F03F3E">
              <w:rPr>
                <w:rFonts w:ascii="Sylfaen" w:hAnsi="Sylfaen"/>
                <w:sz w:val="28"/>
                <w:szCs w:val="28"/>
                <w:lang w:val="fr-FR"/>
              </w:rPr>
              <w:t xml:space="preserve"> _ +es</w:t>
            </w:r>
          </w:p>
        </w:tc>
      </w:tr>
    </w:tbl>
    <w:p w:rsidR="000A4550" w:rsidRPr="00F03F3E" w:rsidRDefault="00F03F3E" w:rsidP="000A4550">
      <w:pPr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>
        <w:rPr>
          <w:rFonts w:ascii="Sylfaen" w:hAnsi="Sylfaen"/>
          <w:b/>
          <w:bCs/>
          <w:sz w:val="28"/>
          <w:szCs w:val="28"/>
          <w:u w:val="single"/>
          <w:lang w:val="fr-FR"/>
        </w:rPr>
        <w:t>E</w:t>
      </w:r>
      <w:r w:rsidR="000A4550"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xercices </w:t>
      </w:r>
    </w:p>
    <w:p w:rsidR="00D4105D" w:rsidRPr="00F03F3E" w:rsidRDefault="00D4105D" w:rsidP="00D4105D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lastRenderedPageBreak/>
        <w:t xml:space="preserve">Complète 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 xml:space="preserve">les phrases avec les verbes suivants : </w:t>
      </w:r>
      <w:r w:rsidR="00F03F3E">
        <w:rPr>
          <w:rFonts w:ascii="Sylfaen" w:hAnsi="Sylfaen"/>
          <w:sz w:val="28"/>
          <w:szCs w:val="28"/>
          <w:u w:val="single"/>
          <w:lang w:val="fr-FR"/>
        </w:rPr>
        <w:t>s’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 xml:space="preserve">est arrêté ; sont arrivés ; </w:t>
      </w:r>
      <w:r w:rsidR="00F03F3E">
        <w:rPr>
          <w:rFonts w:ascii="Sylfaen" w:hAnsi="Sylfaen"/>
          <w:sz w:val="28"/>
          <w:szCs w:val="28"/>
          <w:u w:val="single"/>
          <w:lang w:val="fr-FR"/>
        </w:rPr>
        <w:t>s’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 xml:space="preserve">est arrêtée ; sont arrivées. 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br/>
      </w:r>
    </w:p>
    <w:p w:rsidR="00D4105D" w:rsidRPr="00F03F3E" w:rsidRDefault="00D4105D" w:rsidP="00D4105D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La voiture______________</w:t>
      </w:r>
      <w:r w:rsidRPr="00F03F3E">
        <w:rPr>
          <w:rFonts w:ascii="Sylfaen" w:hAnsi="Sylfaen"/>
          <w:sz w:val="28"/>
          <w:szCs w:val="28"/>
          <w:lang w:val="fr-FR"/>
        </w:rPr>
        <w:tab/>
      </w:r>
      <w:r w:rsidRPr="00F03F3E">
        <w:rPr>
          <w:rFonts w:ascii="Sylfaen" w:hAnsi="Sylfaen"/>
          <w:sz w:val="28"/>
          <w:szCs w:val="28"/>
          <w:lang w:val="fr-FR"/>
        </w:rPr>
        <w:tab/>
      </w:r>
      <w:r w:rsidRPr="00F03F3E">
        <w:rPr>
          <w:rFonts w:ascii="Sylfaen" w:hAnsi="Sylfaen"/>
          <w:sz w:val="28"/>
          <w:szCs w:val="28"/>
          <w:lang w:val="fr-FR"/>
        </w:rPr>
        <w:tab/>
        <w:t>Les trains _______________</w:t>
      </w:r>
    </w:p>
    <w:p w:rsidR="000A4550" w:rsidRPr="00F03F3E" w:rsidRDefault="00D4105D" w:rsidP="00D4105D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Le camion______________</w:t>
      </w:r>
      <w:r w:rsidRPr="00F03F3E">
        <w:rPr>
          <w:rFonts w:ascii="Sylfaen" w:hAnsi="Sylfaen"/>
          <w:sz w:val="28"/>
          <w:szCs w:val="28"/>
          <w:lang w:val="fr-FR"/>
        </w:rPr>
        <w:tab/>
      </w:r>
      <w:r w:rsidRPr="00F03F3E">
        <w:rPr>
          <w:rFonts w:ascii="Sylfaen" w:hAnsi="Sylfaen"/>
          <w:sz w:val="28"/>
          <w:szCs w:val="28"/>
          <w:lang w:val="fr-FR"/>
        </w:rPr>
        <w:tab/>
        <w:t>Mes tantes ______________</w:t>
      </w:r>
    </w:p>
    <w:p w:rsidR="00D4105D" w:rsidRPr="00F03F3E" w:rsidRDefault="00D4105D" w:rsidP="00D4105D">
      <w:pPr>
        <w:pStyle w:val="ListParagraph"/>
        <w:ind w:left="1080"/>
        <w:rPr>
          <w:rFonts w:ascii="Sylfaen" w:hAnsi="Sylfaen"/>
          <w:sz w:val="28"/>
          <w:szCs w:val="28"/>
          <w:lang w:val="fr-FR"/>
        </w:rPr>
      </w:pPr>
    </w:p>
    <w:p w:rsidR="001A5FD5" w:rsidRPr="00F03F3E" w:rsidRDefault="00D4105D" w:rsidP="001A5FD5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>C</w:t>
      </w:r>
      <w:r w:rsidR="001A5FD5"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omplète </w:t>
      </w:r>
      <w:r w:rsidR="001A5FD5" w:rsidRPr="00F03F3E">
        <w:rPr>
          <w:rFonts w:ascii="Sylfaen" w:hAnsi="Sylfaen"/>
          <w:sz w:val="28"/>
          <w:szCs w:val="28"/>
          <w:u w:val="single"/>
          <w:lang w:val="fr-FR"/>
        </w:rPr>
        <w:t>les phrases suivantes en choisissant l’auxiliaire convenable</w:t>
      </w:r>
      <w:r w:rsidR="001A5FD5" w:rsidRPr="00F03F3E">
        <w:rPr>
          <w:rFonts w:ascii="Sylfaen" w:hAnsi="Sylfaen"/>
          <w:sz w:val="28"/>
          <w:szCs w:val="28"/>
          <w:lang w:val="fr-FR"/>
        </w:rPr>
        <w:t xml:space="preserve">. </w:t>
      </w:r>
    </w:p>
    <w:p w:rsidR="001A5FD5" w:rsidRPr="00F03F3E" w:rsidRDefault="00F03F3E" w:rsidP="001A5FD5">
      <w:pPr>
        <w:pStyle w:val="ListParagraph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Paul</w:t>
      </w:r>
      <w:r w:rsidR="001A5FD5" w:rsidRPr="00F03F3E">
        <w:rPr>
          <w:rFonts w:ascii="Sylfaen" w:hAnsi="Sylfaen"/>
          <w:sz w:val="28"/>
          <w:szCs w:val="28"/>
          <w:lang w:val="fr-FR"/>
        </w:rPr>
        <w:t xml:space="preserve"> ________ venu</w:t>
      </w:r>
      <w:r w:rsidR="00D4105D" w:rsidRPr="00F03F3E">
        <w:rPr>
          <w:rFonts w:ascii="Sylfaen" w:hAnsi="Sylfaen"/>
          <w:sz w:val="28"/>
          <w:szCs w:val="28"/>
          <w:lang w:val="fr-FR"/>
        </w:rPr>
        <w:t xml:space="preserve"> n</w:t>
      </w:r>
      <w:r w:rsidR="001A5FD5" w:rsidRPr="00F03F3E">
        <w:rPr>
          <w:rFonts w:ascii="Sylfaen" w:hAnsi="Sylfaen"/>
          <w:sz w:val="28"/>
          <w:szCs w:val="28"/>
          <w:lang w:val="fr-FR"/>
        </w:rPr>
        <w:t xml:space="preserve">ous voir le week-end dernier. </w:t>
      </w:r>
    </w:p>
    <w:p w:rsidR="001A5FD5" w:rsidRPr="00F03F3E" w:rsidRDefault="001A5FD5" w:rsidP="001A5FD5">
      <w:pPr>
        <w:pStyle w:val="ListParagraph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Tu _____ vendu ton vélo sur internet.</w:t>
      </w:r>
    </w:p>
    <w:p w:rsidR="001A5FD5" w:rsidRPr="00F03F3E" w:rsidRDefault="00F03F3E" w:rsidP="001A5FD5">
      <w:pPr>
        <w:pStyle w:val="ListParagraph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Les adolescentes</w:t>
      </w:r>
      <w:r w:rsidR="001A5FD5" w:rsidRPr="00F03F3E">
        <w:rPr>
          <w:rFonts w:ascii="Sylfaen" w:hAnsi="Sylfaen"/>
          <w:sz w:val="28"/>
          <w:szCs w:val="28"/>
          <w:lang w:val="fr-FR"/>
        </w:rPr>
        <w:t xml:space="preserve"> ________ parties en vacances. </w:t>
      </w:r>
    </w:p>
    <w:p w:rsidR="001A5FD5" w:rsidRPr="00F03F3E" w:rsidRDefault="001A5FD5" w:rsidP="00F03F3E">
      <w:pPr>
        <w:pStyle w:val="ListParagraph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Les élèves ________ regardé le même film que </w:t>
      </w:r>
      <w:r w:rsidR="00F03F3E">
        <w:rPr>
          <w:rFonts w:ascii="Sylfaen" w:hAnsi="Sylfaen"/>
          <w:sz w:val="28"/>
          <w:szCs w:val="28"/>
          <w:lang w:val="fr-FR"/>
        </w:rPr>
        <w:t>j’____ regardé hier soir.</w:t>
      </w:r>
    </w:p>
    <w:p w:rsidR="001A5FD5" w:rsidRPr="00F03F3E" w:rsidRDefault="00F03F3E" w:rsidP="001A5FD5">
      <w:pPr>
        <w:pStyle w:val="ListParagraph"/>
        <w:rPr>
          <w:rFonts w:ascii="Sylfaen" w:hAnsi="Sylfaen"/>
          <w:sz w:val="28"/>
          <w:szCs w:val="28"/>
          <w:lang w:val="fr-FR"/>
        </w:rPr>
      </w:pPr>
      <w:r>
        <w:rPr>
          <w:rFonts w:ascii="Sylfaen" w:hAnsi="Sylfaen"/>
          <w:sz w:val="28"/>
          <w:szCs w:val="28"/>
          <w:lang w:val="fr-FR"/>
        </w:rPr>
        <w:t>Ma mère</w:t>
      </w:r>
      <w:r w:rsidR="001A5FD5" w:rsidRPr="00F03F3E">
        <w:rPr>
          <w:rFonts w:ascii="Sylfaen" w:hAnsi="Sylfaen"/>
          <w:sz w:val="28"/>
          <w:szCs w:val="28"/>
          <w:lang w:val="fr-FR"/>
        </w:rPr>
        <w:t xml:space="preserve"> _____ travaillé toute la soirée.</w:t>
      </w:r>
      <w:r w:rsidR="00D4105D" w:rsidRPr="00F03F3E">
        <w:rPr>
          <w:rFonts w:ascii="Sylfaen" w:hAnsi="Sylfaen"/>
          <w:sz w:val="28"/>
          <w:szCs w:val="28"/>
          <w:lang w:val="fr-FR"/>
        </w:rPr>
        <w:t xml:space="preserve"> </w:t>
      </w:r>
    </w:p>
    <w:p w:rsidR="001A5FD5" w:rsidRPr="00F03F3E" w:rsidRDefault="001A5FD5" w:rsidP="001A5FD5">
      <w:pPr>
        <w:pStyle w:val="ListParagraph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Léa et Sarah ________ revenues hier.</w:t>
      </w:r>
    </w:p>
    <w:p w:rsidR="00D4105D" w:rsidRPr="00F03F3E" w:rsidRDefault="001A5FD5" w:rsidP="001A5FD5">
      <w:pPr>
        <w:pStyle w:val="ListParagraph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Il ______ été</w:t>
      </w:r>
      <w:r w:rsidR="00D4105D" w:rsidRPr="00F03F3E">
        <w:rPr>
          <w:rFonts w:ascii="Sylfaen" w:hAnsi="Sylfaen"/>
          <w:sz w:val="28"/>
          <w:szCs w:val="28"/>
          <w:lang w:val="fr-FR"/>
        </w:rPr>
        <w:t xml:space="preserve"> malade.</w:t>
      </w:r>
    </w:p>
    <w:p w:rsidR="001A5FD5" w:rsidRPr="00F03F3E" w:rsidRDefault="001A5FD5" w:rsidP="001A5FD5">
      <w:pPr>
        <w:pStyle w:val="ListParagraph"/>
        <w:rPr>
          <w:rFonts w:ascii="Sylfaen" w:hAnsi="Sylfaen"/>
          <w:sz w:val="28"/>
          <w:szCs w:val="28"/>
          <w:u w:val="single"/>
          <w:lang w:val="fr-FR"/>
        </w:rPr>
      </w:pPr>
    </w:p>
    <w:p w:rsidR="00D4105D" w:rsidRPr="00F03F3E" w:rsidRDefault="00D4105D" w:rsidP="00F03F3E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sz w:val="28"/>
          <w:szCs w:val="28"/>
          <w:u w:val="single"/>
          <w:lang w:val="fr-FR"/>
        </w:rPr>
        <w:t>Conjugue les verbes entre parenthèses au passé composé de l’indicat</w:t>
      </w:r>
      <w:r w:rsidR="00F03F3E">
        <w:rPr>
          <w:rFonts w:ascii="Sylfaen" w:hAnsi="Sylfaen"/>
          <w:sz w:val="28"/>
          <w:szCs w:val="28"/>
          <w:u w:val="single"/>
          <w:lang w:val="fr-FR"/>
        </w:rPr>
        <w:t>if. Choisis bien l’auxiliaire et fais attention aux accords.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br/>
      </w:r>
    </w:p>
    <w:p w:rsidR="00D4105D" w:rsidRPr="00F03F3E" w:rsidRDefault="00D4105D" w:rsidP="00F03F3E">
      <w:pPr>
        <w:pStyle w:val="ListParagraph"/>
        <w:numPr>
          <w:ilvl w:val="0"/>
          <w:numId w:val="5"/>
        </w:numPr>
        <w:ind w:left="810" w:hanging="4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Elles _________________________ seules.</w:t>
      </w:r>
      <w:r w:rsidR="00F03F3E" w:rsidRPr="00F03F3E">
        <w:rPr>
          <w:rFonts w:ascii="Sylfaen" w:hAnsi="Sylfaen"/>
          <w:sz w:val="28"/>
          <w:szCs w:val="28"/>
          <w:lang w:val="fr-FR"/>
        </w:rPr>
        <w:t xml:space="preserve"> </w:t>
      </w:r>
      <w:r w:rsidR="00F03F3E" w:rsidRPr="00F03F3E">
        <w:rPr>
          <w:rFonts w:ascii="Sylfaen" w:hAnsi="Sylfaen"/>
          <w:color w:val="00B050"/>
          <w:sz w:val="28"/>
          <w:szCs w:val="28"/>
          <w:lang w:val="fr-FR"/>
        </w:rPr>
        <w:t>(monter)</w:t>
      </w:r>
    </w:p>
    <w:p w:rsidR="00D4105D" w:rsidRPr="00F03F3E" w:rsidRDefault="00D4105D" w:rsidP="00F03F3E">
      <w:pPr>
        <w:pStyle w:val="ListParagraph"/>
        <w:numPr>
          <w:ilvl w:val="0"/>
          <w:numId w:val="5"/>
        </w:numPr>
        <w:ind w:left="810" w:hanging="4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Nous _________________________ tôt ce matin. </w:t>
      </w:r>
      <w:r w:rsidR="00F03F3E" w:rsidRPr="00F03F3E">
        <w:rPr>
          <w:rFonts w:ascii="Sylfaen" w:hAnsi="Sylfaen"/>
          <w:color w:val="00B050"/>
          <w:sz w:val="28"/>
          <w:szCs w:val="28"/>
          <w:lang w:val="fr-FR"/>
        </w:rPr>
        <w:t>(partir)</w:t>
      </w:r>
    </w:p>
    <w:p w:rsidR="00D4105D" w:rsidRPr="00F03F3E" w:rsidRDefault="00D4105D" w:rsidP="00F03F3E">
      <w:pPr>
        <w:pStyle w:val="ListParagraph"/>
        <w:numPr>
          <w:ilvl w:val="0"/>
          <w:numId w:val="5"/>
        </w:numPr>
        <w:ind w:left="810" w:hanging="4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Je lui ___________________  de ne pas prendre ce chemin. </w:t>
      </w:r>
      <w:r w:rsidR="00F03F3E" w:rsidRPr="00F03F3E">
        <w:rPr>
          <w:rFonts w:ascii="Sylfaen" w:hAnsi="Sylfaen"/>
          <w:color w:val="00B050"/>
          <w:sz w:val="28"/>
          <w:szCs w:val="28"/>
          <w:lang w:val="fr-FR"/>
        </w:rPr>
        <w:t>(dire)</w:t>
      </w:r>
    </w:p>
    <w:p w:rsidR="00D4105D" w:rsidRPr="00F03F3E" w:rsidRDefault="00D4105D" w:rsidP="00F03F3E">
      <w:pPr>
        <w:pStyle w:val="ListParagraph"/>
        <w:numPr>
          <w:ilvl w:val="0"/>
          <w:numId w:val="5"/>
        </w:numPr>
        <w:ind w:left="810" w:hanging="4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Ils _________________________ à ce jeu </w:t>
      </w:r>
      <w:r w:rsidR="00F03F3E">
        <w:rPr>
          <w:rFonts w:ascii="Sylfaen" w:hAnsi="Sylfaen"/>
          <w:sz w:val="28"/>
          <w:szCs w:val="28"/>
          <w:lang w:val="fr-FR"/>
        </w:rPr>
        <w:t xml:space="preserve">pour </w:t>
      </w:r>
      <w:r w:rsidRPr="00F03F3E">
        <w:rPr>
          <w:rFonts w:ascii="Sylfaen" w:hAnsi="Sylfaen"/>
          <w:sz w:val="28"/>
          <w:szCs w:val="28"/>
          <w:lang w:val="fr-FR"/>
        </w:rPr>
        <w:t>la dernière fois.</w:t>
      </w:r>
      <w:r w:rsidR="00F03F3E" w:rsidRPr="00F03F3E">
        <w:rPr>
          <w:rFonts w:ascii="Sylfaen" w:hAnsi="Sylfaen"/>
          <w:sz w:val="28"/>
          <w:szCs w:val="28"/>
          <w:lang w:val="fr-FR"/>
        </w:rPr>
        <w:t xml:space="preserve"> </w:t>
      </w:r>
      <w:r w:rsidR="00F03F3E" w:rsidRPr="00F03F3E">
        <w:rPr>
          <w:rFonts w:ascii="Sylfaen" w:hAnsi="Sylfaen"/>
          <w:color w:val="00B050"/>
          <w:sz w:val="28"/>
          <w:szCs w:val="28"/>
          <w:lang w:val="fr-FR"/>
        </w:rPr>
        <w:t xml:space="preserve">(jouer) </w:t>
      </w:r>
      <w:r w:rsidRPr="00F03F3E">
        <w:rPr>
          <w:rFonts w:ascii="Sylfaen" w:hAnsi="Sylfaen"/>
          <w:sz w:val="28"/>
          <w:szCs w:val="28"/>
          <w:lang w:val="fr-FR"/>
        </w:rPr>
        <w:t xml:space="preserve"> </w:t>
      </w:r>
    </w:p>
    <w:p w:rsidR="00D4105D" w:rsidRPr="00F03F3E" w:rsidRDefault="00D4105D" w:rsidP="00F03F3E">
      <w:pPr>
        <w:pStyle w:val="ListParagraph"/>
        <w:numPr>
          <w:ilvl w:val="0"/>
          <w:numId w:val="5"/>
        </w:numPr>
        <w:ind w:left="810" w:hanging="4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Emilie ______________________ son examen. </w:t>
      </w:r>
      <w:r w:rsidR="00F03F3E" w:rsidRPr="00F03F3E">
        <w:rPr>
          <w:rFonts w:ascii="Sylfaen" w:hAnsi="Sylfaen"/>
          <w:color w:val="00B050"/>
          <w:sz w:val="28"/>
          <w:szCs w:val="28"/>
          <w:lang w:val="fr-FR"/>
        </w:rPr>
        <w:t>(réussir)</w:t>
      </w:r>
    </w:p>
    <w:p w:rsidR="00D4105D" w:rsidRPr="00F03F3E" w:rsidRDefault="00D4105D" w:rsidP="00F03F3E">
      <w:pPr>
        <w:pStyle w:val="ListParagraph"/>
        <w:numPr>
          <w:ilvl w:val="0"/>
          <w:numId w:val="5"/>
        </w:numPr>
        <w:ind w:left="810" w:hanging="4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Vous _______________________ de bonne heure. </w:t>
      </w:r>
      <w:r w:rsidR="00F03F3E" w:rsidRPr="00F03F3E">
        <w:rPr>
          <w:rFonts w:ascii="Sylfaen" w:hAnsi="Sylfaen"/>
          <w:color w:val="00B050"/>
          <w:sz w:val="28"/>
          <w:szCs w:val="28"/>
          <w:lang w:val="fr-FR"/>
        </w:rPr>
        <w:t>(arriver)</w:t>
      </w:r>
    </w:p>
    <w:p w:rsidR="00D4105D" w:rsidRPr="00F03F3E" w:rsidRDefault="00D4105D" w:rsidP="00F03F3E">
      <w:pPr>
        <w:pStyle w:val="ListParagraph"/>
        <w:numPr>
          <w:ilvl w:val="0"/>
          <w:numId w:val="5"/>
        </w:numPr>
        <w:ind w:left="810" w:hanging="4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Les garçons __________________ leurs livres. </w:t>
      </w:r>
      <w:r w:rsidR="00F03F3E" w:rsidRPr="00F03F3E">
        <w:rPr>
          <w:rFonts w:ascii="Sylfaen" w:hAnsi="Sylfaen"/>
          <w:color w:val="00B050"/>
          <w:sz w:val="28"/>
          <w:szCs w:val="28"/>
          <w:lang w:val="fr-FR"/>
        </w:rPr>
        <w:t>(rendre)</w:t>
      </w:r>
    </w:p>
    <w:p w:rsidR="00D4105D" w:rsidRPr="00F03F3E" w:rsidRDefault="00D4105D" w:rsidP="00F03F3E">
      <w:pPr>
        <w:pStyle w:val="ListParagraph"/>
        <w:numPr>
          <w:ilvl w:val="0"/>
          <w:numId w:val="5"/>
        </w:numPr>
        <w:ind w:left="810" w:hanging="4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Marthe et Jules ________________________ des bonbons. </w:t>
      </w:r>
      <w:r w:rsidR="00F03F3E" w:rsidRPr="00F03F3E">
        <w:rPr>
          <w:rFonts w:ascii="Sylfaen" w:hAnsi="Sylfaen"/>
          <w:color w:val="00B050"/>
          <w:sz w:val="28"/>
          <w:szCs w:val="28"/>
          <w:lang w:val="fr-FR"/>
        </w:rPr>
        <w:t>(acheter)</w:t>
      </w:r>
    </w:p>
    <w:p w:rsidR="00D4105D" w:rsidRPr="00F03F3E" w:rsidRDefault="00D4105D" w:rsidP="00F03F3E">
      <w:pPr>
        <w:pStyle w:val="ListParagraph"/>
        <w:numPr>
          <w:ilvl w:val="0"/>
          <w:numId w:val="5"/>
        </w:numPr>
        <w:ind w:left="810" w:hanging="4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La petite fille ________________________toute la soirée.</w:t>
      </w:r>
      <w:r w:rsidR="00F03F3E" w:rsidRPr="00F03F3E">
        <w:rPr>
          <w:rFonts w:ascii="Sylfaen" w:hAnsi="Sylfaen"/>
          <w:sz w:val="28"/>
          <w:szCs w:val="28"/>
          <w:lang w:val="fr-FR"/>
        </w:rPr>
        <w:t xml:space="preserve"> </w:t>
      </w:r>
      <w:r w:rsidR="00F03F3E" w:rsidRPr="00F03F3E">
        <w:rPr>
          <w:rFonts w:ascii="Sylfaen" w:hAnsi="Sylfaen"/>
          <w:color w:val="00B050"/>
          <w:sz w:val="28"/>
          <w:szCs w:val="28"/>
          <w:lang w:val="fr-FR"/>
        </w:rPr>
        <w:t>(pleurer)</w:t>
      </w:r>
    </w:p>
    <w:p w:rsidR="001F6AE4" w:rsidRPr="00F03F3E" w:rsidRDefault="001F6AE4" w:rsidP="001F6AE4">
      <w:pPr>
        <w:rPr>
          <w:rFonts w:ascii="Sylfaen" w:hAnsi="Sylfaen"/>
          <w:sz w:val="28"/>
          <w:szCs w:val="28"/>
          <w:lang w:val="fr-FR"/>
        </w:rPr>
      </w:pPr>
    </w:p>
    <w:p w:rsidR="001F6AE4" w:rsidRPr="00F03F3E" w:rsidRDefault="001F6AE4" w:rsidP="001F6AE4">
      <w:pPr>
        <w:rPr>
          <w:rFonts w:ascii="Sylfaen" w:hAnsi="Sylfaen"/>
          <w:sz w:val="28"/>
          <w:szCs w:val="28"/>
          <w:lang w:val="fr-FR"/>
        </w:rPr>
      </w:pPr>
    </w:p>
    <w:p w:rsidR="001F6AE4" w:rsidRDefault="001F6AE4" w:rsidP="001F6AE4">
      <w:pPr>
        <w:rPr>
          <w:rFonts w:ascii="Sylfaen" w:hAnsi="Sylfaen"/>
          <w:sz w:val="28"/>
          <w:szCs w:val="28"/>
          <w:lang w:val="fr-FR"/>
        </w:rPr>
      </w:pPr>
    </w:p>
    <w:p w:rsidR="000C2C6A" w:rsidRPr="00F03F3E" w:rsidRDefault="000C2C6A" w:rsidP="001F6AE4">
      <w:pPr>
        <w:rPr>
          <w:rFonts w:ascii="Sylfaen" w:hAnsi="Sylfaen"/>
          <w:sz w:val="28"/>
          <w:szCs w:val="28"/>
          <w:lang w:val="fr-FR"/>
        </w:rPr>
      </w:pPr>
    </w:p>
    <w:p w:rsidR="001F6AE4" w:rsidRPr="00F03F3E" w:rsidRDefault="001F6AE4" w:rsidP="001F6AE4">
      <w:pPr>
        <w:jc w:val="center"/>
        <w:rPr>
          <w:rFonts w:ascii="Sylfaen" w:hAnsi="Sylfaen" w:cs="Times New Roman"/>
          <w:noProof/>
          <w:sz w:val="28"/>
          <w:szCs w:val="28"/>
          <w:u w:val="single"/>
          <w:lang w:val="fr-FR"/>
        </w:rPr>
      </w:pPr>
      <w:r w:rsidRPr="00F03F3E">
        <w:rPr>
          <w:rFonts w:ascii="Sylfaen" w:hAnsi="Sylfaen" w:cs="Times New Roman"/>
          <w:noProof/>
          <w:sz w:val="28"/>
          <w:szCs w:val="28"/>
          <w:u w:val="single"/>
          <w:lang w:val="fr-FR"/>
        </w:rPr>
        <w:lastRenderedPageBreak/>
        <w:t>Grammaire</w:t>
      </w:r>
    </w:p>
    <w:p w:rsidR="001F6AE4" w:rsidRPr="00F03F3E" w:rsidRDefault="001F6AE4" w:rsidP="0072025E">
      <w:pPr>
        <w:rPr>
          <w:rFonts w:ascii="Sylfaen" w:hAnsi="Sylfaen" w:cstheme="majorBidi"/>
          <w:b/>
          <w:bCs/>
          <w:sz w:val="28"/>
          <w:szCs w:val="28"/>
          <w:lang w:val="fr-FR"/>
        </w:rPr>
      </w:pPr>
      <w:r w:rsidRPr="00F03F3E">
        <w:rPr>
          <w:rFonts w:ascii="Sylfaen" w:hAnsi="Sylfaen" w:cstheme="majorBidi"/>
          <w:b/>
          <w:bCs/>
          <w:sz w:val="28"/>
          <w:szCs w:val="28"/>
          <w:u w:val="single"/>
          <w:lang w:val="fr-FR"/>
        </w:rPr>
        <w:t>Objectif:</w:t>
      </w:r>
      <w:r w:rsidRPr="00F03F3E">
        <w:rPr>
          <w:rFonts w:ascii="Sylfaen" w:hAnsi="Sylfaen" w:cstheme="majorBidi"/>
          <w:b/>
          <w:bCs/>
          <w:sz w:val="28"/>
          <w:szCs w:val="28"/>
          <w:lang w:val="fr-FR"/>
        </w:rPr>
        <w:t xml:space="preserve"> Savoir différencier </w:t>
      </w:r>
      <w:r w:rsidR="0072025E">
        <w:rPr>
          <w:rFonts w:ascii="Sylfaen" w:hAnsi="Sylfaen" w:cstheme="majorBidi"/>
          <w:b/>
          <w:bCs/>
          <w:sz w:val="28"/>
          <w:szCs w:val="28"/>
          <w:lang w:val="fr-FR"/>
        </w:rPr>
        <w:t>le</w:t>
      </w:r>
      <w:r w:rsidRPr="00F03F3E">
        <w:rPr>
          <w:rFonts w:ascii="Sylfaen" w:hAnsi="Sylfaen" w:cstheme="majorBidi"/>
          <w:b/>
          <w:bCs/>
          <w:sz w:val="28"/>
          <w:szCs w:val="28"/>
          <w:lang w:val="fr-FR"/>
        </w:rPr>
        <w:t xml:space="preserve"> COD, </w:t>
      </w:r>
      <w:r w:rsidR="0072025E">
        <w:rPr>
          <w:rFonts w:ascii="Sylfaen" w:hAnsi="Sylfaen" w:cstheme="majorBidi"/>
          <w:b/>
          <w:bCs/>
          <w:sz w:val="28"/>
          <w:szCs w:val="28"/>
          <w:lang w:val="fr-FR"/>
        </w:rPr>
        <w:t>le</w:t>
      </w:r>
      <w:r w:rsidRPr="00F03F3E">
        <w:rPr>
          <w:rFonts w:ascii="Sylfaen" w:hAnsi="Sylfaen" w:cstheme="majorBidi"/>
          <w:b/>
          <w:bCs/>
          <w:sz w:val="28"/>
          <w:szCs w:val="28"/>
          <w:lang w:val="fr-FR"/>
        </w:rPr>
        <w:t xml:space="preserve"> sujet et </w:t>
      </w:r>
      <w:r w:rsidR="0072025E">
        <w:rPr>
          <w:rFonts w:ascii="Sylfaen" w:hAnsi="Sylfaen" w:cstheme="majorBidi"/>
          <w:b/>
          <w:bCs/>
          <w:sz w:val="28"/>
          <w:szCs w:val="28"/>
          <w:lang w:val="fr-FR"/>
        </w:rPr>
        <w:t>le</w:t>
      </w:r>
      <w:r w:rsidRPr="00F03F3E">
        <w:rPr>
          <w:rFonts w:ascii="Sylfaen" w:hAnsi="Sylfaen" w:cstheme="majorBidi"/>
          <w:b/>
          <w:bCs/>
          <w:sz w:val="28"/>
          <w:szCs w:val="28"/>
          <w:lang w:val="fr-FR"/>
        </w:rPr>
        <w:t xml:space="preserve"> COI dans une phrase.</w:t>
      </w:r>
    </w:p>
    <w:p w:rsidR="007B387E" w:rsidRPr="00F03F3E" w:rsidRDefault="001F6AE4" w:rsidP="007B387E">
      <w:pPr>
        <w:spacing w:line="360" w:lineRule="auto"/>
        <w:rPr>
          <w:rFonts w:ascii="Sylfaen" w:hAnsi="Sylfaen"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 xml:space="preserve">Rappel : </w:t>
      </w:r>
      <w:r w:rsidR="007B387E" w:rsidRPr="0072025E">
        <w:rPr>
          <w:rFonts w:ascii="Sylfaen" w:hAnsi="Sylfaen"/>
          <w:sz w:val="28"/>
          <w:szCs w:val="28"/>
          <w:lang w:val="fr-FR"/>
        </w:rPr>
        <w:t>Dans une phrase</w:t>
      </w:r>
      <w:r w:rsidR="0072025E">
        <w:rPr>
          <w:rFonts w:ascii="Sylfaen" w:hAnsi="Sylfaen"/>
          <w:sz w:val="28"/>
          <w:szCs w:val="28"/>
          <w:lang w:val="fr-FR"/>
        </w:rPr>
        <w:t>,</w:t>
      </w:r>
      <w:r w:rsidR="007B387E" w:rsidRPr="0072025E">
        <w:rPr>
          <w:rFonts w:ascii="Sylfaen" w:hAnsi="Sylfaen"/>
          <w:sz w:val="28"/>
          <w:szCs w:val="28"/>
          <w:lang w:val="fr-FR"/>
        </w:rPr>
        <w:t xml:space="preserve"> on trouve :</w:t>
      </w:r>
      <w:r w:rsidR="007B387E" w:rsidRPr="00F03F3E">
        <w:rPr>
          <w:rFonts w:ascii="Sylfaen" w:hAnsi="Sylfaen"/>
          <w:sz w:val="28"/>
          <w:szCs w:val="28"/>
          <w:u w:val="single"/>
          <w:lang w:val="fr-FR"/>
        </w:rPr>
        <w:t xml:space="preserve"> </w:t>
      </w:r>
    </w:p>
    <w:p w:rsidR="007B387E" w:rsidRPr="00F03F3E" w:rsidRDefault="007B387E" w:rsidP="007B387E">
      <w:pPr>
        <w:pStyle w:val="ListParagraph"/>
        <w:numPr>
          <w:ilvl w:val="0"/>
          <w:numId w:val="5"/>
        </w:numPr>
        <w:spacing w:line="360" w:lineRule="auto"/>
        <w:rPr>
          <w:rFonts w:ascii="Sylfaen" w:hAnsi="Sylfaen"/>
          <w:color w:val="FF0000"/>
          <w:sz w:val="28"/>
          <w:szCs w:val="28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Le verbe</w:t>
      </w:r>
      <w:r w:rsidRPr="00F03F3E">
        <w:rPr>
          <w:rFonts w:ascii="Sylfaen" w:hAnsi="Sylfaen"/>
          <w:b/>
          <w:bCs/>
          <w:color w:val="FF0000"/>
          <w:sz w:val="28"/>
          <w:szCs w:val="28"/>
          <w:lang w:val="fr-FR"/>
        </w:rPr>
        <w:t> </w:t>
      </w:r>
      <w:r w:rsidRPr="00F03F3E">
        <w:rPr>
          <w:rFonts w:ascii="Sylfaen" w:hAnsi="Sylfaen"/>
          <w:b/>
          <w:bCs/>
          <w:sz w:val="28"/>
          <w:szCs w:val="28"/>
          <w:lang w:val="fr-FR"/>
        </w:rPr>
        <w:t>:</w:t>
      </w:r>
      <w:r w:rsidRPr="00F03F3E">
        <w:rPr>
          <w:rFonts w:ascii="Sylfaen" w:hAnsi="Sylfaen"/>
          <w:sz w:val="28"/>
          <w:szCs w:val="28"/>
          <w:lang w:val="fr-FR"/>
        </w:rPr>
        <w:t xml:space="preserve"> l’action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 xml:space="preserve"> </w:t>
      </w:r>
    </w:p>
    <w:p w:rsidR="007B387E" w:rsidRPr="00F03F3E" w:rsidRDefault="007B387E" w:rsidP="0072025E">
      <w:pPr>
        <w:pStyle w:val="ListParagraph"/>
        <w:numPr>
          <w:ilvl w:val="0"/>
          <w:numId w:val="5"/>
        </w:numPr>
        <w:spacing w:line="360" w:lineRule="auto"/>
        <w:rPr>
          <w:rFonts w:ascii="Sylfaen" w:hAnsi="Sylfaen"/>
          <w:color w:val="FF0000"/>
          <w:sz w:val="28"/>
          <w:szCs w:val="28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Le sujet </w:t>
      </w:r>
      <w:r w:rsidRPr="00F03F3E">
        <w:rPr>
          <w:rFonts w:ascii="Sylfaen" w:hAnsi="Sylfaen"/>
          <w:b/>
          <w:bCs/>
          <w:color w:val="FF0000"/>
          <w:sz w:val="28"/>
          <w:szCs w:val="28"/>
          <w:lang w:val="fr-FR"/>
        </w:rPr>
        <w:t xml:space="preserve">: </w:t>
      </w:r>
      <w:r w:rsidRPr="00F03F3E">
        <w:rPr>
          <w:rFonts w:ascii="Sylfaen" w:hAnsi="Sylfaen"/>
          <w:sz w:val="28"/>
          <w:szCs w:val="28"/>
          <w:lang w:val="fr-FR"/>
        </w:rPr>
        <w:t xml:space="preserve">La personne, l’animal ou la chose qui fait l’action. On pose la question </w:t>
      </w:r>
      <w:r w:rsidR="0072025E">
        <w:rPr>
          <w:rFonts w:ascii="Sylfaen" w:hAnsi="Sylfaen"/>
          <w:b/>
          <w:bCs/>
          <w:sz w:val="28"/>
          <w:szCs w:val="28"/>
          <w:u w:val="single"/>
          <w:lang w:val="fr-FR"/>
        </w:rPr>
        <w:t>Qui ?</w:t>
      </w:r>
      <w:r w:rsidRPr="00F03F3E">
        <w:rPr>
          <w:rFonts w:ascii="Sylfaen" w:hAnsi="Sylfaen"/>
          <w:sz w:val="28"/>
          <w:szCs w:val="28"/>
          <w:lang w:val="fr-FR"/>
        </w:rPr>
        <w:t xml:space="preserve"> </w:t>
      </w:r>
      <w:r w:rsidRPr="00F03F3E">
        <w:rPr>
          <w:rFonts w:ascii="Sylfaen" w:hAnsi="Sylfaen"/>
          <w:color w:val="FF0000"/>
          <w:sz w:val="28"/>
          <w:szCs w:val="28"/>
          <w:lang w:val="fr-FR"/>
        </w:rPr>
        <w:t>(</w:t>
      </w:r>
      <w:r w:rsidR="0072025E">
        <w:rPr>
          <w:rFonts w:ascii="Sylfaen" w:hAnsi="Sylfaen"/>
          <w:color w:val="FF0000"/>
          <w:sz w:val="28"/>
          <w:szCs w:val="28"/>
          <w:lang w:val="fr-FR"/>
        </w:rPr>
        <w:t>a</w:t>
      </w:r>
      <w:r w:rsidRPr="00F03F3E">
        <w:rPr>
          <w:rFonts w:ascii="Sylfaen" w:hAnsi="Sylfaen"/>
          <w:color w:val="FF0000"/>
          <w:sz w:val="28"/>
          <w:szCs w:val="28"/>
          <w:lang w:val="fr-FR"/>
        </w:rPr>
        <w:t xml:space="preserve">vant le verbe) </w:t>
      </w:r>
    </w:p>
    <w:p w:rsidR="007B387E" w:rsidRPr="00F03F3E" w:rsidRDefault="007B387E" w:rsidP="0072025E">
      <w:pPr>
        <w:spacing w:line="360" w:lineRule="auto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>Exemple :</w:t>
      </w:r>
      <w:r w:rsidRPr="00F03F3E">
        <w:rPr>
          <w:rFonts w:ascii="Sylfaen" w:hAnsi="Sylfaen"/>
          <w:sz w:val="28"/>
          <w:szCs w:val="28"/>
          <w:lang w:val="fr-FR"/>
        </w:rPr>
        <w:t xml:space="preserve"> Le lion dévore sa proie. </w:t>
      </w:r>
      <w:r w:rsidRPr="00F03F3E">
        <w:rPr>
          <w:rFonts w:ascii="Sylfaen" w:hAnsi="Sylfaen"/>
          <w:sz w:val="28"/>
          <w:szCs w:val="28"/>
          <w:lang w:val="fr-FR"/>
        </w:rPr>
        <w:tab/>
      </w:r>
      <w:r w:rsidR="0072025E">
        <w:rPr>
          <w:rFonts w:ascii="Sylfaen" w:hAnsi="Sylfaen"/>
          <w:sz w:val="28"/>
          <w:szCs w:val="28"/>
          <w:lang w:val="fr-FR"/>
        </w:rPr>
        <w:t>Q</w:t>
      </w:r>
      <w:r w:rsidRPr="00F03F3E">
        <w:rPr>
          <w:rFonts w:ascii="Sylfaen" w:hAnsi="Sylfaen"/>
          <w:color w:val="00B050"/>
          <w:sz w:val="28"/>
          <w:szCs w:val="28"/>
          <w:lang w:val="fr-FR"/>
        </w:rPr>
        <w:t xml:space="preserve">ui dévore sa proie ? </w:t>
      </w:r>
      <w:r w:rsidRPr="00F03F3E">
        <w:rPr>
          <w:rFonts w:ascii="Sylfaen" w:hAnsi="Sylfaen"/>
          <w:color w:val="00B0F0"/>
          <w:sz w:val="28"/>
          <w:szCs w:val="28"/>
          <w:lang w:val="fr-FR"/>
        </w:rPr>
        <w:t xml:space="preserve">Le lion </w:t>
      </w:r>
      <w:r w:rsidR="00330CE3" w:rsidRPr="00F03F3E">
        <w:rPr>
          <w:rFonts w:ascii="Sylfaen" w:hAnsi="Sylfaen"/>
          <w:sz w:val="28"/>
          <w:szCs w:val="28"/>
          <w:lang w:val="fr-FR"/>
        </w:rPr>
        <w:t>(sujet)</w:t>
      </w:r>
      <w:r w:rsidRPr="00F03F3E">
        <w:rPr>
          <w:rFonts w:ascii="Sylfaen" w:hAnsi="Sylfaen"/>
          <w:sz w:val="28"/>
          <w:szCs w:val="28"/>
          <w:lang w:val="fr-FR"/>
        </w:rPr>
        <w:t xml:space="preserve"> </w:t>
      </w:r>
    </w:p>
    <w:p w:rsidR="007B387E" w:rsidRPr="00F03F3E" w:rsidRDefault="007B387E" w:rsidP="0072025E">
      <w:pPr>
        <w:pStyle w:val="ListParagraph"/>
        <w:numPr>
          <w:ilvl w:val="0"/>
          <w:numId w:val="5"/>
        </w:numPr>
        <w:spacing w:line="360" w:lineRule="auto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Le COD </w:t>
      </w:r>
      <w:r w:rsidRPr="00F03F3E">
        <w:rPr>
          <w:rFonts w:ascii="Sylfaen" w:hAnsi="Sylfaen"/>
          <w:color w:val="FF0000"/>
          <w:sz w:val="28"/>
          <w:szCs w:val="28"/>
          <w:lang w:val="fr-FR"/>
        </w:rPr>
        <w:t xml:space="preserve">: </w:t>
      </w:r>
      <w:r w:rsidR="00330CE3" w:rsidRPr="00F03F3E">
        <w:rPr>
          <w:rFonts w:ascii="Sylfaen" w:hAnsi="Sylfaen"/>
          <w:sz w:val="28"/>
          <w:szCs w:val="28"/>
          <w:lang w:val="fr-FR"/>
        </w:rPr>
        <w:t>un complément</w:t>
      </w:r>
      <w:r w:rsidR="00330CE3" w:rsidRPr="00F03F3E"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r w:rsidR="00330CE3" w:rsidRPr="00F03F3E">
        <w:rPr>
          <w:rFonts w:ascii="Sylfaen" w:hAnsi="Sylfaen"/>
          <w:sz w:val="28"/>
          <w:szCs w:val="28"/>
          <w:lang w:val="fr-FR"/>
        </w:rPr>
        <w:t>lié directement au verbe dans une</w:t>
      </w:r>
      <w:r w:rsidRPr="00F03F3E">
        <w:rPr>
          <w:rFonts w:ascii="Sylfaen" w:hAnsi="Sylfaen"/>
          <w:sz w:val="28"/>
          <w:szCs w:val="28"/>
          <w:lang w:val="fr-FR"/>
        </w:rPr>
        <w:t xml:space="preserve"> phrase. On pose les questions </w:t>
      </w: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>« qui ? »</w:t>
      </w:r>
      <w:r w:rsidRPr="00F03F3E">
        <w:rPr>
          <w:rFonts w:ascii="Sylfaen" w:hAnsi="Sylfaen"/>
          <w:sz w:val="28"/>
          <w:szCs w:val="28"/>
          <w:lang w:val="fr-FR"/>
        </w:rPr>
        <w:t xml:space="preserve"> </w:t>
      </w: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>« quoi ? »</w:t>
      </w:r>
      <w:r w:rsidRPr="00F03F3E">
        <w:rPr>
          <w:rFonts w:ascii="Sylfaen" w:hAnsi="Sylfaen"/>
          <w:sz w:val="28"/>
          <w:szCs w:val="28"/>
          <w:lang w:val="fr-FR"/>
        </w:rPr>
        <w:t xml:space="preserve"> </w:t>
      </w:r>
      <w:r w:rsidRPr="00F03F3E">
        <w:rPr>
          <w:rFonts w:ascii="Sylfaen" w:hAnsi="Sylfaen"/>
          <w:color w:val="FF0000"/>
          <w:sz w:val="28"/>
          <w:szCs w:val="28"/>
          <w:lang w:val="fr-FR"/>
        </w:rPr>
        <w:t>(</w:t>
      </w:r>
      <w:r w:rsidR="0072025E">
        <w:rPr>
          <w:rFonts w:ascii="Sylfaen" w:hAnsi="Sylfaen"/>
          <w:color w:val="FF0000"/>
          <w:sz w:val="28"/>
          <w:szCs w:val="28"/>
          <w:lang w:val="fr-FR"/>
        </w:rPr>
        <w:t>a</w:t>
      </w:r>
      <w:r w:rsidRPr="00F03F3E">
        <w:rPr>
          <w:rFonts w:ascii="Sylfaen" w:hAnsi="Sylfaen"/>
          <w:color w:val="FF0000"/>
          <w:sz w:val="28"/>
          <w:szCs w:val="28"/>
          <w:lang w:val="fr-FR"/>
        </w:rPr>
        <w:t>près le verbe)</w:t>
      </w:r>
    </w:p>
    <w:p w:rsidR="007B387E" w:rsidRPr="00F03F3E" w:rsidRDefault="007B387E" w:rsidP="0072025E">
      <w:pPr>
        <w:spacing w:line="360" w:lineRule="auto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 xml:space="preserve">Exemple : </w:t>
      </w:r>
      <w:r w:rsidRPr="00F03F3E">
        <w:rPr>
          <w:rFonts w:ascii="Sylfaen" w:hAnsi="Sylfaen"/>
          <w:sz w:val="28"/>
          <w:szCs w:val="28"/>
          <w:lang w:val="fr-FR"/>
        </w:rPr>
        <w:t xml:space="preserve">Le lion dévore sa proie. </w:t>
      </w:r>
      <w:r w:rsidRPr="00F03F3E">
        <w:rPr>
          <w:rFonts w:ascii="Sylfaen" w:hAnsi="Sylfaen"/>
          <w:sz w:val="28"/>
          <w:szCs w:val="28"/>
          <w:lang w:val="fr-FR"/>
        </w:rPr>
        <w:tab/>
      </w:r>
      <w:r w:rsidRPr="00F03F3E">
        <w:rPr>
          <w:rFonts w:ascii="Sylfaen" w:hAnsi="Sylfaen"/>
          <w:color w:val="00B050"/>
          <w:sz w:val="28"/>
          <w:szCs w:val="28"/>
          <w:lang w:val="fr-FR"/>
        </w:rPr>
        <w:t xml:space="preserve">Le lion dévore quoi ? </w:t>
      </w:r>
      <w:proofErr w:type="gramStart"/>
      <w:r w:rsidR="00330CE3" w:rsidRPr="00F03F3E">
        <w:rPr>
          <w:rFonts w:ascii="Sylfaen" w:hAnsi="Sylfaen"/>
          <w:color w:val="00B0F0"/>
          <w:sz w:val="28"/>
          <w:szCs w:val="28"/>
          <w:lang w:val="fr-FR"/>
        </w:rPr>
        <w:t>sa</w:t>
      </w:r>
      <w:proofErr w:type="gramEnd"/>
      <w:r w:rsidR="00330CE3" w:rsidRPr="00F03F3E">
        <w:rPr>
          <w:rFonts w:ascii="Sylfaen" w:hAnsi="Sylfaen"/>
          <w:color w:val="00B0F0"/>
          <w:sz w:val="28"/>
          <w:szCs w:val="28"/>
          <w:lang w:val="fr-FR"/>
        </w:rPr>
        <w:t xml:space="preserve"> proie </w:t>
      </w:r>
      <w:r w:rsidR="00330CE3" w:rsidRPr="00F03F3E">
        <w:rPr>
          <w:rFonts w:ascii="Sylfaen" w:hAnsi="Sylfaen"/>
          <w:sz w:val="28"/>
          <w:szCs w:val="28"/>
          <w:lang w:val="fr-FR"/>
        </w:rPr>
        <w:t>(</w:t>
      </w:r>
      <w:r w:rsidRPr="00F03F3E">
        <w:rPr>
          <w:rFonts w:ascii="Sylfaen" w:hAnsi="Sylfaen"/>
          <w:sz w:val="28"/>
          <w:szCs w:val="28"/>
          <w:lang w:val="fr-FR"/>
        </w:rPr>
        <w:t>COD</w:t>
      </w:r>
      <w:r w:rsidR="00330CE3" w:rsidRPr="00F03F3E">
        <w:rPr>
          <w:rFonts w:ascii="Sylfaen" w:hAnsi="Sylfaen"/>
          <w:sz w:val="28"/>
          <w:szCs w:val="28"/>
          <w:lang w:val="fr-FR"/>
        </w:rPr>
        <w:t>)</w:t>
      </w:r>
    </w:p>
    <w:p w:rsidR="007B387E" w:rsidRPr="00F03F3E" w:rsidRDefault="007B387E" w:rsidP="0072025E">
      <w:pPr>
        <w:spacing w:line="360" w:lineRule="auto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ab/>
        <w:t xml:space="preserve">     Léa enferme son frère. </w:t>
      </w:r>
      <w:r w:rsidRPr="00F03F3E">
        <w:rPr>
          <w:rFonts w:ascii="Sylfaen" w:hAnsi="Sylfaen"/>
          <w:sz w:val="28"/>
          <w:szCs w:val="28"/>
          <w:lang w:val="fr-FR"/>
        </w:rPr>
        <w:tab/>
      </w:r>
      <w:r w:rsidRPr="00F03F3E">
        <w:rPr>
          <w:rFonts w:ascii="Sylfaen" w:hAnsi="Sylfaen"/>
          <w:color w:val="00B050"/>
          <w:sz w:val="28"/>
          <w:szCs w:val="28"/>
          <w:lang w:val="fr-FR"/>
        </w:rPr>
        <w:t xml:space="preserve">Léa enferme qui ? </w:t>
      </w:r>
      <w:proofErr w:type="gramStart"/>
      <w:r w:rsidRPr="00F03F3E">
        <w:rPr>
          <w:rFonts w:ascii="Sylfaen" w:hAnsi="Sylfaen"/>
          <w:color w:val="00B0F0"/>
          <w:sz w:val="28"/>
          <w:szCs w:val="28"/>
          <w:lang w:val="fr-FR"/>
        </w:rPr>
        <w:t>son</w:t>
      </w:r>
      <w:proofErr w:type="gramEnd"/>
      <w:r w:rsidRPr="00F03F3E">
        <w:rPr>
          <w:rFonts w:ascii="Sylfaen" w:hAnsi="Sylfaen"/>
          <w:color w:val="00B0F0"/>
          <w:sz w:val="28"/>
          <w:szCs w:val="28"/>
          <w:lang w:val="fr-FR"/>
        </w:rPr>
        <w:t xml:space="preserve"> frère </w:t>
      </w:r>
      <w:r w:rsidR="00330CE3" w:rsidRPr="00F03F3E">
        <w:rPr>
          <w:rFonts w:ascii="Sylfaen" w:hAnsi="Sylfaen"/>
          <w:sz w:val="28"/>
          <w:szCs w:val="28"/>
          <w:lang w:val="fr-FR"/>
        </w:rPr>
        <w:t>(</w:t>
      </w:r>
      <w:r w:rsidRPr="00F03F3E">
        <w:rPr>
          <w:rFonts w:ascii="Sylfaen" w:hAnsi="Sylfaen"/>
          <w:sz w:val="28"/>
          <w:szCs w:val="28"/>
          <w:lang w:val="fr-FR"/>
        </w:rPr>
        <w:t>COD</w:t>
      </w:r>
      <w:r w:rsidR="00330CE3" w:rsidRPr="00F03F3E">
        <w:rPr>
          <w:rFonts w:ascii="Sylfaen" w:hAnsi="Sylfaen"/>
          <w:sz w:val="28"/>
          <w:szCs w:val="28"/>
          <w:lang w:val="fr-FR"/>
        </w:rPr>
        <w:t>)</w:t>
      </w:r>
    </w:p>
    <w:p w:rsidR="007B387E" w:rsidRPr="00F03F3E" w:rsidRDefault="007B387E" w:rsidP="007B387E">
      <w:pPr>
        <w:pStyle w:val="ListParagraph"/>
        <w:numPr>
          <w:ilvl w:val="0"/>
          <w:numId w:val="5"/>
        </w:numPr>
        <w:spacing w:line="360" w:lineRule="auto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t>Le COI </w:t>
      </w:r>
      <w:r w:rsidRPr="00F03F3E">
        <w:rPr>
          <w:rFonts w:ascii="Sylfaen" w:hAnsi="Sylfaen"/>
          <w:b/>
          <w:bCs/>
          <w:color w:val="FF0000"/>
          <w:sz w:val="28"/>
          <w:szCs w:val="28"/>
          <w:lang w:val="fr-FR"/>
        </w:rPr>
        <w:t xml:space="preserve">: </w:t>
      </w:r>
      <w:r w:rsidR="00330CE3" w:rsidRPr="00F03F3E">
        <w:rPr>
          <w:rFonts w:ascii="Sylfaen" w:hAnsi="Sylfaen"/>
          <w:sz w:val="28"/>
          <w:szCs w:val="28"/>
          <w:lang w:val="fr-FR"/>
        </w:rPr>
        <w:t>un complément</w:t>
      </w:r>
      <w:r w:rsidR="00330CE3" w:rsidRPr="00F03F3E"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r w:rsidR="00330CE3" w:rsidRPr="00F03F3E">
        <w:rPr>
          <w:rFonts w:ascii="Sylfaen" w:hAnsi="Sylfaen"/>
          <w:sz w:val="28"/>
          <w:szCs w:val="28"/>
          <w:lang w:val="fr-FR"/>
        </w:rPr>
        <w:t>lié au verbe par une préposition. On pose les questions « de qui ? » «  de quoi ? » « à qui ? » « à quoi »</w:t>
      </w:r>
    </w:p>
    <w:p w:rsidR="001F6AE4" w:rsidRPr="00F03F3E" w:rsidRDefault="001F6AE4" w:rsidP="0072025E">
      <w:pPr>
        <w:spacing w:line="360" w:lineRule="auto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>Exemple :</w:t>
      </w:r>
      <w:r w:rsidRPr="00F03F3E">
        <w:rPr>
          <w:rFonts w:ascii="Sylfaen" w:hAnsi="Sylfaen"/>
          <w:sz w:val="28"/>
          <w:szCs w:val="28"/>
          <w:lang w:val="fr-FR"/>
        </w:rPr>
        <w:t xml:space="preserve"> Th</w:t>
      </w:r>
      <w:r w:rsidRPr="00F03F3E">
        <w:rPr>
          <w:rFonts w:ascii="Sylfaen" w:hAnsi="Sylfaen" w:cstheme="minorHAnsi"/>
          <w:sz w:val="28"/>
          <w:szCs w:val="28"/>
          <w:lang w:val="fr-FR"/>
        </w:rPr>
        <w:t>é</w:t>
      </w:r>
      <w:r w:rsidR="00330CE3" w:rsidRPr="00F03F3E">
        <w:rPr>
          <w:rFonts w:ascii="Sylfaen" w:hAnsi="Sylfaen"/>
          <w:sz w:val="28"/>
          <w:szCs w:val="28"/>
          <w:lang w:val="fr-FR"/>
        </w:rPr>
        <w:t>o téléphone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 xml:space="preserve"> </w:t>
      </w:r>
      <w:r w:rsidRPr="00F03F3E">
        <w:rPr>
          <w:rFonts w:ascii="Sylfaen" w:hAnsi="Sylfaen" w:cstheme="minorHAnsi"/>
          <w:sz w:val="28"/>
          <w:szCs w:val="28"/>
          <w:u w:val="single"/>
          <w:lang w:val="fr-FR"/>
        </w:rPr>
        <w:t>à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 xml:space="preserve"> son fr</w:t>
      </w:r>
      <w:r w:rsidRPr="00F03F3E">
        <w:rPr>
          <w:rFonts w:ascii="Sylfaen" w:hAnsi="Sylfaen" w:cstheme="minorHAnsi"/>
          <w:sz w:val="28"/>
          <w:szCs w:val="28"/>
          <w:u w:val="single"/>
          <w:lang w:val="fr-FR"/>
        </w:rPr>
        <w:t>è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>re</w:t>
      </w:r>
      <w:r w:rsidRPr="00F03F3E">
        <w:rPr>
          <w:rFonts w:ascii="Sylfaen" w:hAnsi="Sylfaen"/>
          <w:sz w:val="28"/>
          <w:szCs w:val="28"/>
          <w:lang w:val="fr-FR"/>
        </w:rPr>
        <w:t xml:space="preserve">.     </w:t>
      </w:r>
      <w:r w:rsidR="00330CE3" w:rsidRPr="00F03F3E">
        <w:rPr>
          <w:rFonts w:ascii="Sylfaen" w:hAnsi="Sylfaen"/>
          <w:color w:val="00B050"/>
          <w:sz w:val="28"/>
          <w:szCs w:val="28"/>
          <w:lang w:val="fr-FR"/>
        </w:rPr>
        <w:t>Théo téléphone</w:t>
      </w:r>
      <w:r w:rsidRPr="00F03F3E">
        <w:rPr>
          <w:rFonts w:ascii="Sylfaen" w:hAnsi="Sylfaen"/>
          <w:color w:val="00B050"/>
          <w:sz w:val="28"/>
          <w:szCs w:val="28"/>
          <w:lang w:val="fr-FR"/>
        </w:rPr>
        <w:t xml:space="preserve"> à qui ?</w:t>
      </w:r>
      <w:r w:rsidRPr="00F03F3E">
        <w:rPr>
          <w:rFonts w:ascii="Sylfaen" w:hAnsi="Sylfaen"/>
          <w:color w:val="00B0F0"/>
          <w:sz w:val="28"/>
          <w:szCs w:val="28"/>
          <w:lang w:val="fr-FR"/>
        </w:rPr>
        <w:t xml:space="preserve"> </w:t>
      </w:r>
      <w:proofErr w:type="gramStart"/>
      <w:r w:rsidRPr="00F03F3E">
        <w:rPr>
          <w:rFonts w:ascii="Sylfaen" w:hAnsi="Sylfaen"/>
          <w:color w:val="00B0F0"/>
          <w:sz w:val="28"/>
          <w:szCs w:val="28"/>
          <w:lang w:val="fr-FR"/>
        </w:rPr>
        <w:t>à</w:t>
      </w:r>
      <w:proofErr w:type="gramEnd"/>
      <w:r w:rsidRPr="00F03F3E">
        <w:rPr>
          <w:rFonts w:ascii="Sylfaen" w:hAnsi="Sylfaen"/>
          <w:color w:val="00B0F0"/>
          <w:sz w:val="28"/>
          <w:szCs w:val="28"/>
          <w:lang w:val="fr-FR"/>
        </w:rPr>
        <w:t xml:space="preserve"> son frère </w:t>
      </w:r>
      <w:r w:rsidRPr="00F03F3E">
        <w:rPr>
          <w:rFonts w:ascii="Sylfaen" w:hAnsi="Sylfaen"/>
          <w:sz w:val="28"/>
          <w:szCs w:val="28"/>
          <w:lang w:val="fr-FR"/>
        </w:rPr>
        <w:t xml:space="preserve">(COI) </w:t>
      </w:r>
    </w:p>
    <w:p w:rsidR="00330CE3" w:rsidRPr="00F03F3E" w:rsidRDefault="00330CE3" w:rsidP="0072025E">
      <w:pPr>
        <w:spacing w:line="360" w:lineRule="auto"/>
        <w:ind w:left="2790" w:hanging="225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   </w:t>
      </w:r>
      <w:r w:rsidR="004E47A9" w:rsidRPr="00F03F3E">
        <w:rPr>
          <w:rFonts w:ascii="Sylfaen" w:hAnsi="Sylfaen"/>
          <w:sz w:val="28"/>
          <w:szCs w:val="28"/>
          <w:lang w:val="fr-FR"/>
        </w:rPr>
        <w:t xml:space="preserve">Katie </w:t>
      </w:r>
      <w:r w:rsidR="001F6AE4" w:rsidRPr="00F03F3E">
        <w:rPr>
          <w:rFonts w:ascii="Sylfaen" w:hAnsi="Sylfaen"/>
          <w:sz w:val="28"/>
          <w:szCs w:val="28"/>
          <w:lang w:val="fr-FR"/>
        </w:rPr>
        <w:t xml:space="preserve"> </w:t>
      </w:r>
      <w:r w:rsidR="004E47A9" w:rsidRPr="00F03F3E">
        <w:rPr>
          <w:rFonts w:ascii="Sylfaen" w:hAnsi="Sylfaen"/>
          <w:sz w:val="28"/>
          <w:szCs w:val="28"/>
          <w:lang w:val="fr-FR"/>
        </w:rPr>
        <w:t xml:space="preserve">s’énerve </w:t>
      </w:r>
      <w:r w:rsidR="001F6AE4" w:rsidRPr="00F03F3E">
        <w:rPr>
          <w:rFonts w:ascii="Sylfaen" w:hAnsi="Sylfaen"/>
          <w:sz w:val="28"/>
          <w:szCs w:val="28"/>
          <w:u w:val="single"/>
          <w:lang w:val="fr-FR"/>
        </w:rPr>
        <w:t>de son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 xml:space="preserve"> ami</w:t>
      </w:r>
      <w:r w:rsidRPr="00F03F3E">
        <w:rPr>
          <w:rFonts w:ascii="Sylfaen" w:hAnsi="Sylfaen"/>
          <w:sz w:val="28"/>
          <w:szCs w:val="28"/>
          <w:lang w:val="fr-FR"/>
        </w:rPr>
        <w:t xml:space="preserve">. </w:t>
      </w:r>
      <w:r w:rsidRPr="00F03F3E">
        <w:rPr>
          <w:rFonts w:ascii="Sylfaen" w:hAnsi="Sylfaen"/>
          <w:sz w:val="28"/>
          <w:szCs w:val="28"/>
          <w:lang w:val="fr-FR"/>
        </w:rPr>
        <w:tab/>
      </w:r>
      <w:r w:rsidR="004E47A9" w:rsidRPr="00F03F3E">
        <w:rPr>
          <w:rFonts w:ascii="Sylfaen" w:hAnsi="Sylfaen"/>
          <w:color w:val="00B050"/>
          <w:sz w:val="28"/>
          <w:szCs w:val="28"/>
          <w:lang w:val="fr-FR"/>
        </w:rPr>
        <w:t>Katie s’énerve de qu</w:t>
      </w:r>
      <w:r w:rsidR="001F6AE4" w:rsidRPr="00F03F3E">
        <w:rPr>
          <w:rFonts w:ascii="Sylfaen" w:hAnsi="Sylfaen"/>
          <w:color w:val="00B050"/>
          <w:sz w:val="28"/>
          <w:szCs w:val="28"/>
          <w:lang w:val="fr-FR"/>
        </w:rPr>
        <w:t xml:space="preserve">i ? </w:t>
      </w:r>
      <w:proofErr w:type="gramStart"/>
      <w:r w:rsidR="001F6AE4" w:rsidRPr="00F03F3E">
        <w:rPr>
          <w:rFonts w:ascii="Sylfaen" w:hAnsi="Sylfaen"/>
          <w:color w:val="00B0F0"/>
          <w:sz w:val="28"/>
          <w:szCs w:val="28"/>
          <w:lang w:val="fr-FR"/>
        </w:rPr>
        <w:t>de</w:t>
      </w:r>
      <w:proofErr w:type="gramEnd"/>
      <w:r w:rsidR="001F6AE4" w:rsidRPr="00F03F3E">
        <w:rPr>
          <w:rFonts w:ascii="Sylfaen" w:hAnsi="Sylfaen"/>
          <w:color w:val="00B0F0"/>
          <w:sz w:val="28"/>
          <w:szCs w:val="28"/>
          <w:lang w:val="fr-FR"/>
        </w:rPr>
        <w:t xml:space="preserve"> son </w:t>
      </w:r>
      <w:r w:rsidRPr="00F03F3E">
        <w:rPr>
          <w:rFonts w:ascii="Sylfaen" w:hAnsi="Sylfaen"/>
          <w:color w:val="00B0F0"/>
          <w:sz w:val="28"/>
          <w:szCs w:val="28"/>
          <w:lang w:val="fr-FR"/>
        </w:rPr>
        <w:t>ami</w:t>
      </w:r>
      <w:r w:rsidR="001F6AE4" w:rsidRPr="00F03F3E">
        <w:rPr>
          <w:rFonts w:ascii="Sylfaen" w:hAnsi="Sylfaen"/>
          <w:color w:val="00B0F0"/>
          <w:sz w:val="28"/>
          <w:szCs w:val="28"/>
          <w:lang w:val="fr-FR"/>
        </w:rPr>
        <w:t xml:space="preserve"> </w:t>
      </w:r>
      <w:r w:rsidR="001F6AE4" w:rsidRPr="00F03F3E">
        <w:rPr>
          <w:rFonts w:ascii="Sylfaen" w:hAnsi="Sylfaen"/>
          <w:sz w:val="28"/>
          <w:szCs w:val="28"/>
          <w:lang w:val="fr-FR"/>
        </w:rPr>
        <w:t>(COI)</w:t>
      </w:r>
    </w:p>
    <w:p w:rsidR="001F6AE4" w:rsidRPr="00F03F3E" w:rsidRDefault="00330CE3" w:rsidP="0072025E">
      <w:pPr>
        <w:spacing w:line="360" w:lineRule="auto"/>
        <w:ind w:left="2790" w:hanging="2082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Maxime pense 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>à ses vacances.</w:t>
      </w:r>
      <w:r w:rsidRPr="00F03F3E">
        <w:rPr>
          <w:rFonts w:ascii="Sylfaen" w:hAnsi="Sylfaen"/>
          <w:sz w:val="28"/>
          <w:szCs w:val="28"/>
          <w:lang w:val="fr-FR"/>
        </w:rPr>
        <w:t xml:space="preserve"> </w:t>
      </w:r>
      <w:r w:rsidRPr="00F03F3E">
        <w:rPr>
          <w:rFonts w:ascii="Sylfaen" w:hAnsi="Sylfaen"/>
          <w:sz w:val="28"/>
          <w:szCs w:val="28"/>
          <w:lang w:val="fr-FR"/>
        </w:rPr>
        <w:tab/>
      </w:r>
      <w:r w:rsidRPr="00F03F3E">
        <w:rPr>
          <w:rFonts w:ascii="Sylfaen" w:hAnsi="Sylfaen"/>
          <w:color w:val="00B050"/>
          <w:sz w:val="28"/>
          <w:szCs w:val="28"/>
          <w:lang w:val="fr-FR"/>
        </w:rPr>
        <w:t xml:space="preserve">Maxime pense à quoi ? </w:t>
      </w:r>
      <w:proofErr w:type="gramStart"/>
      <w:r w:rsidRPr="00F03F3E">
        <w:rPr>
          <w:rFonts w:ascii="Sylfaen" w:hAnsi="Sylfaen"/>
          <w:color w:val="00B0F0"/>
          <w:sz w:val="28"/>
          <w:szCs w:val="28"/>
          <w:lang w:val="fr-FR"/>
        </w:rPr>
        <w:t>à</w:t>
      </w:r>
      <w:proofErr w:type="gramEnd"/>
      <w:r w:rsidRPr="00F03F3E">
        <w:rPr>
          <w:rFonts w:ascii="Sylfaen" w:hAnsi="Sylfaen"/>
          <w:color w:val="00B0F0"/>
          <w:sz w:val="28"/>
          <w:szCs w:val="28"/>
          <w:lang w:val="fr-FR"/>
        </w:rPr>
        <w:t xml:space="preserve"> ses vacances </w:t>
      </w:r>
      <w:r w:rsidRPr="00F03F3E">
        <w:rPr>
          <w:rFonts w:ascii="Sylfaen" w:hAnsi="Sylfaen"/>
          <w:sz w:val="28"/>
          <w:szCs w:val="28"/>
          <w:lang w:val="fr-FR"/>
        </w:rPr>
        <w:t xml:space="preserve">(COI) </w:t>
      </w:r>
    </w:p>
    <w:p w:rsidR="00330CE3" w:rsidRPr="00F03F3E" w:rsidRDefault="004E47A9" w:rsidP="00330CE3">
      <w:pPr>
        <w:spacing w:line="360" w:lineRule="auto"/>
        <w:ind w:left="2790" w:hanging="2082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Elle parle de son aventure. </w:t>
      </w:r>
      <w:r w:rsidRPr="00F03F3E">
        <w:rPr>
          <w:rFonts w:ascii="Sylfaen" w:hAnsi="Sylfaen"/>
          <w:color w:val="00B050"/>
          <w:sz w:val="28"/>
          <w:szCs w:val="28"/>
          <w:lang w:val="fr-FR"/>
        </w:rPr>
        <w:tab/>
        <w:t>Elle parle de quoi </w:t>
      </w:r>
      <w:r w:rsidRPr="00F03F3E">
        <w:rPr>
          <w:rFonts w:ascii="Sylfaen" w:hAnsi="Sylfaen"/>
          <w:color w:val="92D050"/>
          <w:sz w:val="28"/>
          <w:szCs w:val="28"/>
          <w:lang w:val="fr-FR"/>
        </w:rPr>
        <w:t xml:space="preserve">? </w:t>
      </w:r>
      <w:proofErr w:type="gramStart"/>
      <w:r w:rsidRPr="00F03F3E">
        <w:rPr>
          <w:rFonts w:ascii="Sylfaen" w:hAnsi="Sylfaen"/>
          <w:color w:val="00B0F0"/>
          <w:sz w:val="28"/>
          <w:szCs w:val="28"/>
          <w:lang w:val="fr-FR"/>
        </w:rPr>
        <w:t>de</w:t>
      </w:r>
      <w:proofErr w:type="gramEnd"/>
      <w:r w:rsidRPr="00F03F3E">
        <w:rPr>
          <w:rFonts w:ascii="Sylfaen" w:hAnsi="Sylfaen"/>
          <w:color w:val="00B0F0"/>
          <w:sz w:val="28"/>
          <w:szCs w:val="28"/>
          <w:lang w:val="fr-FR"/>
        </w:rPr>
        <w:t xml:space="preserve"> son aventure </w:t>
      </w:r>
      <w:r w:rsidRPr="00F03F3E">
        <w:rPr>
          <w:rFonts w:ascii="Sylfaen" w:hAnsi="Sylfaen"/>
          <w:sz w:val="28"/>
          <w:szCs w:val="28"/>
          <w:lang w:val="fr-FR"/>
        </w:rPr>
        <w:t xml:space="preserve">(COI) </w:t>
      </w:r>
    </w:p>
    <w:p w:rsidR="0072025E" w:rsidRDefault="0072025E" w:rsidP="00F8792F">
      <w:pPr>
        <w:spacing w:line="360" w:lineRule="auto"/>
        <w:ind w:left="2790" w:hanging="2082"/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</w:p>
    <w:p w:rsidR="0072025E" w:rsidRDefault="0072025E" w:rsidP="00F8792F">
      <w:pPr>
        <w:spacing w:line="360" w:lineRule="auto"/>
        <w:ind w:left="2790" w:hanging="2082"/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</w:p>
    <w:p w:rsidR="0072025E" w:rsidRDefault="0072025E" w:rsidP="00F8792F">
      <w:pPr>
        <w:spacing w:line="360" w:lineRule="auto"/>
        <w:ind w:left="2790" w:hanging="2082"/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</w:p>
    <w:p w:rsidR="0072025E" w:rsidRDefault="0072025E" w:rsidP="00F8792F">
      <w:pPr>
        <w:spacing w:line="360" w:lineRule="auto"/>
        <w:ind w:left="2790" w:hanging="2082"/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</w:p>
    <w:p w:rsidR="00330CE3" w:rsidRPr="00F03F3E" w:rsidRDefault="00F8792F" w:rsidP="0072025E">
      <w:pPr>
        <w:spacing w:line="360" w:lineRule="auto"/>
        <w:ind w:left="2790" w:hanging="2082"/>
        <w:jc w:val="center"/>
        <w:rPr>
          <w:rFonts w:ascii="Sylfaen" w:hAnsi="Sylfaen"/>
          <w:b/>
          <w:bCs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>Exercices</w:t>
      </w:r>
    </w:p>
    <w:p w:rsidR="00F8792F" w:rsidRPr="0072025E" w:rsidRDefault="00F8792F" w:rsidP="000C2C6A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ascii="Sylfaen" w:hAnsi="Sylfaen"/>
          <w:sz w:val="28"/>
          <w:szCs w:val="28"/>
          <w:u w:val="single"/>
          <w:lang w:val="fr-FR"/>
        </w:rPr>
      </w:pPr>
      <w:r w:rsidRPr="0072025E">
        <w:rPr>
          <w:rFonts w:ascii="Sylfaen" w:hAnsi="Sylfaen"/>
          <w:sz w:val="28"/>
          <w:szCs w:val="28"/>
          <w:u w:val="single"/>
          <w:lang w:val="fr-FR"/>
        </w:rPr>
        <w:t>Souligne le sujet</w:t>
      </w:r>
      <w:r w:rsidR="0072025E">
        <w:rPr>
          <w:rFonts w:ascii="Sylfaen" w:hAnsi="Sylfaen"/>
          <w:sz w:val="28"/>
          <w:szCs w:val="28"/>
          <w:u w:val="single"/>
          <w:lang w:val="fr-FR"/>
        </w:rPr>
        <w:t xml:space="preserve"> d’un seul trait</w:t>
      </w:r>
      <w:r w:rsidR="000C2C6A">
        <w:rPr>
          <w:rFonts w:ascii="Sylfaen" w:hAnsi="Sylfaen"/>
          <w:sz w:val="28"/>
          <w:szCs w:val="28"/>
          <w:u w:val="single"/>
          <w:lang w:val="fr-FR"/>
        </w:rPr>
        <w:t>.</w:t>
      </w:r>
      <w:r w:rsidRPr="0072025E">
        <w:rPr>
          <w:rFonts w:ascii="Sylfaen" w:hAnsi="Sylfaen"/>
          <w:sz w:val="28"/>
          <w:szCs w:val="28"/>
          <w:u w:val="single"/>
          <w:lang w:val="fr-FR"/>
        </w:rPr>
        <w:t xml:space="preserve"> </w:t>
      </w:r>
      <w:r w:rsidR="000C2C6A">
        <w:rPr>
          <w:rFonts w:ascii="Sylfaen" w:hAnsi="Sylfaen"/>
          <w:sz w:val="28"/>
          <w:szCs w:val="28"/>
          <w:u w:val="single"/>
          <w:lang w:val="fr-FR"/>
        </w:rPr>
        <w:t>E</w:t>
      </w:r>
      <w:r w:rsidRPr="0072025E">
        <w:rPr>
          <w:rFonts w:ascii="Sylfaen" w:hAnsi="Sylfaen"/>
          <w:sz w:val="28"/>
          <w:szCs w:val="28"/>
          <w:u w:val="single"/>
          <w:lang w:val="fr-FR"/>
        </w:rPr>
        <w:t xml:space="preserve">ncadre le </w:t>
      </w:r>
      <w:r w:rsidR="0072025E">
        <w:rPr>
          <w:rFonts w:ascii="Sylfaen" w:hAnsi="Sylfaen"/>
          <w:sz w:val="28"/>
          <w:szCs w:val="28"/>
          <w:u w:val="single"/>
          <w:lang w:val="fr-FR"/>
        </w:rPr>
        <w:t>verbe</w:t>
      </w:r>
      <w:r w:rsidR="000C2C6A">
        <w:rPr>
          <w:rFonts w:ascii="Sylfaen" w:hAnsi="Sylfaen"/>
          <w:sz w:val="28"/>
          <w:szCs w:val="28"/>
          <w:u w:val="single"/>
          <w:lang w:val="fr-FR"/>
        </w:rPr>
        <w:t>. S</w:t>
      </w:r>
      <w:r w:rsidR="0072025E">
        <w:rPr>
          <w:rFonts w:ascii="Sylfaen" w:hAnsi="Sylfaen"/>
          <w:sz w:val="28"/>
          <w:szCs w:val="28"/>
          <w:u w:val="single"/>
          <w:lang w:val="fr-FR"/>
        </w:rPr>
        <w:t>ouligne le COD</w:t>
      </w:r>
      <w:r w:rsidR="000C2C6A">
        <w:rPr>
          <w:rFonts w:ascii="Sylfaen" w:hAnsi="Sylfaen"/>
          <w:sz w:val="28"/>
          <w:szCs w:val="28"/>
          <w:u w:val="single"/>
          <w:lang w:val="fr-FR"/>
        </w:rPr>
        <w:t xml:space="preserve"> de deux traits</w:t>
      </w:r>
      <w:r w:rsidR="0072025E">
        <w:rPr>
          <w:rFonts w:ascii="Sylfaen" w:hAnsi="Sylfaen"/>
          <w:sz w:val="28"/>
          <w:szCs w:val="28"/>
          <w:u w:val="single"/>
          <w:lang w:val="fr-FR"/>
        </w:rPr>
        <w:t xml:space="preserve"> et</w:t>
      </w:r>
      <w:r w:rsidRPr="0072025E">
        <w:rPr>
          <w:rFonts w:ascii="Sylfaen" w:hAnsi="Sylfaen"/>
          <w:sz w:val="28"/>
          <w:szCs w:val="28"/>
          <w:u w:val="single"/>
          <w:lang w:val="fr-FR"/>
        </w:rPr>
        <w:t xml:space="preserve"> entoure le COI dans chaque phrase. </w:t>
      </w:r>
    </w:p>
    <w:p w:rsidR="00F8792F" w:rsidRPr="00F03F3E" w:rsidRDefault="00F8792F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Le chat dort sur la chaise. </w:t>
      </w:r>
    </w:p>
    <w:p w:rsidR="00F8792F" w:rsidRPr="00F03F3E" w:rsidRDefault="00F8792F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Ils aiment le riz et le poisson. </w:t>
      </w:r>
      <w:bookmarkStart w:id="0" w:name="_GoBack"/>
      <w:bookmarkEnd w:id="0"/>
    </w:p>
    <w:p w:rsidR="00F8792F" w:rsidRPr="00F03F3E" w:rsidRDefault="004407A6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Je conduis la voiture.</w:t>
      </w:r>
    </w:p>
    <w:p w:rsidR="004407A6" w:rsidRPr="00F03F3E" w:rsidRDefault="004407A6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Cet </w:t>
      </w:r>
      <w:r w:rsidR="00B44CAA" w:rsidRPr="00F03F3E">
        <w:rPr>
          <w:rFonts w:ascii="Sylfaen" w:hAnsi="Sylfaen"/>
          <w:sz w:val="28"/>
          <w:szCs w:val="28"/>
          <w:lang w:val="fr-FR"/>
        </w:rPr>
        <w:t>athlète</w:t>
      </w:r>
      <w:r w:rsidRPr="00F03F3E">
        <w:rPr>
          <w:rFonts w:ascii="Sylfaen" w:hAnsi="Sylfaen"/>
          <w:sz w:val="28"/>
          <w:szCs w:val="28"/>
          <w:lang w:val="fr-FR"/>
        </w:rPr>
        <w:t xml:space="preserve"> pense aux prochains jeux olympiques. </w:t>
      </w:r>
    </w:p>
    <w:p w:rsidR="00B44CAA" w:rsidRPr="00F03F3E" w:rsidRDefault="00B44CAA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Le professeur propose une évaluation. </w:t>
      </w:r>
    </w:p>
    <w:p w:rsidR="00B44CAA" w:rsidRPr="00F03F3E" w:rsidRDefault="00B44CAA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Le guide parlera aux randonneurs. </w:t>
      </w:r>
    </w:p>
    <w:p w:rsidR="00B44CAA" w:rsidRPr="00F03F3E" w:rsidRDefault="00B44CAA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J’ai oublié mon livre d’anglais en classe.</w:t>
      </w:r>
    </w:p>
    <w:p w:rsidR="00B44CAA" w:rsidRPr="00F03F3E" w:rsidRDefault="00B44CAA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Il pense à ses amis et il rit. </w:t>
      </w:r>
    </w:p>
    <w:p w:rsidR="00B44CAA" w:rsidRPr="00F03F3E" w:rsidRDefault="00B44CAA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Ce palefrenier parle de sa jument malade. </w:t>
      </w:r>
    </w:p>
    <w:p w:rsidR="00B44CAA" w:rsidRPr="00F03F3E" w:rsidRDefault="00B44CAA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Il a affronté l’inconnu.</w:t>
      </w:r>
    </w:p>
    <w:p w:rsidR="00B44CAA" w:rsidRPr="00F03F3E" w:rsidRDefault="00B44CAA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Je sais nager. </w:t>
      </w:r>
    </w:p>
    <w:p w:rsidR="00B44CAA" w:rsidRDefault="00B44CAA" w:rsidP="0072025E">
      <w:pPr>
        <w:pStyle w:val="ListParagraph"/>
        <w:numPr>
          <w:ilvl w:val="0"/>
          <w:numId w:val="7"/>
        </w:numPr>
        <w:spacing w:line="360" w:lineRule="auto"/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Les loups ont tué la brebis. </w:t>
      </w:r>
    </w:p>
    <w:p w:rsidR="0072025E" w:rsidRPr="00F03F3E" w:rsidRDefault="0072025E" w:rsidP="0072025E">
      <w:pPr>
        <w:pStyle w:val="ListParagraph"/>
        <w:spacing w:line="360" w:lineRule="auto"/>
        <w:ind w:left="0"/>
        <w:rPr>
          <w:rFonts w:ascii="Sylfaen" w:hAnsi="Sylfaen"/>
          <w:sz w:val="28"/>
          <w:szCs w:val="28"/>
          <w:lang w:val="fr-FR"/>
        </w:rPr>
      </w:pPr>
    </w:p>
    <w:p w:rsidR="00BA45A4" w:rsidRPr="00F03F3E" w:rsidRDefault="00BA45A4" w:rsidP="0072025E">
      <w:pPr>
        <w:pStyle w:val="ListParagraph"/>
        <w:numPr>
          <w:ilvl w:val="0"/>
          <w:numId w:val="6"/>
        </w:numPr>
        <w:ind w:left="0" w:firstLine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  <w:t>É</w:t>
      </w: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>cris la nature</w:t>
      </w:r>
      <w:r w:rsidRPr="00F03F3E">
        <w:rPr>
          <w:rFonts w:ascii="Sylfaen" w:hAnsi="Sylfaen"/>
          <w:sz w:val="28"/>
          <w:szCs w:val="28"/>
          <w:u w:val="single"/>
          <w:lang w:val="fr-FR"/>
        </w:rPr>
        <w:t xml:space="preserve"> des mots qui composent la phrase suivante : </w:t>
      </w:r>
    </w:p>
    <w:p w:rsidR="00BA45A4" w:rsidRPr="00F03F3E" w:rsidRDefault="00BA45A4" w:rsidP="0072025E">
      <w:pPr>
        <w:pStyle w:val="ListParagraph"/>
        <w:ind w:left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Les étoiles brillent, une nuit sublime s’annonce. </w:t>
      </w:r>
    </w:p>
    <w:tbl>
      <w:tblPr>
        <w:tblStyle w:val="TableGrid"/>
        <w:tblW w:w="0" w:type="auto"/>
        <w:tblInd w:w="1068" w:type="dxa"/>
        <w:tblLook w:val="04A0" w:firstRow="1" w:lastRow="0" w:firstColumn="1" w:lastColumn="0" w:noHBand="0" w:noVBand="1"/>
      </w:tblPr>
      <w:tblGrid>
        <w:gridCol w:w="1927"/>
        <w:gridCol w:w="1992"/>
        <w:gridCol w:w="1957"/>
        <w:gridCol w:w="2072"/>
      </w:tblGrid>
      <w:tr w:rsidR="00BA45A4" w:rsidRPr="00F03F3E" w:rsidTr="00BA45A4">
        <w:tc>
          <w:tcPr>
            <w:tcW w:w="1927" w:type="dxa"/>
          </w:tcPr>
          <w:p w:rsidR="00BA45A4" w:rsidRPr="0072025E" w:rsidRDefault="00BA45A4" w:rsidP="0072025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72025E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Verbe</w:t>
            </w:r>
          </w:p>
        </w:tc>
        <w:tc>
          <w:tcPr>
            <w:tcW w:w="1992" w:type="dxa"/>
          </w:tcPr>
          <w:p w:rsidR="00BA45A4" w:rsidRPr="0072025E" w:rsidRDefault="00BA45A4" w:rsidP="0072025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72025E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Nom commun</w:t>
            </w:r>
          </w:p>
        </w:tc>
        <w:tc>
          <w:tcPr>
            <w:tcW w:w="1957" w:type="dxa"/>
          </w:tcPr>
          <w:p w:rsidR="00BA45A4" w:rsidRPr="0072025E" w:rsidRDefault="00BA45A4" w:rsidP="0072025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72025E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adjectif</w:t>
            </w:r>
          </w:p>
        </w:tc>
        <w:tc>
          <w:tcPr>
            <w:tcW w:w="2072" w:type="dxa"/>
          </w:tcPr>
          <w:p w:rsidR="00BA45A4" w:rsidRPr="0072025E" w:rsidRDefault="00BA45A4" w:rsidP="0072025E">
            <w:pPr>
              <w:pStyle w:val="ListParagraph"/>
              <w:spacing w:line="360" w:lineRule="auto"/>
              <w:ind w:left="0"/>
              <w:jc w:val="center"/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</w:pPr>
            <w:r w:rsidRPr="0072025E">
              <w:rPr>
                <w:rFonts w:ascii="Sylfaen" w:hAnsi="Sylfaen"/>
                <w:b/>
                <w:bCs/>
                <w:sz w:val="28"/>
                <w:szCs w:val="28"/>
                <w:lang w:val="fr-FR"/>
              </w:rPr>
              <w:t>déterminant</w:t>
            </w:r>
          </w:p>
        </w:tc>
      </w:tr>
      <w:tr w:rsidR="00BA45A4" w:rsidRPr="00F03F3E" w:rsidTr="00BA45A4">
        <w:tc>
          <w:tcPr>
            <w:tcW w:w="1927" w:type="dxa"/>
          </w:tcPr>
          <w:p w:rsidR="00BA45A4" w:rsidRPr="00F03F3E" w:rsidRDefault="00BA45A4" w:rsidP="0072025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92" w:type="dxa"/>
          </w:tcPr>
          <w:p w:rsidR="00BA45A4" w:rsidRPr="00F03F3E" w:rsidRDefault="00BA45A4" w:rsidP="0072025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1957" w:type="dxa"/>
          </w:tcPr>
          <w:p w:rsidR="00BA45A4" w:rsidRPr="00F03F3E" w:rsidRDefault="00BA45A4" w:rsidP="0072025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  <w:tc>
          <w:tcPr>
            <w:tcW w:w="2072" w:type="dxa"/>
          </w:tcPr>
          <w:p w:rsidR="00BA45A4" w:rsidRPr="00F03F3E" w:rsidRDefault="00BA45A4" w:rsidP="0072025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  <w:p w:rsidR="00BA45A4" w:rsidRPr="00F03F3E" w:rsidRDefault="00BA45A4" w:rsidP="0072025E">
            <w:pPr>
              <w:pStyle w:val="ListParagraph"/>
              <w:spacing w:line="360" w:lineRule="auto"/>
              <w:ind w:left="0"/>
              <w:rPr>
                <w:rFonts w:ascii="Sylfaen" w:hAnsi="Sylfaen"/>
                <w:sz w:val="28"/>
                <w:szCs w:val="28"/>
                <w:lang w:val="fr-FR"/>
              </w:rPr>
            </w:pPr>
          </w:p>
        </w:tc>
      </w:tr>
    </w:tbl>
    <w:p w:rsidR="00BA45A4" w:rsidRDefault="00BA45A4" w:rsidP="0072025E">
      <w:pPr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72025E" w:rsidRPr="00F03F3E" w:rsidRDefault="0072025E" w:rsidP="0072025E">
      <w:pPr>
        <w:spacing w:line="360" w:lineRule="auto"/>
        <w:rPr>
          <w:rFonts w:ascii="Sylfaen" w:hAnsi="Sylfaen"/>
          <w:sz w:val="28"/>
          <w:szCs w:val="28"/>
          <w:lang w:val="fr-FR"/>
        </w:rPr>
      </w:pPr>
    </w:p>
    <w:p w:rsidR="00BA45A4" w:rsidRPr="00F03F3E" w:rsidRDefault="00BA45A4" w:rsidP="00483EFC">
      <w:pPr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b/>
          <w:bCs/>
          <w:color w:val="FF0000"/>
          <w:sz w:val="28"/>
          <w:szCs w:val="28"/>
          <w:u w:val="single"/>
          <w:lang w:val="fr-FR"/>
        </w:rPr>
        <w:lastRenderedPageBreak/>
        <w:t>Amuse-toi !</w:t>
      </w:r>
      <w:r w:rsidRPr="00F03F3E">
        <w:rPr>
          <w:rFonts w:ascii="Sylfaen" w:hAnsi="Sylfaen"/>
          <w:color w:val="FF0000"/>
          <w:sz w:val="28"/>
          <w:szCs w:val="28"/>
          <w:lang w:val="fr-FR"/>
        </w:rPr>
        <w:t xml:space="preserve"> </w:t>
      </w:r>
      <w:r w:rsidRPr="00F03F3E">
        <w:rPr>
          <w:rFonts w:ascii="Sylfaen" w:hAnsi="Sylfaen"/>
          <w:sz w:val="28"/>
          <w:szCs w:val="28"/>
          <w:lang w:val="fr-FR"/>
        </w:rPr>
        <w:br/>
        <w:t>1- Maya a écrit les phrases suivantes dictée</w:t>
      </w:r>
      <w:r w:rsidR="00483EFC">
        <w:rPr>
          <w:rFonts w:ascii="Sylfaen" w:hAnsi="Sylfaen"/>
          <w:sz w:val="28"/>
          <w:szCs w:val="28"/>
          <w:lang w:val="fr-FR"/>
        </w:rPr>
        <w:t>s</w:t>
      </w:r>
      <w:r w:rsidRPr="00F03F3E">
        <w:rPr>
          <w:rFonts w:ascii="Sylfaen" w:hAnsi="Sylfaen"/>
          <w:sz w:val="28"/>
          <w:szCs w:val="28"/>
          <w:lang w:val="fr-FR"/>
        </w:rPr>
        <w:t xml:space="preserve"> par son professeur. </w:t>
      </w:r>
    </w:p>
    <w:p w:rsidR="00BA45A4" w:rsidRPr="00F03F3E" w:rsidRDefault="00BA45A4" w:rsidP="00483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ylfaen" w:hAnsi="Sylfaen" w:cstheme="minorHAnsi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Ont vas </w:t>
      </w:r>
      <w:r w:rsidR="00483EFC">
        <w:rPr>
          <w:rFonts w:ascii="Sylfaen" w:hAnsi="Sylfaen"/>
          <w:sz w:val="28"/>
          <w:szCs w:val="28"/>
          <w:lang w:val="fr-FR"/>
        </w:rPr>
        <w:t>a la plage</w:t>
      </w:r>
      <w:r w:rsidRPr="00F03F3E">
        <w:rPr>
          <w:rFonts w:ascii="Sylfaen" w:hAnsi="Sylfaen"/>
          <w:sz w:val="28"/>
          <w:szCs w:val="28"/>
          <w:lang w:val="fr-FR"/>
        </w:rPr>
        <w:t xml:space="preserve"> </w:t>
      </w:r>
      <w:proofErr w:type="spellStart"/>
      <w:r w:rsidRPr="00F03F3E">
        <w:rPr>
          <w:rFonts w:ascii="Sylfaen" w:hAnsi="Sylfaen"/>
          <w:sz w:val="28"/>
          <w:szCs w:val="28"/>
          <w:lang w:val="fr-FR"/>
        </w:rPr>
        <w:t>pandent</w:t>
      </w:r>
      <w:proofErr w:type="spellEnd"/>
      <w:r w:rsidRPr="00F03F3E">
        <w:rPr>
          <w:rFonts w:ascii="Sylfaen" w:hAnsi="Sylfaen"/>
          <w:sz w:val="28"/>
          <w:szCs w:val="28"/>
          <w:lang w:val="fr-FR"/>
        </w:rPr>
        <w:t xml:space="preserve"> l’</w:t>
      </w:r>
      <w:proofErr w:type="spellStart"/>
      <w:r w:rsidRPr="00F03F3E">
        <w:rPr>
          <w:rFonts w:ascii="Sylfaen" w:hAnsi="Sylfaen" w:cstheme="minorHAnsi"/>
          <w:sz w:val="28"/>
          <w:szCs w:val="28"/>
          <w:lang w:val="fr-FR"/>
        </w:rPr>
        <w:t>è</w:t>
      </w:r>
      <w:r w:rsidRPr="00F03F3E">
        <w:rPr>
          <w:rFonts w:ascii="Sylfaen" w:hAnsi="Sylfaen"/>
          <w:sz w:val="28"/>
          <w:szCs w:val="28"/>
          <w:lang w:val="fr-FR"/>
        </w:rPr>
        <w:t>t</w:t>
      </w:r>
      <w:r w:rsidRPr="00F03F3E">
        <w:rPr>
          <w:rFonts w:ascii="Sylfaen" w:hAnsi="Sylfaen" w:cstheme="minorHAnsi"/>
          <w:sz w:val="28"/>
          <w:szCs w:val="28"/>
          <w:lang w:val="fr-FR"/>
        </w:rPr>
        <w:t>è</w:t>
      </w:r>
      <w:proofErr w:type="spellEnd"/>
      <w:r w:rsidRPr="00F03F3E">
        <w:rPr>
          <w:rFonts w:ascii="Sylfaen" w:hAnsi="Sylfaen" w:cstheme="minorHAnsi"/>
          <w:sz w:val="28"/>
          <w:szCs w:val="28"/>
          <w:lang w:val="fr-FR"/>
        </w:rPr>
        <w:t xml:space="preserve"> : il fera chaut. Tu </w:t>
      </w:r>
      <w:proofErr w:type="spellStart"/>
      <w:proofErr w:type="gramStart"/>
      <w:r w:rsidRPr="00F03F3E">
        <w:rPr>
          <w:rFonts w:ascii="Sylfaen" w:hAnsi="Sylfaen" w:cstheme="minorHAnsi"/>
          <w:sz w:val="28"/>
          <w:szCs w:val="28"/>
          <w:lang w:val="fr-FR"/>
        </w:rPr>
        <w:t>est</w:t>
      </w:r>
      <w:proofErr w:type="spellEnd"/>
      <w:proofErr w:type="gramEnd"/>
      <w:r w:rsidRPr="00F03F3E">
        <w:rPr>
          <w:rFonts w:ascii="Sylfaen" w:hAnsi="Sylfaen" w:cstheme="minorHAnsi"/>
          <w:sz w:val="28"/>
          <w:szCs w:val="28"/>
          <w:lang w:val="fr-FR"/>
        </w:rPr>
        <w:t xml:space="preserve"> </w:t>
      </w:r>
      <w:proofErr w:type="spellStart"/>
      <w:r w:rsidRPr="00F03F3E">
        <w:rPr>
          <w:rFonts w:ascii="Sylfaen" w:hAnsi="Sylfaen" w:cstheme="minorHAnsi"/>
          <w:sz w:val="28"/>
          <w:szCs w:val="28"/>
          <w:lang w:val="fr-FR"/>
        </w:rPr>
        <w:t>a</w:t>
      </w:r>
      <w:proofErr w:type="spellEnd"/>
      <w:r w:rsidRPr="00F03F3E">
        <w:rPr>
          <w:rFonts w:ascii="Sylfaen" w:hAnsi="Sylfaen" w:cstheme="minorHAnsi"/>
          <w:sz w:val="28"/>
          <w:szCs w:val="28"/>
          <w:lang w:val="fr-FR"/>
        </w:rPr>
        <w:t xml:space="preserve"> la </w:t>
      </w:r>
      <w:proofErr w:type="spellStart"/>
      <w:r w:rsidRPr="00F03F3E">
        <w:rPr>
          <w:rFonts w:ascii="Sylfaen" w:hAnsi="Sylfaen" w:cstheme="minorHAnsi"/>
          <w:sz w:val="28"/>
          <w:szCs w:val="28"/>
          <w:lang w:val="fr-FR"/>
        </w:rPr>
        <w:t>canpagne</w:t>
      </w:r>
      <w:proofErr w:type="spellEnd"/>
      <w:r w:rsidRPr="00F03F3E">
        <w:rPr>
          <w:rFonts w:ascii="Sylfaen" w:hAnsi="Sylfaen" w:cstheme="minorHAnsi"/>
          <w:sz w:val="28"/>
          <w:szCs w:val="28"/>
          <w:lang w:val="fr-FR"/>
        </w:rPr>
        <w:t xml:space="preserve"> é tu joue au </w:t>
      </w:r>
      <w:proofErr w:type="spellStart"/>
      <w:r w:rsidRPr="00F03F3E">
        <w:rPr>
          <w:rFonts w:ascii="Sylfaen" w:hAnsi="Sylfaen" w:cstheme="minorHAnsi"/>
          <w:sz w:val="28"/>
          <w:szCs w:val="28"/>
          <w:lang w:val="fr-FR"/>
        </w:rPr>
        <w:t>balon</w:t>
      </w:r>
      <w:proofErr w:type="spellEnd"/>
      <w:r w:rsidRPr="00F03F3E">
        <w:rPr>
          <w:rFonts w:ascii="Sylfaen" w:hAnsi="Sylfaen" w:cstheme="minorHAnsi"/>
          <w:sz w:val="28"/>
          <w:szCs w:val="28"/>
          <w:lang w:val="fr-FR"/>
        </w:rPr>
        <w:t xml:space="preserve">. </w:t>
      </w:r>
    </w:p>
    <w:p w:rsidR="00BA45A4" w:rsidRPr="00F03F3E" w:rsidRDefault="00BA45A4" w:rsidP="0072025E">
      <w:pPr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</w:pPr>
      <w:r w:rsidRPr="00F03F3E"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  <w:t xml:space="preserve">Réécris </w:t>
      </w:r>
      <w:r w:rsidRPr="00F03F3E">
        <w:rPr>
          <w:rFonts w:ascii="Sylfaen" w:hAnsi="Sylfaen" w:cstheme="minorHAnsi"/>
          <w:sz w:val="28"/>
          <w:szCs w:val="28"/>
          <w:u w:val="single"/>
          <w:lang w:val="fr-FR"/>
        </w:rPr>
        <w:t>chaque phrase en corrigeant les erreurs de Maya</w:t>
      </w:r>
      <w:r w:rsidRPr="00F03F3E"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  <w:t xml:space="preserve">. (Il </w:t>
      </w:r>
      <w:r w:rsidR="00483EFC"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  <w:t xml:space="preserve">y </w:t>
      </w:r>
      <w:r w:rsidRPr="00F03F3E"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  <w:t>en a 12 erreurs)</w:t>
      </w:r>
    </w:p>
    <w:p w:rsidR="00BA45A4" w:rsidRPr="00F03F3E" w:rsidRDefault="00BA45A4" w:rsidP="0072025E">
      <w:pPr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</w:pPr>
      <w:r w:rsidRPr="00F03F3E"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  <w:t>________________________________________________________________________________________________________________________________</w:t>
      </w:r>
      <w:r w:rsidR="00483EFC">
        <w:rPr>
          <w:rFonts w:ascii="Sylfaen" w:hAnsi="Sylfaen" w:cstheme="minorHAnsi"/>
          <w:b/>
          <w:bCs/>
          <w:sz w:val="28"/>
          <w:szCs w:val="28"/>
          <w:u w:val="single"/>
          <w:lang w:val="fr-FR"/>
        </w:rPr>
        <w:t>____________</w:t>
      </w:r>
    </w:p>
    <w:p w:rsidR="00BA45A4" w:rsidRPr="00F03F3E" w:rsidRDefault="00BA45A4" w:rsidP="0072025E">
      <w:pPr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2 - Qui suis-je ?</w:t>
      </w:r>
    </w:p>
    <w:p w:rsidR="00BA45A4" w:rsidRPr="00F03F3E" w:rsidRDefault="00BA45A4" w:rsidP="0072025E">
      <w:pPr>
        <w:pStyle w:val="ListParagraph"/>
        <w:ind w:left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Mon 1</w:t>
      </w:r>
      <w:r w:rsidRPr="00F03F3E">
        <w:rPr>
          <w:rFonts w:ascii="Sylfaen" w:hAnsi="Sylfaen"/>
          <w:sz w:val="28"/>
          <w:szCs w:val="28"/>
          <w:vertAlign w:val="superscript"/>
          <w:lang w:val="fr-FR"/>
        </w:rPr>
        <w:t>er</w:t>
      </w:r>
      <w:r w:rsidRPr="00F03F3E">
        <w:rPr>
          <w:rFonts w:ascii="Sylfaen" w:hAnsi="Sylfaen"/>
          <w:sz w:val="28"/>
          <w:szCs w:val="28"/>
          <w:lang w:val="fr-FR"/>
        </w:rPr>
        <w:t xml:space="preserve"> est un animal</w:t>
      </w:r>
      <w:r w:rsidR="00483EFC">
        <w:rPr>
          <w:rFonts w:ascii="Sylfaen" w:hAnsi="Sylfaen"/>
          <w:sz w:val="28"/>
          <w:szCs w:val="28"/>
          <w:lang w:val="fr-FR"/>
        </w:rPr>
        <w:t>.</w:t>
      </w:r>
    </w:p>
    <w:p w:rsidR="00BA45A4" w:rsidRPr="00F03F3E" w:rsidRDefault="00BA45A4" w:rsidP="0072025E">
      <w:pPr>
        <w:pStyle w:val="ListParagraph"/>
        <w:ind w:left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Mon 2</w:t>
      </w:r>
      <w:r w:rsidRPr="00F03F3E">
        <w:rPr>
          <w:rFonts w:ascii="Sylfaen" w:hAnsi="Sylfaen" w:cstheme="minorHAnsi"/>
          <w:sz w:val="28"/>
          <w:szCs w:val="28"/>
          <w:vertAlign w:val="superscript"/>
          <w:lang w:val="fr-FR"/>
        </w:rPr>
        <w:t>è</w:t>
      </w:r>
      <w:r w:rsidRPr="00F03F3E">
        <w:rPr>
          <w:rFonts w:ascii="Sylfaen" w:hAnsi="Sylfaen"/>
          <w:sz w:val="28"/>
          <w:szCs w:val="28"/>
          <w:vertAlign w:val="superscript"/>
          <w:lang w:val="fr-FR"/>
        </w:rPr>
        <w:t>me</w:t>
      </w:r>
      <w:r w:rsidRPr="00F03F3E">
        <w:rPr>
          <w:rFonts w:ascii="Sylfaen" w:hAnsi="Sylfaen"/>
          <w:sz w:val="28"/>
          <w:szCs w:val="28"/>
          <w:lang w:val="fr-FR"/>
        </w:rPr>
        <w:t xml:space="preserve"> est un déterminant possessif</w:t>
      </w:r>
      <w:r w:rsidR="00483EFC">
        <w:rPr>
          <w:rFonts w:ascii="Sylfaen" w:hAnsi="Sylfaen"/>
          <w:sz w:val="28"/>
          <w:szCs w:val="28"/>
          <w:lang w:val="fr-FR"/>
        </w:rPr>
        <w:t>.</w:t>
      </w:r>
    </w:p>
    <w:p w:rsidR="00BA45A4" w:rsidRPr="00F03F3E" w:rsidRDefault="00BA45A4" w:rsidP="0072025E">
      <w:pPr>
        <w:pStyle w:val="ListParagraph"/>
        <w:ind w:left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Mon 3</w:t>
      </w:r>
      <w:r w:rsidRPr="00F03F3E">
        <w:rPr>
          <w:rFonts w:ascii="Sylfaen" w:hAnsi="Sylfaen" w:cstheme="minorHAnsi"/>
          <w:sz w:val="28"/>
          <w:szCs w:val="28"/>
          <w:vertAlign w:val="superscript"/>
          <w:lang w:val="fr-FR"/>
        </w:rPr>
        <w:t>è</w:t>
      </w:r>
      <w:r w:rsidRPr="00F03F3E">
        <w:rPr>
          <w:rFonts w:ascii="Sylfaen" w:hAnsi="Sylfaen"/>
          <w:sz w:val="28"/>
          <w:szCs w:val="28"/>
          <w:vertAlign w:val="superscript"/>
          <w:lang w:val="fr-FR"/>
        </w:rPr>
        <w:t>me</w:t>
      </w:r>
      <w:r w:rsidRPr="00F03F3E">
        <w:rPr>
          <w:rFonts w:ascii="Sylfaen" w:hAnsi="Sylfaen"/>
          <w:sz w:val="28"/>
          <w:szCs w:val="28"/>
          <w:lang w:val="fr-FR"/>
        </w:rPr>
        <w:t xml:space="preserve"> n’est pas court</w:t>
      </w:r>
      <w:r w:rsidR="00483EFC">
        <w:rPr>
          <w:rFonts w:ascii="Sylfaen" w:hAnsi="Sylfaen"/>
          <w:sz w:val="28"/>
          <w:szCs w:val="28"/>
          <w:lang w:val="fr-FR"/>
        </w:rPr>
        <w:t>.</w:t>
      </w:r>
    </w:p>
    <w:p w:rsidR="00BA45A4" w:rsidRPr="00F03F3E" w:rsidRDefault="00BA45A4" w:rsidP="0072025E">
      <w:pPr>
        <w:pStyle w:val="ListParagraph"/>
        <w:ind w:left="0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Mon tout est un vêtement.  </w:t>
      </w: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>Je suis :</w:t>
      </w:r>
      <w:r w:rsidRPr="00F03F3E">
        <w:rPr>
          <w:rFonts w:ascii="Sylfaen" w:hAnsi="Sylfaen"/>
          <w:sz w:val="28"/>
          <w:szCs w:val="28"/>
          <w:lang w:val="fr-FR"/>
        </w:rPr>
        <w:t xml:space="preserve"> _______________________</w:t>
      </w:r>
    </w:p>
    <w:p w:rsidR="00BA45A4" w:rsidRPr="00F03F3E" w:rsidRDefault="00BA45A4" w:rsidP="0072025E">
      <w:pPr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3 - Apr</w:t>
      </w:r>
      <w:r w:rsidRPr="00F03F3E">
        <w:rPr>
          <w:rFonts w:ascii="Sylfaen" w:hAnsi="Sylfaen" w:cstheme="minorHAnsi"/>
          <w:sz w:val="28"/>
          <w:szCs w:val="28"/>
          <w:lang w:val="fr-FR"/>
        </w:rPr>
        <w:t>è</w:t>
      </w:r>
      <w:r w:rsidRPr="00F03F3E">
        <w:rPr>
          <w:rFonts w:ascii="Sylfaen" w:hAnsi="Sylfaen"/>
          <w:sz w:val="28"/>
          <w:szCs w:val="28"/>
          <w:lang w:val="fr-FR"/>
        </w:rPr>
        <w:t xml:space="preserve">s – demain, nous serons samedi. </w:t>
      </w:r>
      <w:r w:rsidRPr="00F03F3E">
        <w:rPr>
          <w:rFonts w:ascii="Sylfaen" w:hAnsi="Sylfaen"/>
          <w:b/>
          <w:bCs/>
          <w:sz w:val="28"/>
          <w:szCs w:val="28"/>
          <w:u w:val="single"/>
          <w:lang w:val="fr-FR"/>
        </w:rPr>
        <w:t>Quel jour étions-nous avant-hier ?</w:t>
      </w:r>
      <w:r w:rsidRPr="00F03F3E">
        <w:rPr>
          <w:rFonts w:ascii="Sylfaen" w:hAnsi="Sylfaen"/>
          <w:sz w:val="28"/>
          <w:szCs w:val="28"/>
          <w:lang w:val="fr-FR"/>
        </w:rPr>
        <w:t xml:space="preserve">  _____________________________</w:t>
      </w: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483EFC" w:rsidRDefault="00483EFC" w:rsidP="0072025E">
      <w:pPr>
        <w:rPr>
          <w:rFonts w:ascii="Sylfaen" w:hAnsi="Sylfaen"/>
          <w:sz w:val="28"/>
          <w:szCs w:val="28"/>
          <w:u w:val="single"/>
          <w:lang w:val="fr-FR"/>
        </w:rPr>
      </w:pPr>
    </w:p>
    <w:p w:rsidR="00152B06" w:rsidRPr="00F03F3E" w:rsidRDefault="00152B06" w:rsidP="0072025E">
      <w:pPr>
        <w:rPr>
          <w:rFonts w:ascii="Sylfaen" w:hAnsi="Sylfaen"/>
          <w:sz w:val="28"/>
          <w:szCs w:val="28"/>
          <w:u w:val="single"/>
          <w:lang w:val="fr-FR"/>
        </w:rPr>
      </w:pPr>
      <w:r w:rsidRPr="00F03F3E">
        <w:rPr>
          <w:rFonts w:ascii="Sylfaen" w:hAnsi="Sylfaen"/>
          <w:sz w:val="28"/>
          <w:szCs w:val="28"/>
          <w:u w:val="single"/>
          <w:lang w:val="fr-FR"/>
        </w:rPr>
        <w:lastRenderedPageBreak/>
        <w:t>Lire pour s’amuser</w:t>
      </w:r>
    </w:p>
    <w:p w:rsidR="00152B06" w:rsidRPr="00F03F3E" w:rsidRDefault="00152B06" w:rsidP="0072025E">
      <w:pPr>
        <w:jc w:val="center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Le stylo magique</w:t>
      </w:r>
    </w:p>
    <w:p w:rsidR="00152B06" w:rsidRPr="00F03F3E" w:rsidRDefault="00152B06" w:rsidP="0072025E">
      <w:pPr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 </w:t>
      </w:r>
      <w:r w:rsidR="00483EFC">
        <w:rPr>
          <w:rFonts w:ascii="Sylfaen" w:hAnsi="Sylfaen"/>
          <w:sz w:val="28"/>
          <w:szCs w:val="28"/>
          <w:lang w:val="fr-FR"/>
        </w:rPr>
        <w:tab/>
      </w:r>
      <w:r w:rsidRPr="00F03F3E">
        <w:rPr>
          <w:rFonts w:ascii="Sylfaen" w:hAnsi="Sylfaen"/>
          <w:sz w:val="28"/>
          <w:szCs w:val="28"/>
          <w:lang w:val="fr-FR"/>
        </w:rPr>
        <w:t xml:space="preserve">Thomas vient d'arriver dans une nouvelle école. </w:t>
      </w:r>
    </w:p>
    <w:p w:rsidR="00152B06" w:rsidRPr="00F03F3E" w:rsidRDefault="00152B06" w:rsidP="00483EFC">
      <w:pPr>
        <w:ind w:firstLine="708"/>
        <w:jc w:val="both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Tous les enfants de sa classe font partie d'un club, « Le club des secrets », sauf lui, parce qu'il n'a pas d'assez bonnes notes... Du moins, c'est ce que lui a dit Grégoire, le chef du club. </w:t>
      </w:r>
    </w:p>
    <w:p w:rsidR="00152B06" w:rsidRPr="00F03F3E" w:rsidRDefault="00152B06" w:rsidP="00483EFC">
      <w:pPr>
        <w:ind w:firstLine="708"/>
        <w:jc w:val="both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Mais Thomas a une idée…« De toute manière, j'ai trouvé une idée géniale. Si ça marche, je n'aurai plus besoin qu'on m'aide. Ni Patricia, ni personne d'autre. Jamais</w:t>
      </w:r>
      <w:r w:rsidR="00483EFC">
        <w:rPr>
          <w:rFonts w:ascii="Sylfaen" w:hAnsi="Sylfaen"/>
          <w:sz w:val="28"/>
          <w:szCs w:val="28"/>
          <w:lang w:val="fr-FR"/>
        </w:rPr>
        <w:t xml:space="preserve">. </w:t>
      </w:r>
      <w:r w:rsidRPr="00F03F3E">
        <w:rPr>
          <w:rFonts w:ascii="Sylfaen" w:hAnsi="Sylfaen"/>
          <w:sz w:val="28"/>
          <w:szCs w:val="28"/>
          <w:lang w:val="fr-FR"/>
        </w:rPr>
        <w:t>J'ai décidé de voler le stylo de la maîtresse. J'ai remarqué qu'avec ce stylo, la maîtresse ne fait jamais aucune faute. C'est un vrai stylo magique. Si j'arrive à l'avoir, je serai le plus fort des plus forts. Encore plus fort que Grégoire. »</w:t>
      </w:r>
    </w:p>
    <w:p w:rsidR="00152B06" w:rsidRPr="00F03F3E" w:rsidRDefault="00152B06" w:rsidP="00483EFC">
      <w:pPr>
        <w:ind w:firstLine="708"/>
        <w:jc w:val="both"/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La maîtresse est dans le couloir à surveiller que tout le monde accroche bien son manteau au portemanteau. Vite, j'entre dans la classe et je prends le stylo sur son bureau. </w:t>
      </w:r>
    </w:p>
    <w:p w:rsidR="00152B06" w:rsidRPr="00F03F3E" w:rsidRDefault="00152B06" w:rsidP="0072025E">
      <w:pPr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>Hop ! Je le glisse dans ma manche. C'est drôlement facile, finalement ! Quand la maîtresse s'installe à sa place, elle dit : — Je ne retrouve plus mon Bic noir.</w:t>
      </w:r>
    </w:p>
    <w:p w:rsidR="00BA45A4" w:rsidRPr="00F03F3E" w:rsidRDefault="00152B06" w:rsidP="0072025E">
      <w:pPr>
        <w:rPr>
          <w:rFonts w:ascii="Sylfaen" w:hAnsi="Sylfaen"/>
          <w:sz w:val="28"/>
          <w:szCs w:val="28"/>
          <w:lang w:val="fr-FR"/>
        </w:rPr>
      </w:pPr>
      <w:r w:rsidRPr="00F03F3E">
        <w:rPr>
          <w:rFonts w:ascii="Sylfaen" w:hAnsi="Sylfaen"/>
          <w:sz w:val="28"/>
          <w:szCs w:val="28"/>
          <w:lang w:val="fr-FR"/>
        </w:rPr>
        <w:t xml:space="preserve"> Elle a l'air embêté.</w:t>
      </w:r>
    </w:p>
    <w:p w:rsidR="00152B06" w:rsidRPr="00F03F3E" w:rsidRDefault="00152B06" w:rsidP="0072025E">
      <w:pPr>
        <w:jc w:val="both"/>
        <w:rPr>
          <w:rFonts w:ascii="Sylfaen" w:hAnsi="Sylfaen"/>
          <w:color w:val="7030A0"/>
          <w:sz w:val="28"/>
          <w:szCs w:val="28"/>
          <w:lang w:val="fr-FR"/>
        </w:rPr>
      </w:pPr>
      <w:r w:rsidRPr="00F03F3E">
        <w:rPr>
          <w:rFonts w:ascii="Sylfaen" w:hAnsi="Sylfaen"/>
          <w:color w:val="7030A0"/>
          <w:sz w:val="28"/>
          <w:szCs w:val="28"/>
          <w:lang w:val="fr-FR"/>
        </w:rPr>
        <w:t>Après avoir lu l’histoire, essaie de traduire cette histoire sous forme de dessins.</w:t>
      </w:r>
    </w:p>
    <w:p w:rsidR="00152B06" w:rsidRPr="00F03F3E" w:rsidRDefault="00152B06" w:rsidP="0072025E">
      <w:pPr>
        <w:rPr>
          <w:rFonts w:ascii="Sylfaen" w:hAnsi="Sylfaen"/>
          <w:sz w:val="28"/>
          <w:szCs w:val="28"/>
          <w:lang w:val="fr-FR"/>
        </w:rPr>
      </w:pPr>
    </w:p>
    <w:p w:rsidR="00B44CAA" w:rsidRPr="00F03F3E" w:rsidRDefault="00B44CAA" w:rsidP="0072025E">
      <w:pPr>
        <w:spacing w:line="360" w:lineRule="auto"/>
        <w:rPr>
          <w:rFonts w:ascii="Sylfaen" w:hAnsi="Sylfaen"/>
          <w:sz w:val="28"/>
          <w:szCs w:val="28"/>
          <w:lang w:val="fr-FR"/>
        </w:rPr>
      </w:pPr>
    </w:p>
    <w:sectPr w:rsidR="00B44CAA" w:rsidRPr="00F03F3E" w:rsidSect="0072025E"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6257"/>
    <w:multiLevelType w:val="hybridMultilevel"/>
    <w:tmpl w:val="57A0FC66"/>
    <w:lvl w:ilvl="0" w:tplc="4D8C89D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042005"/>
    <w:multiLevelType w:val="hybridMultilevel"/>
    <w:tmpl w:val="B55AD376"/>
    <w:lvl w:ilvl="0" w:tplc="A162B18C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6F1"/>
    <w:multiLevelType w:val="hybridMultilevel"/>
    <w:tmpl w:val="96A8595E"/>
    <w:lvl w:ilvl="0" w:tplc="1924FCB0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3B641A7"/>
    <w:multiLevelType w:val="hybridMultilevel"/>
    <w:tmpl w:val="ED240038"/>
    <w:lvl w:ilvl="0" w:tplc="D1B0D9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E667BC"/>
    <w:multiLevelType w:val="hybridMultilevel"/>
    <w:tmpl w:val="F362A6AC"/>
    <w:lvl w:ilvl="0" w:tplc="CB1EC39C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031F51"/>
    <w:multiLevelType w:val="hybridMultilevel"/>
    <w:tmpl w:val="3CC01BA8"/>
    <w:lvl w:ilvl="0" w:tplc="79C4D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21CE1"/>
    <w:multiLevelType w:val="hybridMultilevel"/>
    <w:tmpl w:val="D1D8DA3A"/>
    <w:lvl w:ilvl="0" w:tplc="D9B47B0A">
      <w:start w:val="1"/>
      <w:numFmt w:val="upperRoman"/>
      <w:lvlText w:val="%1-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1E"/>
    <w:rsid w:val="000A4550"/>
    <w:rsid w:val="000C2C6A"/>
    <w:rsid w:val="00152B06"/>
    <w:rsid w:val="001A5FD5"/>
    <w:rsid w:val="001F6AE4"/>
    <w:rsid w:val="002A711E"/>
    <w:rsid w:val="00330CE3"/>
    <w:rsid w:val="004407A6"/>
    <w:rsid w:val="00483EFC"/>
    <w:rsid w:val="004E47A9"/>
    <w:rsid w:val="005A0AE8"/>
    <w:rsid w:val="0072025E"/>
    <w:rsid w:val="007B387E"/>
    <w:rsid w:val="00B44CAA"/>
    <w:rsid w:val="00BA45A4"/>
    <w:rsid w:val="00D4105D"/>
    <w:rsid w:val="00D663A9"/>
    <w:rsid w:val="00DD33EE"/>
    <w:rsid w:val="00F03F3E"/>
    <w:rsid w:val="00F8792F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3AD8D-5A9A-45F0-911E-EA0FE2A5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1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11E"/>
    <w:pPr>
      <w:ind w:left="720"/>
      <w:contextualSpacing/>
    </w:pPr>
  </w:style>
  <w:style w:type="table" w:styleId="TableGrid">
    <w:name w:val="Table Grid"/>
    <w:basedOn w:val="TableNormal"/>
    <w:uiPriority w:val="39"/>
    <w:rsid w:val="002A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2A711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4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H8ko8oGsL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2020-04-27T10:04:00Z</dcterms:created>
  <dcterms:modified xsi:type="dcterms:W3CDTF">2020-04-28T18:51:00Z</dcterms:modified>
</cp:coreProperties>
</file>