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7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DE38A2" w:rsidRPr="006B6A77" w:rsidTr="006B6A77">
        <w:trPr>
          <w:trHeight w:val="1379"/>
        </w:trPr>
        <w:tc>
          <w:tcPr>
            <w:tcW w:w="7619" w:type="dxa"/>
            <w:hideMark/>
          </w:tcPr>
          <w:p w:rsidR="00DE38A2" w:rsidRDefault="00DE38A2" w:rsidP="006B6A7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DE38A2" w:rsidRDefault="00DE38A2" w:rsidP="006B6A77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4ème semaine</w:t>
            </w:r>
          </w:p>
          <w:p w:rsidR="00DE38A2" w:rsidRDefault="00DE38A2" w:rsidP="006B6A7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DE38A2" w:rsidRDefault="00DE38A2" w:rsidP="006B6A7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45952" behindDoc="0" locked="0" layoutInCell="1" allowOverlap="1" wp14:anchorId="6B620883" wp14:editId="2AED707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38A2" w:rsidRDefault="00DE38A2" w:rsidP="00DE38A2">
      <w:pPr>
        <w:ind w:left="-10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DE38A2" w:rsidRDefault="00DE38A2" w:rsidP="00DE38A2">
      <w:pPr>
        <w:tabs>
          <w:tab w:val="left" w:pos="1140"/>
        </w:tabs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D17924" w:rsidRPr="00D17924" w:rsidRDefault="006B6A77" w:rsidP="006B6A77">
      <w:pPr>
        <w:tabs>
          <w:tab w:val="left" w:pos="1140"/>
        </w:tabs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</w:t>
      </w:r>
      <w:r w:rsidR="00D179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ire la suite de l’histoire</w:t>
      </w:r>
      <w:r w:rsidR="00A42756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« le crayon qui voulait voir la mer »</w:t>
      </w:r>
      <w:r w:rsidR="00D17924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et s’amuser à compléter les dessins proposés.</w:t>
      </w:r>
    </w:p>
    <w:p w:rsidR="00735DC1" w:rsidRPr="00735DC1" w:rsidRDefault="00735DC1" w:rsidP="00735DC1">
      <w:pPr>
        <w:tabs>
          <w:tab w:val="left" w:pos="0"/>
        </w:tabs>
        <w:ind w:hanging="117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        </w:t>
      </w:r>
      <w:r w:rsidRPr="00735DC1">
        <w:rPr>
          <w:b/>
          <w:bCs/>
          <w:sz w:val="32"/>
          <w:szCs w:val="32"/>
          <w:lang w:val="fr-FR"/>
        </w:rPr>
        <w:t>Chapitre 2</w:t>
      </w:r>
    </w:p>
    <w:p w:rsidR="00735DC1" w:rsidRPr="00735DC1" w:rsidRDefault="00735DC1" w:rsidP="00735DC1">
      <w:pPr>
        <w:tabs>
          <w:tab w:val="left" w:pos="0"/>
        </w:tabs>
        <w:ind w:hanging="117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             </w:t>
      </w:r>
      <w:r w:rsidRPr="00735DC1">
        <w:rPr>
          <w:b/>
          <w:bCs/>
          <w:sz w:val="32"/>
          <w:szCs w:val="32"/>
          <w:lang w:val="fr-FR"/>
        </w:rPr>
        <w:t xml:space="preserve"> L’ÎLE  </w:t>
      </w:r>
    </w:p>
    <w:p w:rsidR="00735DC1" w:rsidRPr="006B6A77" w:rsidRDefault="00735DC1" w:rsidP="006B6A77">
      <w:pPr>
        <w:ind w:left="810" w:hanging="900"/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</w:t>
      </w:r>
      <w:r w:rsidR="006B6A77">
        <w:rPr>
          <w:b/>
          <w:bCs/>
          <w:sz w:val="28"/>
          <w:szCs w:val="28"/>
          <w:lang w:val="fr-FR"/>
        </w:rPr>
        <w:tab/>
      </w:r>
      <w:r w:rsidR="006B6A77">
        <w:rPr>
          <w:b/>
          <w:bCs/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 xml:space="preserve"> Mes parents ne m’entendent pas. J’essaie d’ouvrir la porte mais </w:t>
      </w:r>
      <w:r w:rsidR="00D17924" w:rsidRPr="006B6A77">
        <w:rPr>
          <w:sz w:val="28"/>
          <w:szCs w:val="28"/>
          <w:lang w:val="fr-FR"/>
        </w:rPr>
        <w:t xml:space="preserve">impossible. L’eau monte, </w:t>
      </w:r>
      <w:r w:rsidRPr="006B6A77">
        <w:rPr>
          <w:sz w:val="28"/>
          <w:szCs w:val="28"/>
          <w:lang w:val="fr-FR"/>
        </w:rPr>
        <w:t>monte…</w:t>
      </w:r>
    </w:p>
    <w:p w:rsidR="00735DC1" w:rsidRPr="006B6A77" w:rsidRDefault="00735DC1" w:rsidP="006B6A77">
      <w:pPr>
        <w:tabs>
          <w:tab w:val="left" w:pos="0"/>
        </w:tabs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       Si je ne fais rien, je vais me noyer !  </w:t>
      </w:r>
    </w:p>
    <w:p w:rsidR="00735DC1" w:rsidRPr="006B6A77" w:rsidRDefault="00735DC1" w:rsidP="006B6A77">
      <w:pPr>
        <w:tabs>
          <w:tab w:val="left" w:pos="0"/>
        </w:tabs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      Je réussis à grimper sur mon coffre à jouets qui flotte à la surface de l’eau.</w:t>
      </w:r>
    </w:p>
    <w:p w:rsidR="00735DC1" w:rsidRPr="006B6A77" w:rsidRDefault="00735DC1" w:rsidP="006B6A77">
      <w:pPr>
        <w:tabs>
          <w:tab w:val="left" w:pos="-900"/>
        </w:tabs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     Vite ! Je reprends mon crayon, j’ouvre mon carnet et j’écris le mot : « île ».</w:t>
      </w:r>
    </w:p>
    <w:p w:rsidR="00735DC1" w:rsidRPr="006B6A77" w:rsidRDefault="00735DC1" w:rsidP="006B6A77">
      <w:pPr>
        <w:tabs>
          <w:tab w:val="left" w:pos="-900"/>
        </w:tabs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      Et ce que j’espère se produit : le « î » avec son chapeau commence à bouger…</w:t>
      </w:r>
    </w:p>
    <w:p w:rsidR="00735DC1" w:rsidRPr="006B6A77" w:rsidRDefault="00735DC1" w:rsidP="006B6A77">
      <w:pPr>
        <w:tabs>
          <w:tab w:val="left" w:pos="-900"/>
        </w:tabs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      Il quitte la page et saute dans l’eau. 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0250"/>
      </w:tblGrid>
      <w:tr w:rsidR="00735DC1" w:rsidRPr="006B6A77" w:rsidTr="006B6A77">
        <w:trPr>
          <w:trHeight w:val="2962"/>
        </w:trPr>
        <w:tc>
          <w:tcPr>
            <w:tcW w:w="10250" w:type="dxa"/>
          </w:tcPr>
          <w:p w:rsidR="00735DC1" w:rsidRPr="006B6A77" w:rsidRDefault="00735DC1" w:rsidP="006B6A77">
            <w:pPr>
              <w:tabs>
                <w:tab w:val="left" w:pos="-900"/>
              </w:tabs>
              <w:jc w:val="both"/>
              <w:rPr>
                <w:sz w:val="28"/>
                <w:szCs w:val="28"/>
                <w:lang w:val="fr-FR"/>
              </w:rPr>
            </w:pPr>
            <w:r w:rsidRPr="006B6A77">
              <w:rPr>
                <w:sz w:val="28"/>
                <w:szCs w:val="28"/>
                <w:lang w:val="fr-FR"/>
              </w:rPr>
              <w:t>Dessine ou écris ce que pourrait devenir le « î »</w:t>
            </w:r>
          </w:p>
        </w:tc>
      </w:tr>
    </w:tbl>
    <w:p w:rsidR="00735DC1" w:rsidRPr="006B6A77" w:rsidRDefault="00735DC1" w:rsidP="006B6A77">
      <w:pPr>
        <w:tabs>
          <w:tab w:val="left" w:pos="0"/>
        </w:tabs>
        <w:rPr>
          <w:lang w:val="fr-FR"/>
        </w:rPr>
      </w:pPr>
    </w:p>
    <w:p w:rsidR="000225B5" w:rsidRPr="006B6A77" w:rsidRDefault="000225B5" w:rsidP="006B6A77">
      <w:pPr>
        <w:tabs>
          <w:tab w:val="left" w:pos="0"/>
        </w:tabs>
        <w:rPr>
          <w:sz w:val="28"/>
          <w:szCs w:val="28"/>
          <w:lang w:val="fr-FR"/>
        </w:rPr>
      </w:pPr>
      <w:r w:rsidRPr="006B6A77">
        <w:rPr>
          <w:lang w:val="fr-FR"/>
        </w:rPr>
        <w:t xml:space="preserve">               </w:t>
      </w:r>
      <w:r w:rsidR="00735DC1" w:rsidRPr="006B6A77">
        <w:rPr>
          <w:sz w:val="28"/>
          <w:szCs w:val="28"/>
          <w:lang w:val="fr-FR"/>
        </w:rPr>
        <w:t>Voilà qu’il sort des vagues et pousse jusqu’au plafond !</w:t>
      </w:r>
    </w:p>
    <w:p w:rsidR="000225B5" w:rsidRPr="006B6A77" w:rsidRDefault="006B6A77" w:rsidP="006B6A77">
      <w:pPr>
        <w:tabs>
          <w:tab w:val="left" w:pos="810"/>
        </w:tabs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735DC1" w:rsidRPr="006B6A77">
        <w:rPr>
          <w:sz w:val="28"/>
          <w:szCs w:val="28"/>
          <w:lang w:val="fr-FR"/>
        </w:rPr>
        <w:t>Il devient un grand palmier et son chapeau se transforme en d</w:t>
      </w:r>
      <w:r w:rsidR="00D17924" w:rsidRPr="006B6A77">
        <w:rPr>
          <w:sz w:val="28"/>
          <w:szCs w:val="28"/>
          <w:lang w:val="fr-FR"/>
        </w:rPr>
        <w:t xml:space="preserve">e belles palmes qui se courbent </w:t>
      </w:r>
      <w:r w:rsidR="00735DC1" w:rsidRPr="006B6A77">
        <w:rPr>
          <w:sz w:val="28"/>
          <w:szCs w:val="28"/>
          <w:lang w:val="fr-FR"/>
        </w:rPr>
        <w:t>au-dessus des flots.</w:t>
      </w:r>
    </w:p>
    <w:p w:rsidR="000225B5" w:rsidRPr="006B6A77" w:rsidRDefault="00735DC1" w:rsidP="006B6A77">
      <w:pPr>
        <w:tabs>
          <w:tab w:val="left" w:pos="900"/>
        </w:tabs>
        <w:ind w:left="81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lastRenderedPageBreak/>
        <w:t>Un arbre dans ma chambre ! Je réussis à m’approcher du tronc en pagayant comme je peux et</w:t>
      </w:r>
      <w:r w:rsidR="006B6A77">
        <w:rPr>
          <w:sz w:val="28"/>
          <w:szCs w:val="28"/>
          <w:lang w:val="fr-FR"/>
        </w:rPr>
        <w:t xml:space="preserve"> </w:t>
      </w:r>
      <w:r w:rsidRPr="006B6A77">
        <w:rPr>
          <w:sz w:val="28"/>
          <w:szCs w:val="28"/>
          <w:lang w:val="fr-FR"/>
        </w:rPr>
        <w:t xml:space="preserve">je grimpe sur ses branches. </w:t>
      </w:r>
    </w:p>
    <w:p w:rsidR="000225B5" w:rsidRPr="006B6A77" w:rsidRDefault="00735DC1" w:rsidP="006B6A77">
      <w:pPr>
        <w:tabs>
          <w:tab w:val="left" w:pos="0"/>
        </w:tabs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</w:t>
      </w:r>
      <w:r w:rsidR="000225B5" w:rsidRPr="006B6A77">
        <w:rPr>
          <w:sz w:val="28"/>
          <w:szCs w:val="28"/>
          <w:lang w:val="fr-FR"/>
        </w:rPr>
        <w:t xml:space="preserve">            </w:t>
      </w:r>
      <w:r w:rsidRPr="006B6A77">
        <w:rPr>
          <w:sz w:val="28"/>
          <w:szCs w:val="28"/>
          <w:lang w:val="fr-FR"/>
        </w:rPr>
        <w:t>Je me dis, soulagée : « L’eau ne montera pas jusque-là. »</w:t>
      </w:r>
    </w:p>
    <w:p w:rsidR="00735DC1" w:rsidRPr="006B6A77" w:rsidRDefault="000225B5" w:rsidP="006B6A77">
      <w:pPr>
        <w:tabs>
          <w:tab w:val="left" w:pos="0"/>
        </w:tabs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 </w:t>
      </w:r>
      <w:r w:rsidR="00735DC1" w:rsidRPr="006B6A77">
        <w:rPr>
          <w:sz w:val="28"/>
          <w:szCs w:val="28"/>
          <w:lang w:val="fr-FR"/>
        </w:rPr>
        <w:t xml:space="preserve">  </w:t>
      </w:r>
      <w:r w:rsidRPr="006B6A77">
        <w:rPr>
          <w:sz w:val="28"/>
          <w:szCs w:val="28"/>
          <w:lang w:val="fr-FR"/>
        </w:rPr>
        <w:t xml:space="preserve">    </w:t>
      </w:r>
      <w:r w:rsidR="00735DC1" w:rsidRPr="006B6A77">
        <w:rPr>
          <w:sz w:val="28"/>
          <w:szCs w:val="28"/>
          <w:lang w:val="fr-FR"/>
        </w:rPr>
        <w:t xml:space="preserve">Tu parles ! Je suis assise au sommet du palmier et l’eau touche déjà mes pieds.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0225B5" w:rsidRPr="006B6A77" w:rsidTr="006B6A77">
        <w:trPr>
          <w:trHeight w:val="2768"/>
        </w:trPr>
        <w:tc>
          <w:tcPr>
            <w:tcW w:w="11016" w:type="dxa"/>
          </w:tcPr>
          <w:p w:rsidR="000225B5" w:rsidRPr="006B6A77" w:rsidRDefault="000225B5" w:rsidP="006B6A77">
            <w:pPr>
              <w:tabs>
                <w:tab w:val="left" w:pos="0"/>
              </w:tabs>
              <w:rPr>
                <w:sz w:val="28"/>
                <w:szCs w:val="28"/>
                <w:lang w:val="fr-FR"/>
              </w:rPr>
            </w:pPr>
            <w:r w:rsidRPr="006B6A77">
              <w:rPr>
                <w:sz w:val="28"/>
                <w:szCs w:val="28"/>
                <w:lang w:val="fr-FR"/>
              </w:rPr>
              <w:t>Ecris le mot qui pourrait sauver Lulu et dessine ce qu’il deviendrait pour  la sauver.</w:t>
            </w:r>
          </w:p>
        </w:tc>
      </w:tr>
    </w:tbl>
    <w:p w:rsidR="00735DC1" w:rsidRPr="006B6A77" w:rsidRDefault="00735DC1" w:rsidP="006B6A77">
      <w:pPr>
        <w:tabs>
          <w:tab w:val="left" w:pos="0"/>
        </w:tabs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</w:t>
      </w:r>
    </w:p>
    <w:p w:rsidR="00F15D2A" w:rsidRPr="00F15D2A" w:rsidRDefault="00F15D2A" w:rsidP="006B6A77">
      <w:pPr>
        <w:tabs>
          <w:tab w:val="left" w:pos="0"/>
        </w:tabs>
        <w:jc w:val="center"/>
        <w:rPr>
          <w:b/>
          <w:bCs/>
          <w:sz w:val="28"/>
          <w:szCs w:val="28"/>
          <w:lang w:val="fr-FR"/>
        </w:rPr>
      </w:pPr>
      <w:r w:rsidRPr="00F15D2A">
        <w:rPr>
          <w:b/>
          <w:bCs/>
          <w:sz w:val="28"/>
          <w:szCs w:val="28"/>
          <w:lang w:val="fr-FR"/>
        </w:rPr>
        <w:t>Chapitre 3</w:t>
      </w:r>
    </w:p>
    <w:p w:rsidR="00F15D2A" w:rsidRPr="00F15D2A" w:rsidRDefault="00F15D2A" w:rsidP="006B6A77">
      <w:pPr>
        <w:tabs>
          <w:tab w:val="left" w:pos="0"/>
        </w:tabs>
        <w:jc w:val="center"/>
        <w:rPr>
          <w:b/>
          <w:bCs/>
          <w:sz w:val="28"/>
          <w:szCs w:val="28"/>
          <w:lang w:val="fr-FR"/>
        </w:rPr>
      </w:pPr>
      <w:r w:rsidRPr="00F15D2A">
        <w:rPr>
          <w:b/>
          <w:bCs/>
          <w:sz w:val="28"/>
          <w:szCs w:val="28"/>
          <w:lang w:val="fr-FR"/>
        </w:rPr>
        <w:t>LE BATEAU</w:t>
      </w:r>
    </w:p>
    <w:p w:rsidR="00F15D2A" w:rsidRPr="006B6A77" w:rsidRDefault="00F15D2A" w:rsidP="006B6A77">
      <w:pPr>
        <w:tabs>
          <w:tab w:val="left" w:pos="360"/>
        </w:tabs>
        <w:ind w:left="360"/>
        <w:rPr>
          <w:lang w:val="fr-FR"/>
        </w:rPr>
      </w:pPr>
      <w:r w:rsidRPr="006B6A77">
        <w:rPr>
          <w:lang w:val="fr-FR"/>
        </w:rPr>
        <w:t xml:space="preserve"> 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Rapidement, je reprends mon crayon et j’écris sur une nouvelle feuille le mot : « </w:t>
      </w:r>
      <w:r w:rsidR="006B6A77">
        <w:rPr>
          <w:sz w:val="28"/>
          <w:szCs w:val="28"/>
          <w:lang w:val="fr-FR"/>
        </w:rPr>
        <w:t>B</w:t>
      </w:r>
      <w:r w:rsidRPr="006B6A77">
        <w:rPr>
          <w:sz w:val="28"/>
          <w:szCs w:val="28"/>
          <w:lang w:val="fr-FR"/>
        </w:rPr>
        <w:t>ateau » avec un « B » majuscule.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Aussitôt, cette grande lettre se met à bouger. La boucle du bas se transforme en coque et celle du haut en voile.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Elle glisse sur la feuille, plonge dans la mer et devient un vrai bateau ! 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Le « B » est assez grand pour que je puisse sauter dedans.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Et hop ! Ça y est ! Me voilà en train de naviguer dans ma chambre !  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Toutes mes affaires flottent autour de moi : mon sac d’école, mon ours en peluche et même le grand globe terrestre que mon grand-père m’a acheté.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 La mer monte… monte… toujours plus haut !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Le palmier est presque entièrement sous l’eau !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lastRenderedPageBreak/>
        <w:t xml:space="preserve">    Catastrophe ! Le mât de mon bateau touche le plafond et se brise en deux.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- Papa ! Maman ! Au secours ! 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Mais personne ne m’entend.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J’ai alors une nouvelle idée ! </w:t>
      </w:r>
    </w:p>
    <w:p w:rsidR="00F15D2A" w:rsidRPr="006B6A77" w:rsidRDefault="00F15D2A" w:rsidP="006B6A77">
      <w:pPr>
        <w:tabs>
          <w:tab w:val="left" w:pos="360"/>
        </w:tabs>
        <w:ind w:left="360"/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Je reprends le crayon magique et j’écris sur mon carnet « Océan » avec un grand «</w:t>
      </w:r>
      <w:r w:rsidR="006B6A77">
        <w:rPr>
          <w:sz w:val="28"/>
          <w:szCs w:val="28"/>
          <w:lang w:val="fr-FR"/>
        </w:rPr>
        <w:t>O</w:t>
      </w:r>
      <w:r w:rsidRPr="006B6A77">
        <w:rPr>
          <w:sz w:val="28"/>
          <w:szCs w:val="28"/>
          <w:lang w:val="fr-FR"/>
        </w:rPr>
        <w:t>». Puis je déchire la page et je la jette dans l’eau. La feuille coule et se pose au fond de la mer, enfin je veux</w:t>
      </w:r>
      <w:r w:rsidR="006B6A77">
        <w:rPr>
          <w:sz w:val="28"/>
          <w:szCs w:val="28"/>
          <w:lang w:val="fr-FR"/>
        </w:rPr>
        <w:t xml:space="preserve"> d</w:t>
      </w:r>
      <w:r w:rsidRPr="006B6A77">
        <w:rPr>
          <w:sz w:val="28"/>
          <w:szCs w:val="28"/>
          <w:lang w:val="fr-FR"/>
        </w:rPr>
        <w:t>ire… au fond de ma chambre.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Je me penche et je vois le « O » grandir, grandir…</w:t>
      </w:r>
    </w:p>
    <w:p w:rsidR="00F15D2A" w:rsidRPr="006B6A77" w:rsidRDefault="00F15D2A" w:rsidP="006B6A77">
      <w:pPr>
        <w:tabs>
          <w:tab w:val="left" w:pos="360"/>
        </w:tabs>
        <w:ind w:left="360"/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Tout à coup, j’entends « Pooop ! », comme si on débouchait une bouteille. C’est le bouchon du « O</w:t>
      </w:r>
      <w:r w:rsidR="00D17924" w:rsidRPr="006B6A77">
        <w:rPr>
          <w:sz w:val="28"/>
          <w:szCs w:val="28"/>
          <w:lang w:val="fr-FR"/>
        </w:rPr>
        <w:t xml:space="preserve"> </w:t>
      </w:r>
      <w:r w:rsidRPr="006B6A77">
        <w:rPr>
          <w:sz w:val="28"/>
          <w:szCs w:val="28"/>
          <w:lang w:val="fr-FR"/>
        </w:rPr>
        <w:t>» qui a sauté. La lettre devient un gros trou qui aspire l’eau comme dans un lavabo. L</w:t>
      </w:r>
      <w:r w:rsidR="00D17924" w:rsidRPr="006B6A77">
        <w:rPr>
          <w:sz w:val="28"/>
          <w:szCs w:val="28"/>
          <w:lang w:val="fr-FR"/>
        </w:rPr>
        <w:t xml:space="preserve">a </w:t>
      </w:r>
      <w:r w:rsidRPr="006B6A77">
        <w:rPr>
          <w:sz w:val="28"/>
          <w:szCs w:val="28"/>
          <w:lang w:val="fr-FR"/>
        </w:rPr>
        <w:t xml:space="preserve">lettre est engloutie dans la première lettre de l’Océan et mon bateau est emporté dans les tourbillons. </w:t>
      </w:r>
    </w:p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  Je tourne, je tourne… tellement vite que je m’évanouis !  </w:t>
      </w: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F15D2A" w:rsidRPr="006B6A77" w:rsidTr="006B6A77">
        <w:trPr>
          <w:trHeight w:val="5744"/>
        </w:trPr>
        <w:tc>
          <w:tcPr>
            <w:tcW w:w="10806" w:type="dxa"/>
          </w:tcPr>
          <w:p w:rsidR="00F15D2A" w:rsidRPr="006B6A77" w:rsidRDefault="00F15D2A" w:rsidP="006B6A77">
            <w:pPr>
              <w:tabs>
                <w:tab w:val="left" w:pos="360"/>
              </w:tabs>
              <w:ind w:left="360"/>
              <w:rPr>
                <w:sz w:val="28"/>
                <w:szCs w:val="28"/>
                <w:lang w:val="fr-FR"/>
              </w:rPr>
            </w:pPr>
            <w:r w:rsidRPr="006B6A77">
              <w:rPr>
                <w:sz w:val="28"/>
                <w:szCs w:val="28"/>
                <w:lang w:val="fr-FR"/>
              </w:rPr>
              <w:t xml:space="preserve">Dessine le bateau en respectant </w:t>
            </w:r>
            <w:r w:rsidR="00B76503" w:rsidRPr="006B6A77">
              <w:rPr>
                <w:sz w:val="28"/>
                <w:szCs w:val="28"/>
                <w:lang w:val="fr-FR"/>
              </w:rPr>
              <w:t xml:space="preserve">les indications du texte. </w:t>
            </w:r>
          </w:p>
          <w:p w:rsidR="00B76503" w:rsidRPr="006B6A77" w:rsidRDefault="00B76503" w:rsidP="006B6A77">
            <w:pPr>
              <w:tabs>
                <w:tab w:val="left" w:pos="360"/>
              </w:tabs>
              <w:ind w:left="360"/>
              <w:rPr>
                <w:sz w:val="28"/>
                <w:szCs w:val="28"/>
                <w:lang w:val="fr-FR"/>
              </w:rPr>
            </w:pPr>
            <w:r w:rsidRPr="006B6A77">
              <w:rPr>
                <w:sz w:val="28"/>
                <w:szCs w:val="28"/>
                <w:lang w:val="fr-FR"/>
              </w:rPr>
              <w:t>Ecris les trois mots qui désignent les trois parties</w:t>
            </w:r>
            <w:r w:rsidR="006B6A77">
              <w:rPr>
                <w:sz w:val="28"/>
                <w:szCs w:val="28"/>
                <w:lang w:val="fr-FR"/>
              </w:rPr>
              <w:t xml:space="preserve"> du bateau.</w:t>
            </w:r>
          </w:p>
        </w:tc>
      </w:tr>
    </w:tbl>
    <w:p w:rsidR="00F15D2A" w:rsidRPr="006B6A77" w:rsidRDefault="00F15D2A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</w:p>
    <w:p w:rsidR="00B76503" w:rsidRPr="006B6A77" w:rsidRDefault="006B6A77" w:rsidP="006B6A77">
      <w:pPr>
        <w:tabs>
          <w:tab w:val="left" w:pos="360"/>
        </w:tabs>
        <w:ind w:left="360"/>
        <w:jc w:val="center"/>
        <w:rPr>
          <w:b/>
          <w:bCs/>
          <w:sz w:val="28"/>
          <w:szCs w:val="28"/>
          <w:lang w:val="fr-FR"/>
        </w:rPr>
      </w:pPr>
      <w:r w:rsidRPr="006B6A77">
        <w:rPr>
          <w:b/>
          <w:bCs/>
          <w:sz w:val="28"/>
          <w:szCs w:val="28"/>
          <w:lang w:val="fr-FR"/>
        </w:rPr>
        <w:lastRenderedPageBreak/>
        <w:t>C</w:t>
      </w:r>
      <w:r w:rsidR="00B76503" w:rsidRPr="006B6A77">
        <w:rPr>
          <w:b/>
          <w:bCs/>
          <w:sz w:val="28"/>
          <w:szCs w:val="28"/>
          <w:lang w:val="fr-FR"/>
        </w:rPr>
        <w:t>hapitre 4</w:t>
      </w:r>
    </w:p>
    <w:p w:rsidR="00B76503" w:rsidRPr="006B6A77" w:rsidRDefault="00B76503" w:rsidP="006B6A77">
      <w:pPr>
        <w:tabs>
          <w:tab w:val="left" w:pos="360"/>
        </w:tabs>
        <w:ind w:left="360"/>
        <w:jc w:val="center"/>
        <w:rPr>
          <w:b/>
          <w:bCs/>
          <w:sz w:val="28"/>
          <w:szCs w:val="28"/>
          <w:lang w:val="fr-FR"/>
        </w:rPr>
      </w:pPr>
      <w:r w:rsidRPr="006B6A77">
        <w:rPr>
          <w:b/>
          <w:bCs/>
          <w:sz w:val="28"/>
          <w:szCs w:val="28"/>
          <w:lang w:val="fr-FR"/>
        </w:rPr>
        <w:t>LE RÉVEIL</w:t>
      </w:r>
    </w:p>
    <w:p w:rsidR="00B76503" w:rsidRPr="006B6A77" w:rsidRDefault="00B76503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>Quand je me réveille, je suis allongée sur le sol de ma chambre.</w:t>
      </w:r>
    </w:p>
    <w:p w:rsidR="00B76503" w:rsidRPr="006B6A77" w:rsidRDefault="00B76503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Il n’y a plus d’eau, plus d’île, plus de bateau… tout est parti. </w:t>
      </w:r>
    </w:p>
    <w:p w:rsidR="00B76503" w:rsidRPr="006B6A77" w:rsidRDefault="00B76503" w:rsidP="00027D54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Mes peluches, vous savez où elles sont ? </w:t>
      </w:r>
      <w:r w:rsidR="00027D54">
        <w:rPr>
          <w:sz w:val="28"/>
          <w:szCs w:val="28"/>
          <w:lang w:val="fr-FR"/>
        </w:rPr>
        <w:t xml:space="preserve">     </w:t>
      </w:r>
      <w:r w:rsidRPr="006B6A77">
        <w:rPr>
          <w:sz w:val="28"/>
          <w:szCs w:val="28"/>
          <w:lang w:val="fr-FR"/>
        </w:rPr>
        <w:t xml:space="preserve">Accrochées à la lampe du plafond ! </w:t>
      </w:r>
    </w:p>
    <w:p w:rsidR="00B76503" w:rsidRPr="006B6A77" w:rsidRDefault="00B76503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Je me lève et je découvre mon carnet par terre.</w:t>
      </w:r>
    </w:p>
    <w:p w:rsidR="00B76503" w:rsidRPr="006B6A77" w:rsidRDefault="00B76503" w:rsidP="006B6A77">
      <w:pPr>
        <w:tabs>
          <w:tab w:val="left" w:pos="360"/>
        </w:tabs>
        <w:ind w:left="360"/>
        <w:jc w:val="both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- Dis-donc Lulu, s’étonne Maman en poussant la porte, que font tes peluches au plafond ? Pendant </w:t>
      </w:r>
      <w:r w:rsidR="00D17924" w:rsidRPr="006B6A77">
        <w:rPr>
          <w:sz w:val="28"/>
          <w:szCs w:val="28"/>
          <w:lang w:val="fr-FR"/>
        </w:rPr>
        <w:t xml:space="preserve">    </w:t>
      </w:r>
      <w:r w:rsidRPr="006B6A77">
        <w:rPr>
          <w:sz w:val="28"/>
          <w:szCs w:val="28"/>
          <w:lang w:val="fr-FR"/>
        </w:rPr>
        <w:t>qu’elle les décroche, je réponds :</w:t>
      </w:r>
    </w:p>
    <w:p w:rsidR="00B76503" w:rsidRPr="006B6A77" w:rsidRDefault="00B76503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- C’est la mer, maman. Elle est montée dans ma chambre. J’ai eu drôlement peur !  </w:t>
      </w:r>
    </w:p>
    <w:p w:rsidR="00B76503" w:rsidRPr="006B6A77" w:rsidRDefault="00D17924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 </w:t>
      </w:r>
      <w:r w:rsidR="00B76503" w:rsidRPr="006B6A77">
        <w:rPr>
          <w:sz w:val="28"/>
          <w:szCs w:val="28"/>
          <w:lang w:val="fr-FR"/>
        </w:rPr>
        <w:t>Elle me serre tendrement dans ses bras et m’embrasse.</w:t>
      </w:r>
      <w:r w:rsidRPr="006B6A77">
        <w:rPr>
          <w:sz w:val="28"/>
          <w:szCs w:val="28"/>
          <w:lang w:val="fr-FR"/>
        </w:rPr>
        <w:t xml:space="preserve"> </w:t>
      </w:r>
      <w:r w:rsidR="00B76503" w:rsidRPr="006B6A77">
        <w:rPr>
          <w:sz w:val="28"/>
          <w:szCs w:val="28"/>
          <w:lang w:val="fr-FR"/>
        </w:rPr>
        <w:t xml:space="preserve">Puis, elle sort. </w:t>
      </w:r>
    </w:p>
    <w:p w:rsidR="00B76503" w:rsidRPr="006B6A77" w:rsidRDefault="00B76503" w:rsidP="00027D54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</w:t>
      </w:r>
      <w:r w:rsidR="00D17924" w:rsidRPr="006B6A77">
        <w:rPr>
          <w:sz w:val="28"/>
          <w:szCs w:val="28"/>
          <w:lang w:val="fr-FR"/>
        </w:rPr>
        <w:t xml:space="preserve">  </w:t>
      </w:r>
      <w:r w:rsidRPr="006B6A77">
        <w:rPr>
          <w:sz w:val="28"/>
          <w:szCs w:val="28"/>
          <w:lang w:val="fr-FR"/>
        </w:rPr>
        <w:t>J’aperçois sous ma table de nuit la feuille où j’ai écrit « Océan ». C’est ce mot qui m’a sauvée. Le crayon magique, lui, a eu ce qu’il voulait : il a vu la mer et en très content.</w:t>
      </w:r>
    </w:p>
    <w:p w:rsidR="00B76503" w:rsidRPr="006B6A77" w:rsidRDefault="00B76503" w:rsidP="006B6A77">
      <w:pPr>
        <w:tabs>
          <w:tab w:val="left" w:pos="360"/>
        </w:tabs>
        <w:ind w:left="360"/>
        <w:rPr>
          <w:sz w:val="28"/>
          <w:szCs w:val="28"/>
          <w:lang w:val="fr-FR"/>
        </w:rPr>
      </w:pPr>
      <w:r w:rsidRPr="006B6A77">
        <w:rPr>
          <w:sz w:val="28"/>
          <w:szCs w:val="28"/>
          <w:lang w:val="fr-FR"/>
        </w:rPr>
        <w:t xml:space="preserve">  Alors je rassemble mes peluches et je m’endors sur mon lit, le cœur en paix. </w:t>
      </w:r>
    </w:p>
    <w:p w:rsidR="00B76503" w:rsidRPr="00027D54" w:rsidRDefault="00B76503" w:rsidP="006B6A77">
      <w:pPr>
        <w:tabs>
          <w:tab w:val="left" w:pos="360"/>
        </w:tabs>
        <w:ind w:left="360"/>
        <w:rPr>
          <w:sz w:val="8"/>
          <w:szCs w:val="8"/>
          <w:lang w:val="fr-FR"/>
        </w:rPr>
      </w:pPr>
      <w:r w:rsidRPr="006B6A77">
        <w:rPr>
          <w:sz w:val="28"/>
          <w:szCs w:val="28"/>
          <w:lang w:val="fr-FR"/>
        </w:rPr>
        <w:t xml:space="preserve"> </w:t>
      </w:r>
    </w:p>
    <w:p w:rsidR="006B6A77" w:rsidRDefault="006B6A77" w:rsidP="006B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As-tu aimé l’histoire ? Quelle partie tu as aimé le plus ? </w:t>
      </w:r>
    </w:p>
    <w:p w:rsidR="006B6A77" w:rsidRDefault="006B6A77" w:rsidP="006B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______________________________________________________________________________________________________________________________________________</w:t>
      </w:r>
    </w:p>
    <w:p w:rsidR="006B6A77" w:rsidRDefault="006B6A77" w:rsidP="006B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 tu as la chance comme Lulu d’avoir un crayon magique, quel mot écriras-tu et pourquoi ? ______________________________________________________________</w:t>
      </w:r>
    </w:p>
    <w:p w:rsidR="00027D54" w:rsidRDefault="006B6A77" w:rsidP="0002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027D54">
        <w:rPr>
          <w:sz w:val="28"/>
          <w:szCs w:val="28"/>
          <w:lang w:val="fr-FR"/>
        </w:rPr>
        <w:t>_______________________________________________________________</w:t>
      </w:r>
    </w:p>
    <w:p w:rsidR="00B76503" w:rsidRPr="00027D54" w:rsidRDefault="00027D54" w:rsidP="0002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>_______________________________________________________________________</w:t>
      </w:r>
      <w:r w:rsidR="00D17924" w:rsidRPr="006B6A77">
        <w:rPr>
          <w:i/>
          <w:iCs/>
          <w:sz w:val="28"/>
          <w:szCs w:val="28"/>
          <w:lang w:val="fr-FR"/>
        </w:rPr>
        <w:t xml:space="preserve">                             </w:t>
      </w:r>
      <w:r w:rsidR="00B76503" w:rsidRPr="006B6A77">
        <w:rPr>
          <w:i/>
          <w:iCs/>
          <w:sz w:val="28"/>
          <w:szCs w:val="28"/>
          <w:lang w:val="fr-FR"/>
        </w:rPr>
        <w:t xml:space="preserve">                                                                                     </w:t>
      </w:r>
    </w:p>
    <w:p w:rsidR="00B76503" w:rsidRPr="006B6A77" w:rsidRDefault="00D17924" w:rsidP="00027D54">
      <w:pPr>
        <w:tabs>
          <w:tab w:val="left" w:pos="360"/>
        </w:tabs>
        <w:ind w:left="360"/>
        <w:jc w:val="center"/>
        <w:rPr>
          <w:i/>
          <w:iCs/>
          <w:sz w:val="28"/>
          <w:szCs w:val="28"/>
          <w:lang w:val="fr-FR"/>
        </w:rPr>
      </w:pPr>
      <w:bookmarkStart w:id="0" w:name="_GoBack"/>
      <w:bookmarkEnd w:id="0"/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sz w:val="28"/>
          <w:szCs w:val="28"/>
          <w:lang w:val="fr-FR"/>
        </w:rPr>
        <w:tab/>
      </w:r>
      <w:r w:rsidRPr="006B6A77">
        <w:rPr>
          <w:i/>
          <w:iCs/>
          <w:sz w:val="28"/>
          <w:szCs w:val="28"/>
          <w:lang w:val="fr-FR"/>
        </w:rPr>
        <w:t xml:space="preserve"> </w:t>
      </w:r>
    </w:p>
    <w:sectPr w:rsidR="00B76503" w:rsidRPr="006B6A77" w:rsidSect="006B6A77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47" w:rsidRDefault="00817947" w:rsidP="00027D54">
      <w:pPr>
        <w:spacing w:after="0" w:line="240" w:lineRule="auto"/>
      </w:pPr>
      <w:r>
        <w:separator/>
      </w:r>
    </w:p>
  </w:endnote>
  <w:endnote w:type="continuationSeparator" w:id="0">
    <w:p w:rsidR="00817947" w:rsidRDefault="00817947" w:rsidP="000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47" w:rsidRDefault="00817947" w:rsidP="00027D54">
      <w:pPr>
        <w:spacing w:after="0" w:line="240" w:lineRule="auto"/>
      </w:pPr>
      <w:r>
        <w:separator/>
      </w:r>
    </w:p>
  </w:footnote>
  <w:footnote w:type="continuationSeparator" w:id="0">
    <w:p w:rsidR="00817947" w:rsidRDefault="00817947" w:rsidP="0002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A2"/>
    <w:rsid w:val="000225B5"/>
    <w:rsid w:val="00027D54"/>
    <w:rsid w:val="000F2FBD"/>
    <w:rsid w:val="006B6A77"/>
    <w:rsid w:val="00735DC1"/>
    <w:rsid w:val="00817947"/>
    <w:rsid w:val="00964BE5"/>
    <w:rsid w:val="00A42756"/>
    <w:rsid w:val="00B76503"/>
    <w:rsid w:val="00D17924"/>
    <w:rsid w:val="00DE38A2"/>
    <w:rsid w:val="00F15D2A"/>
    <w:rsid w:val="00F51118"/>
    <w:rsid w:val="00F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16BF8-5E1E-4CAF-BF67-43E28BBB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E38A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4"/>
  </w:style>
  <w:style w:type="paragraph" w:styleId="Footer">
    <w:name w:val="footer"/>
    <w:basedOn w:val="Normal"/>
    <w:link w:val="FooterChar"/>
    <w:uiPriority w:val="99"/>
    <w:unhideWhenUsed/>
    <w:rsid w:val="00027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10</cp:revision>
  <dcterms:created xsi:type="dcterms:W3CDTF">2020-05-18T15:48:00Z</dcterms:created>
  <dcterms:modified xsi:type="dcterms:W3CDTF">2020-05-21T10:18:00Z</dcterms:modified>
</cp:coreProperties>
</file>