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77" w:rsidRDefault="00FA3E77"/>
    <w:p w:rsidR="00242A2C" w:rsidRDefault="00242A2C"/>
    <w:tbl>
      <w:tblPr>
        <w:tblStyle w:val="TableGrid1"/>
        <w:tblpPr w:leftFromText="141" w:rightFromText="141" w:vertAnchor="page" w:horzAnchor="margin" w:tblpX="-666" w:tblpY="586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242A2C" w:rsidRPr="005C1343" w:rsidTr="00242A2C">
        <w:trPr>
          <w:trHeight w:val="1379"/>
        </w:trPr>
        <w:tc>
          <w:tcPr>
            <w:tcW w:w="7619" w:type="dxa"/>
            <w:hideMark/>
          </w:tcPr>
          <w:p w:rsidR="00242A2C" w:rsidRDefault="00242A2C" w:rsidP="00242A2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242A2C" w:rsidRDefault="00242A2C" w:rsidP="00242A2C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3ème semaine</w:t>
            </w:r>
          </w:p>
          <w:p w:rsidR="00242A2C" w:rsidRDefault="00242A2C" w:rsidP="00242A2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242A2C" w:rsidRDefault="00242A2C" w:rsidP="00242A2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5309E43" wp14:editId="05341F8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A2C" w:rsidRPr="00242A2C" w:rsidRDefault="00242A2C" w:rsidP="00242A2C">
      <w:pP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 w:rsidRPr="00242A2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  <w:t>CONJUGAISON</w:t>
      </w:r>
    </w:p>
    <w:p w:rsidR="00242A2C" w:rsidRDefault="00242A2C" w:rsidP="00242A2C">
      <w:pPr>
        <w:rPr>
          <w:rFonts w:asciiTheme="majorBidi" w:hAnsiTheme="majorBidi" w:cstheme="majorBidi"/>
          <w:sz w:val="28"/>
          <w:szCs w:val="28"/>
          <w:lang w:val="fr-FR"/>
        </w:rPr>
      </w:pPr>
      <w:r w:rsidRPr="00A67AB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Exercices supplémentaires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    </w:t>
      </w:r>
    </w:p>
    <w:p w:rsidR="00242A2C" w:rsidRPr="00141CDA" w:rsidRDefault="00242A2C" w:rsidP="005C1343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Complète les phrases avec le pronom personnel qui convient. </w:t>
      </w:r>
      <w:r w:rsidRPr="00A67AB7">
        <w:rPr>
          <w:rFonts w:asciiTheme="majorBidi" w:hAnsiTheme="majorBidi" w:cstheme="majorBidi"/>
          <w:b/>
          <w:bCs/>
          <w:sz w:val="28"/>
          <w:szCs w:val="28"/>
          <w:lang w:val="fr-FR"/>
        </w:rPr>
        <w:t>(Aide-toi des terminaisons des verbes)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</w:p>
    <w:p w:rsidR="00242A2C" w:rsidRPr="005C1343" w:rsidRDefault="00242A2C" w:rsidP="005C1343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141CDA">
        <w:rPr>
          <w:rFonts w:asciiTheme="majorBidi" w:hAnsiTheme="majorBidi" w:cstheme="majorBidi"/>
          <w:sz w:val="28"/>
          <w:szCs w:val="28"/>
          <w:lang w:val="fr-FR"/>
        </w:rPr>
        <w:t>..........  aurons un dessert</w:t>
      </w:r>
      <w:r w:rsidRPr="00141CDA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</w:p>
    <w:p w:rsidR="00242A2C" w:rsidRDefault="00242A2C" w:rsidP="005C1343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……...</w:t>
      </w:r>
      <w:r w:rsidRPr="005C134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>serai sage.</w:t>
      </w:r>
    </w:p>
    <w:p w:rsidR="00242A2C" w:rsidRDefault="00242A2C" w:rsidP="005C1343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Aurez-……. une nouvelle voiture ?</w:t>
      </w:r>
    </w:p>
    <w:p w:rsidR="00242A2C" w:rsidRDefault="00242A2C" w:rsidP="005C1343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…….. seront polis.</w:t>
      </w:r>
    </w:p>
    <w:p w:rsidR="00242A2C" w:rsidRDefault="00242A2C" w:rsidP="005C1343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……. chanteront une belle chanson.</w:t>
      </w:r>
    </w:p>
    <w:p w:rsidR="00242A2C" w:rsidRDefault="00242A2C" w:rsidP="005C1343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Serez-……. en avance ?</w:t>
      </w:r>
    </w:p>
    <w:p w:rsidR="00242A2C" w:rsidRPr="005C1343" w:rsidRDefault="00242A2C" w:rsidP="005C1343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…………  partiras de bon matin.</w:t>
      </w:r>
    </w:p>
    <w:p w:rsidR="00242A2C" w:rsidRPr="00A67AB7" w:rsidRDefault="00242A2C" w:rsidP="00242A2C">
      <w:pPr>
        <w:pStyle w:val="ListParagraph"/>
        <w:tabs>
          <w:tab w:val="left" w:pos="0"/>
        </w:tabs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Pr="00141CDA" w:rsidRDefault="00242A2C" w:rsidP="00242A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Récris chaque phrase avec le sujet proposé.</w:t>
      </w:r>
    </w:p>
    <w:p w:rsidR="00242A2C" w:rsidRPr="00B10A1B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5C134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B10A1B">
        <w:rPr>
          <w:rFonts w:asciiTheme="majorBidi" w:hAnsiTheme="majorBidi" w:cstheme="majorBidi"/>
          <w:sz w:val="28"/>
          <w:szCs w:val="28"/>
          <w:lang w:val="fr-FR"/>
        </w:rPr>
        <w:t>Je serai médecin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Pr="00B10A1B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N</w:t>
      </w:r>
      <w:r>
        <w:rPr>
          <w:rFonts w:asciiTheme="majorBidi" w:hAnsiTheme="majorBidi" w:cstheme="majorBidi"/>
          <w:sz w:val="28"/>
          <w:szCs w:val="28"/>
          <w:lang w:val="fr-FR"/>
        </w:rPr>
        <w:t>ous …………………………………………………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……</w:t>
      </w:r>
      <w:r>
        <w:rPr>
          <w:rFonts w:asciiTheme="majorBidi" w:hAnsiTheme="majorBidi" w:cstheme="majorBidi"/>
          <w:sz w:val="28"/>
          <w:szCs w:val="28"/>
          <w:lang w:val="fr-FR"/>
        </w:rPr>
        <w:t>…….</w:t>
      </w:r>
    </w:p>
    <w:p w:rsidR="005C1343" w:rsidRDefault="00242A2C" w:rsidP="005C134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>Tu auras un beau cadeau</w:t>
      </w:r>
      <w:r w:rsidR="005C1343" w:rsidRPr="005C1343"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10A1B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C1343" w:rsidRPr="005C1343">
        <w:rPr>
          <w:rFonts w:asciiTheme="majorBidi" w:hAnsiTheme="majorBidi" w:cstheme="majorBidi"/>
          <w:sz w:val="28"/>
          <w:szCs w:val="28"/>
          <w:lang w:val="fr-FR"/>
        </w:rPr>
        <w:t>V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>ous ………………………………………………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..</w:t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>……</w:t>
      </w:r>
    </w:p>
    <w:p w:rsidR="00242A2C" w:rsidRPr="005C1343" w:rsidRDefault="00242A2C" w:rsidP="005C134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5C1343">
        <w:rPr>
          <w:rFonts w:asciiTheme="majorBidi" w:hAnsiTheme="majorBidi" w:cstheme="majorBidi"/>
          <w:sz w:val="28"/>
          <w:szCs w:val="28"/>
          <w:lang w:val="fr-FR"/>
        </w:rPr>
        <w:t xml:space="preserve">Vous ne serez pas là demain. </w:t>
      </w:r>
      <w:r w:rsidRPr="00B10A1B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Pr="005C1343">
        <w:rPr>
          <w:rFonts w:asciiTheme="majorBidi" w:hAnsiTheme="majorBidi" w:cstheme="majorBidi"/>
          <w:sz w:val="28"/>
          <w:szCs w:val="28"/>
          <w:lang w:val="fr-FR"/>
        </w:rPr>
        <w:t xml:space="preserve">  Je …………………………………………………….</w:t>
      </w:r>
    </w:p>
    <w:p w:rsidR="00242A2C" w:rsidRDefault="00242A2C" w:rsidP="005C134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Nous entrerons en scène. </w:t>
      </w:r>
      <w:r w:rsidRPr="00B10A1B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Les artistes …………………………………………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...</w:t>
      </w:r>
      <w:r>
        <w:rPr>
          <w:rFonts w:asciiTheme="majorBidi" w:hAnsiTheme="majorBidi" w:cstheme="majorBidi"/>
          <w:sz w:val="28"/>
          <w:szCs w:val="28"/>
          <w:lang w:val="fr-FR"/>
        </w:rPr>
        <w:t>….</w:t>
      </w:r>
    </w:p>
    <w:p w:rsidR="00242A2C" w:rsidRDefault="00242A2C" w:rsidP="005C134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Tu admireras ce film au cinéma. </w:t>
      </w:r>
      <w:r w:rsidRPr="00CC56C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Je ………………………………………………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..</w:t>
      </w:r>
    </w:p>
    <w:p w:rsidR="00242A2C" w:rsidRDefault="00242A2C" w:rsidP="005C134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Il marchera à droite. </w:t>
      </w:r>
      <w:r w:rsidRPr="00CC56C2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Les enfants …………………………………………………….</w:t>
      </w:r>
    </w:p>
    <w:p w:rsidR="00242A2C" w:rsidRPr="00CC56C2" w:rsidRDefault="00242A2C" w:rsidP="00242A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>Récris ce texte au futur en commençant par 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: « Quand j’aurai mon permis… »</w:t>
      </w:r>
    </w:p>
    <w:p w:rsidR="00242A2C" w:rsidRPr="00CC56C2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5C1343">
      <w:pPr>
        <w:pStyle w:val="ListParagraph"/>
        <w:ind w:left="-360" w:firstLine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J’ai mon permis, je suis prudent. Je respecte le code de la route. Je roule lentement à chaque carrefour. Je regarde à droite et  à gauche.  Je ne dépasse pas les limites. Je double si aucune voiture ne se trouve en face de  moi. </w:t>
      </w: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5C1343">
      <w:pPr>
        <w:pStyle w:val="ListParagraph"/>
        <w:ind w:left="-360" w:firstLine="108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Quand j’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 xml:space="preserve">aurai mon permis, </w:t>
      </w:r>
      <w:r>
        <w:rPr>
          <w:rFonts w:asciiTheme="majorBidi" w:hAnsiTheme="majorBidi" w:cstheme="majorBidi"/>
          <w:sz w:val="28"/>
          <w:szCs w:val="28"/>
          <w:lang w:val="fr-FR"/>
        </w:rPr>
        <w:t>……………………...................................................</w:t>
      </w: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5C1343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………………………………………………………………………………………………</w:t>
      </w:r>
    </w:p>
    <w:p w:rsidR="00242A2C" w:rsidRPr="00E711C5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5C1343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………………………………………………………………………………………………</w:t>
      </w: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Pr="00242A2C" w:rsidRDefault="00242A2C" w:rsidP="00242A2C">
      <w:pPr>
        <w:pStyle w:val="ListParagraph"/>
        <w:ind w:left="-36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242A2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  <w:t>ORTHOGRAPHE</w:t>
      </w: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5C1343">
      <w:pPr>
        <w:pStyle w:val="ListParagraph"/>
        <w:ind w:left="-36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Lis plusieurs fois ce </w:t>
      </w:r>
      <w:r w:rsidR="005C134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paragraphe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.</w:t>
      </w:r>
    </w:p>
    <w:p w:rsidR="00242A2C" w:rsidRPr="00FF365C" w:rsidRDefault="00242A2C" w:rsidP="00242A2C">
      <w:pPr>
        <w:pStyle w:val="ListParagraph"/>
        <w:ind w:left="-36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242A2C" w:rsidRPr="008A1798" w:rsidRDefault="00242A2C" w:rsidP="005C1343">
      <w:pPr>
        <w:pStyle w:val="ListParagraph"/>
        <w:ind w:left="-360" w:firstLine="10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Aline aura bientôt dix-huit ans. Elle passera le permis de conduire. Alors, elle aura la belle voiture de ses parents. Elle partira en vacances avec d</w:t>
      </w:r>
      <w:r w:rsidR="005C1343">
        <w:rPr>
          <w:rFonts w:asciiTheme="majorBidi" w:hAnsiTheme="majorBidi" w:cstheme="majorBidi"/>
          <w:sz w:val="28"/>
          <w:szCs w:val="28"/>
          <w:lang w:val="fr-FR"/>
        </w:rPr>
        <w:t>es copains. Elle visitera de nou</w:t>
      </w:r>
      <w:r>
        <w:rPr>
          <w:rFonts w:asciiTheme="majorBidi" w:hAnsiTheme="majorBidi" w:cstheme="majorBidi"/>
          <w:sz w:val="28"/>
          <w:szCs w:val="28"/>
          <w:lang w:val="fr-FR"/>
        </w:rPr>
        <w:t>velles régions. Elle prendra partout de belles photos. Enfin, elle retournera à la maison avec de beaux</w:t>
      </w:r>
      <w:r w:rsidRPr="008A1798">
        <w:rPr>
          <w:rFonts w:asciiTheme="majorBidi" w:hAnsiTheme="majorBidi" w:cstheme="majorBidi"/>
          <w:sz w:val="28"/>
          <w:szCs w:val="28"/>
          <w:lang w:val="fr-FR"/>
        </w:rPr>
        <w:t xml:space="preserve"> souvenirs. Toute la famille s</w:t>
      </w:r>
      <w:bookmarkStart w:id="0" w:name="_GoBack"/>
      <w:bookmarkEnd w:id="0"/>
      <w:r w:rsidRPr="008A1798">
        <w:rPr>
          <w:rFonts w:asciiTheme="majorBidi" w:hAnsiTheme="majorBidi" w:cstheme="majorBidi"/>
          <w:sz w:val="28"/>
          <w:szCs w:val="28"/>
          <w:lang w:val="fr-FR"/>
        </w:rPr>
        <w:t>era fière d’elle.</w:t>
      </w: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p w:rsidR="00242A2C" w:rsidRPr="00141CDA" w:rsidRDefault="005C1343" w:rsidP="00242A2C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Recopier</w:t>
      </w:r>
      <w:r w:rsidR="00242A2C" w:rsidRPr="00141CD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le texte sur une feuille puis le refaire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sous forme de</w:t>
      </w:r>
      <w:r w:rsidR="00242A2C" w:rsidRPr="00141CD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dictée.</w:t>
      </w: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141CD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Corrige les fautes au </w:t>
      </w:r>
      <w:proofErr w:type="spellStart"/>
      <w:r w:rsidRPr="00141CD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bic</w:t>
      </w:r>
      <w:proofErr w:type="spellEnd"/>
      <w:r w:rsidRPr="00141CD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vert.</w:t>
      </w: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242A2C" w:rsidRDefault="00242A2C" w:rsidP="00242A2C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242A2C" w:rsidRPr="00242A2C" w:rsidRDefault="00242A2C">
      <w:pPr>
        <w:rPr>
          <w:lang w:val="fr-FR"/>
        </w:rPr>
      </w:pPr>
    </w:p>
    <w:sectPr w:rsidR="00242A2C" w:rsidRPr="00242A2C" w:rsidSect="005C134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ED0"/>
    <w:multiLevelType w:val="hybridMultilevel"/>
    <w:tmpl w:val="19761FF2"/>
    <w:lvl w:ilvl="0" w:tplc="70D89E3E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3E4518F"/>
    <w:multiLevelType w:val="hybridMultilevel"/>
    <w:tmpl w:val="331402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457F4"/>
    <w:multiLevelType w:val="hybridMultilevel"/>
    <w:tmpl w:val="D2746DCE"/>
    <w:lvl w:ilvl="0" w:tplc="5ADE64F0">
      <w:start w:val="2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2C"/>
    <w:rsid w:val="00242A2C"/>
    <w:rsid w:val="005C1343"/>
    <w:rsid w:val="006E417F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CD977-E44F-47FC-A905-89FE3C7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42A2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1601</Characters>
  <Application>Microsoft Office Word</Application>
  <DocSecurity>0</DocSecurity>
  <Lines>13</Lines>
  <Paragraphs>3</Paragraphs>
  <ScaleCrop>false</ScaleCrop>
  <Company>SACC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3</cp:revision>
  <dcterms:created xsi:type="dcterms:W3CDTF">2020-05-07T13:47:00Z</dcterms:created>
  <dcterms:modified xsi:type="dcterms:W3CDTF">2020-05-08T13:25:00Z</dcterms:modified>
</cp:coreProperties>
</file>