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86"/>
        <w:tblW w:w="0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231798" w:rsidRPr="006F0E7F" w14:paraId="6744FB6B" w14:textId="77777777" w:rsidTr="005224FB">
        <w:trPr>
          <w:trHeight w:val="1193"/>
        </w:trPr>
        <w:tc>
          <w:tcPr>
            <w:tcW w:w="7618" w:type="dxa"/>
            <w:hideMark/>
          </w:tcPr>
          <w:p w14:paraId="29918F0A" w14:textId="77777777" w:rsidR="00231798" w:rsidRPr="00E71F07" w:rsidRDefault="00231798" w:rsidP="005224FB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Collège des Dominicaines de notre Dame de la Délivrande – Araya-</w:t>
            </w:r>
          </w:p>
          <w:p w14:paraId="50293851" w14:textId="59FA96B5" w:rsidR="00231798" w:rsidRPr="00E71F07" w:rsidRDefault="00231798" w:rsidP="00490531">
            <w:pP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Classe : 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</w:t>
            </w:r>
            <w:r w:rsidR="006370BF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P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    </w:t>
            </w:r>
            <w:r w:rsidR="008F5196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Avril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2020 – </w:t>
            </w:r>
            <w:r w:rsidR="008F5196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2</w:t>
            </w:r>
            <w:r w:rsidR="00490531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</w:t>
            </w: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semaine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</w:t>
            </w:r>
          </w:p>
          <w:p w14:paraId="5862526B" w14:textId="77777777" w:rsidR="00231798" w:rsidRPr="00E71F07" w:rsidRDefault="00231798" w:rsidP="005224FB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14:paraId="4F00A84A" w14:textId="77777777" w:rsidR="00231798" w:rsidRPr="00E71F07" w:rsidRDefault="00231798" w:rsidP="005224FB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noProof/>
                <w:lang w:eastAsia="fr-FR"/>
              </w:rPr>
              <w:drawing>
                <wp:anchor distT="0" distB="0" distL="114300" distR="114300" simplePos="0" relativeHeight="251784192" behindDoc="0" locked="0" layoutInCell="1" allowOverlap="1" wp14:anchorId="12C76F9A" wp14:editId="0811134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2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C6E1E39" w14:textId="77777777" w:rsidR="00EB27BA" w:rsidRDefault="00231798" w:rsidP="00EB27BA">
      <w:pPr>
        <w:ind w:left="-709"/>
      </w:pPr>
      <w:r w:rsidRPr="00962904">
        <w:rPr>
          <w:rFonts w:asciiTheme="majorBidi" w:hAnsiTheme="majorBidi" w:cstheme="majorBidi"/>
          <w:noProof/>
          <w:sz w:val="56"/>
          <w:szCs w:val="48"/>
          <w:u w:val="thick"/>
          <w:lang w:eastAsia="fr-FR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121E5F32" wp14:editId="0F71738B">
                <wp:simplePos x="0" y="0"/>
                <wp:positionH relativeFrom="margin">
                  <wp:posOffset>-175895</wp:posOffset>
                </wp:positionH>
                <wp:positionV relativeFrom="paragraph">
                  <wp:posOffset>300355</wp:posOffset>
                </wp:positionV>
                <wp:extent cx="4038600" cy="15430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5D4C2" w14:textId="5C3168F6" w:rsidR="00067E98" w:rsidRPr="00962904" w:rsidRDefault="00067E98" w:rsidP="007D281A">
                            <w:pPr>
                              <w:tabs>
                                <w:tab w:val="left" w:pos="217"/>
                              </w:tabs>
                              <w:autoSpaceDE w:val="0"/>
                              <w:autoSpaceDN w:val="0"/>
                              <w:adjustRightInd w:val="0"/>
                              <w:spacing w:after="160" w:line="259" w:lineRule="auto"/>
                              <w:ind w:left="127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96290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>Objectif :</w:t>
                            </w:r>
                          </w:p>
                          <w:p w14:paraId="7DBFF8C7" w14:textId="0F909385" w:rsidR="006370BF" w:rsidRPr="006370BF" w:rsidRDefault="006370BF" w:rsidP="009878F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left="142" w:firstLine="218"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</w:rPr>
                            </w:pPr>
                            <w:r>
                              <w:t>Reconna</w:t>
                            </w:r>
                            <w:r w:rsidR="009878F8" w:rsidRPr="00FA6836">
                              <w:t>î</w:t>
                            </w:r>
                            <w:r>
                              <w:t xml:space="preserve">tre des comportements favorables à </w:t>
                            </w:r>
                            <w:r w:rsidR="009878F8" w:rsidRPr="00FA6836">
                              <w:t>t</w:t>
                            </w:r>
                            <w:r w:rsidRPr="00FA6836">
                              <w:t>a</w:t>
                            </w:r>
                            <w:r>
                              <w:t xml:space="preserve"> santé.                                                            </w:t>
                            </w:r>
                            <w:r w:rsidRPr="006370BF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Compétences : </w:t>
                            </w:r>
                          </w:p>
                          <w:p w14:paraId="48B7F67C" w14:textId="77777777" w:rsidR="006370BF" w:rsidRPr="006370BF" w:rsidRDefault="006370BF" w:rsidP="006370B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t>Comprendre la modification de la dentition.</w:t>
                            </w:r>
                          </w:p>
                          <w:p w14:paraId="5477C731" w14:textId="6BE5DBA6" w:rsidR="006370BF" w:rsidRPr="008F5196" w:rsidRDefault="006370BF" w:rsidP="006370BF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t>Mettre en œuvre et apprécier quelques règles d’hygiène de vie concernant l’entretien de la dentition.</w:t>
                            </w:r>
                          </w:p>
                          <w:p w14:paraId="6C2868FC" w14:textId="77777777" w:rsidR="008F5196" w:rsidRPr="006370BF" w:rsidRDefault="008F5196" w:rsidP="006E49DA">
                            <w:pPr>
                              <w:pStyle w:val="ListParagrap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1E5F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3.85pt;margin-top:23.65pt;width:318pt;height:121.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" strokecolor="red">
                <v:textbox>
                  <w:txbxContent>
                    <w:p w14:paraId="5F05D4C2" w14:textId="5C3168F6" w:rsidR="00067E98" w:rsidRPr="00962904" w:rsidRDefault="00067E98" w:rsidP="007D281A">
                      <w:pPr>
                        <w:tabs>
                          <w:tab w:val="left" w:pos="217"/>
                        </w:tabs>
                        <w:autoSpaceDE w:val="0"/>
                        <w:autoSpaceDN w:val="0"/>
                        <w:adjustRightInd w:val="0"/>
                        <w:spacing w:after="160" w:line="259" w:lineRule="auto"/>
                        <w:ind w:left="127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 w:rsidRPr="00962904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>Objectif :</w:t>
                      </w:r>
                    </w:p>
                    <w:p w14:paraId="7DBFF8C7" w14:textId="0F909385" w:rsidR="006370BF" w:rsidRPr="006370BF" w:rsidRDefault="006370BF" w:rsidP="009878F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left="142" w:firstLine="218"/>
                        <w:rPr>
                          <w:rFonts w:asciiTheme="majorBidi" w:hAnsiTheme="majorBidi" w:cstheme="majorBidi"/>
                          <w:sz w:val="26"/>
                          <w:szCs w:val="26"/>
                        </w:rPr>
                      </w:pPr>
                      <w:r>
                        <w:t>Reconna</w:t>
                      </w:r>
                      <w:r w:rsidR="009878F8" w:rsidRPr="00FA6836">
                        <w:t>î</w:t>
                      </w:r>
                      <w:r>
                        <w:t xml:space="preserve">tre des comportements favorables à </w:t>
                      </w:r>
                      <w:r w:rsidR="009878F8" w:rsidRPr="00FA6836">
                        <w:t>t</w:t>
                      </w:r>
                      <w:r w:rsidRPr="00FA6836">
                        <w:t>a</w:t>
                      </w:r>
                      <w:r>
                        <w:t xml:space="preserve"> santé.                                                            </w:t>
                      </w:r>
                      <w:r w:rsidRPr="006370BF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  <w:t xml:space="preserve">Compétences : </w:t>
                      </w:r>
                    </w:p>
                    <w:p w14:paraId="48B7F67C" w14:textId="77777777" w:rsidR="006370BF" w:rsidRPr="006370BF" w:rsidRDefault="006370BF" w:rsidP="006370B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t>Comprendre la modification de la dentition.</w:t>
                      </w:r>
                    </w:p>
                    <w:p w14:paraId="5477C731" w14:textId="6BE5DBA6" w:rsidR="006370BF" w:rsidRPr="008F5196" w:rsidRDefault="006370BF" w:rsidP="006370BF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t>Mettre en œuvre et apprécier quelques règles d’hygiène de vie concernant l’entretien de la dentition.</w:t>
                      </w:r>
                    </w:p>
                    <w:p w14:paraId="6C2868FC" w14:textId="77777777" w:rsidR="008F5196" w:rsidRPr="006370BF" w:rsidRDefault="008F5196" w:rsidP="006E49DA">
                      <w:pPr>
                        <w:pStyle w:val="ListParagraph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78A4F32" w14:textId="77777777" w:rsidR="00EB27BA" w:rsidRDefault="00EB27BA" w:rsidP="00EB27BA">
      <w:pPr>
        <w:tabs>
          <w:tab w:val="left" w:pos="0"/>
        </w:tabs>
        <w:spacing w:after="0" w:line="240" w:lineRule="auto"/>
      </w:pPr>
    </w:p>
    <w:p w14:paraId="600CE683" w14:textId="77777777" w:rsidR="004B26C1" w:rsidRDefault="004B26C1" w:rsidP="00EB27BA">
      <w:pPr>
        <w:tabs>
          <w:tab w:val="left" w:pos="0"/>
        </w:tabs>
        <w:spacing w:after="0" w:line="240" w:lineRule="auto"/>
        <w:rPr>
          <w:rFonts w:asciiTheme="majorBidi" w:hAnsiTheme="majorBidi" w:cstheme="majorBidi"/>
          <w:sz w:val="28"/>
          <w:szCs w:val="28"/>
          <w:lang w:val="fr-CA"/>
        </w:rPr>
      </w:pPr>
    </w:p>
    <w:p w14:paraId="69F41604" w14:textId="5F76A003" w:rsidR="00231798" w:rsidRPr="00BA55E7" w:rsidRDefault="00231798" w:rsidP="009878F8">
      <w:pPr>
        <w:tabs>
          <w:tab w:val="left" w:pos="6480"/>
        </w:tabs>
        <w:jc w:val="center"/>
        <w:rPr>
          <w:rFonts w:asciiTheme="majorBidi" w:hAnsiTheme="majorBidi" w:cstheme="majorBidi"/>
          <w:sz w:val="56"/>
          <w:szCs w:val="48"/>
          <w:u w:val="thick"/>
        </w:rPr>
      </w:pPr>
      <w:r w:rsidRPr="00BA55E7">
        <w:rPr>
          <w:rFonts w:asciiTheme="majorBidi" w:hAnsiTheme="majorBidi" w:cstheme="majorBidi"/>
          <w:sz w:val="56"/>
          <w:szCs w:val="48"/>
          <w:u w:val="thick"/>
        </w:rPr>
        <w:t>L</w:t>
      </w:r>
      <w:r w:rsidR="006370BF">
        <w:rPr>
          <w:rFonts w:asciiTheme="majorBidi" w:hAnsiTheme="majorBidi" w:cstheme="majorBidi"/>
          <w:sz w:val="56"/>
          <w:szCs w:val="48"/>
          <w:u w:val="thick"/>
        </w:rPr>
        <w:t>es dents</w:t>
      </w:r>
      <w:r w:rsidR="008F5196">
        <w:rPr>
          <w:rFonts w:asciiTheme="majorBidi" w:hAnsiTheme="majorBidi" w:cstheme="majorBidi"/>
          <w:sz w:val="56"/>
          <w:szCs w:val="48"/>
          <w:u w:val="thick"/>
        </w:rPr>
        <w:t xml:space="preserve"> (suite)</w:t>
      </w:r>
    </w:p>
    <w:p w14:paraId="6329663B" w14:textId="0E6A575E" w:rsidR="006E49DA" w:rsidRPr="006E49DA" w:rsidRDefault="006E49DA" w:rsidP="006E49DA">
      <w:pPr>
        <w:rPr>
          <w:rFonts w:asciiTheme="majorBidi" w:hAnsiTheme="majorBidi" w:cstheme="majorBidi"/>
          <w:sz w:val="56"/>
          <w:szCs w:val="48"/>
          <w:u w:val="thick"/>
        </w:rPr>
      </w:pPr>
      <w:r>
        <w:rPr>
          <w:rFonts w:asciiTheme="majorBidi" w:hAnsiTheme="majorBidi" w:cstheme="majorBidi"/>
          <w:sz w:val="56"/>
          <w:szCs w:val="48"/>
          <w:u w:val="thick"/>
        </w:rPr>
        <w:t xml:space="preserve"> </w:t>
      </w:r>
    </w:p>
    <w:p w14:paraId="05156020" w14:textId="6BC267B3" w:rsidR="00B77F3F" w:rsidRDefault="00AB5B2B" w:rsidP="004A1306">
      <w:pPr>
        <w:rPr>
          <w:rFonts w:asciiTheme="majorBidi" w:hAnsiTheme="majorBidi" w:cstheme="majorBidi"/>
          <w:b/>
          <w:bCs/>
          <w:sz w:val="28"/>
          <w:szCs w:val="28"/>
        </w:rPr>
      </w:pPr>
      <w:r w:rsidRPr="004A1306">
        <w:rPr>
          <w:rFonts w:asciiTheme="majorBidi" w:eastAsia="MS Mincho" w:hAnsiTheme="majorBidi" w:cstheme="majorBidi"/>
          <w:b/>
          <w:noProof/>
          <w:sz w:val="28"/>
          <w:szCs w:val="28"/>
        </w:rPr>
        <w:t xml:space="preserve">Voir la vidéo en ouvrant le lien </w:t>
      </w:r>
      <w:hyperlink r:id="rId9" w:history="1">
        <w:r w:rsidR="008F5196" w:rsidRPr="004A1306">
          <w:rPr>
            <w:rStyle w:val="Hyperlink"/>
            <w:u w:val="none"/>
          </w:rPr>
          <w:t>https://youtu.be/2R1aaKrMN58</w:t>
        </w:r>
      </w:hyperlink>
      <w:r w:rsidRPr="004A1306">
        <w:rPr>
          <w:rFonts w:asciiTheme="majorBidi" w:hAnsiTheme="majorBidi" w:cstheme="majorBidi"/>
          <w:b/>
          <w:bCs/>
          <w:sz w:val="28"/>
          <w:szCs w:val="28"/>
        </w:rPr>
        <w:t>avant de faire les exercices.</w:t>
      </w:r>
    </w:p>
    <w:p w14:paraId="561A8EE1" w14:textId="77777777" w:rsidR="004A1306" w:rsidRPr="004A1306" w:rsidRDefault="004A1306" w:rsidP="004A1306">
      <w:pPr>
        <w:rPr>
          <w:rFonts w:asciiTheme="majorBidi" w:hAnsiTheme="majorBidi" w:cstheme="majorBidi"/>
          <w:b/>
          <w:bCs/>
          <w:sz w:val="28"/>
          <w:szCs w:val="28"/>
        </w:rPr>
      </w:pPr>
    </w:p>
    <w:p w14:paraId="1AA6F9BC" w14:textId="696A85C3" w:rsidR="006F34FB" w:rsidRPr="006E49DA" w:rsidRDefault="008F5196" w:rsidP="008F5196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44"/>
          <w:szCs w:val="44"/>
          <w:u w:val="single"/>
        </w:rPr>
      </w:pPr>
      <w:r w:rsidRPr="006E49DA">
        <w:rPr>
          <w:rFonts w:asciiTheme="majorBidi" w:hAnsiTheme="majorBidi" w:cstheme="majorBidi"/>
          <w:sz w:val="32"/>
          <w:szCs w:val="32"/>
          <w:u w:val="single"/>
        </w:rPr>
        <w:t xml:space="preserve">Colorie en </w:t>
      </w:r>
      <w:r w:rsidRPr="006E49DA">
        <w:rPr>
          <w:rFonts w:asciiTheme="majorBidi" w:hAnsiTheme="majorBidi" w:cstheme="majorBidi"/>
          <w:b/>
          <w:bCs/>
          <w:sz w:val="32"/>
          <w:szCs w:val="32"/>
          <w:u w:val="single"/>
        </w:rPr>
        <w:t>bleu</w:t>
      </w:r>
      <w:r w:rsidRPr="006E49DA">
        <w:rPr>
          <w:rFonts w:asciiTheme="majorBidi" w:hAnsiTheme="majorBidi" w:cstheme="majorBidi"/>
          <w:sz w:val="32"/>
          <w:szCs w:val="32"/>
          <w:u w:val="single"/>
        </w:rPr>
        <w:t xml:space="preserve"> les </w:t>
      </w:r>
      <w:r w:rsidRPr="006E49DA">
        <w:rPr>
          <w:rFonts w:asciiTheme="majorBidi" w:hAnsiTheme="majorBidi" w:cstheme="majorBidi"/>
          <w:b/>
          <w:bCs/>
          <w:sz w:val="32"/>
          <w:szCs w:val="32"/>
          <w:u w:val="single"/>
        </w:rPr>
        <w:t>dents de lait</w:t>
      </w:r>
      <w:r w:rsidRPr="006E49DA">
        <w:rPr>
          <w:rFonts w:asciiTheme="majorBidi" w:hAnsiTheme="majorBidi" w:cstheme="majorBidi"/>
          <w:sz w:val="32"/>
          <w:szCs w:val="32"/>
          <w:u w:val="single"/>
        </w:rPr>
        <w:t xml:space="preserve">, </w:t>
      </w:r>
      <w:r w:rsidRPr="006E49DA">
        <w:rPr>
          <w:rFonts w:asciiTheme="majorBidi" w:hAnsiTheme="majorBidi" w:cstheme="majorBidi"/>
          <w:b/>
          <w:bCs/>
          <w:sz w:val="32"/>
          <w:szCs w:val="32"/>
          <w:u w:val="single"/>
        </w:rPr>
        <w:t>en rouge</w:t>
      </w:r>
      <w:r w:rsidRPr="006E49DA">
        <w:rPr>
          <w:rFonts w:asciiTheme="majorBidi" w:hAnsiTheme="majorBidi" w:cstheme="majorBidi"/>
          <w:sz w:val="32"/>
          <w:szCs w:val="32"/>
          <w:u w:val="single"/>
        </w:rPr>
        <w:t xml:space="preserve"> les </w:t>
      </w:r>
      <w:r w:rsidRPr="006E49DA">
        <w:rPr>
          <w:rFonts w:asciiTheme="majorBidi" w:hAnsiTheme="majorBidi" w:cstheme="majorBidi"/>
          <w:b/>
          <w:bCs/>
          <w:sz w:val="32"/>
          <w:szCs w:val="32"/>
          <w:u w:val="single"/>
        </w:rPr>
        <w:t>dents définitives</w:t>
      </w:r>
      <w:r w:rsidRPr="006E49DA">
        <w:rPr>
          <w:rFonts w:asciiTheme="majorBidi" w:hAnsiTheme="majorBidi" w:cstheme="majorBidi"/>
          <w:sz w:val="32"/>
          <w:szCs w:val="32"/>
          <w:u w:val="single"/>
        </w:rPr>
        <w:t xml:space="preserve"> et en </w:t>
      </w:r>
      <w:r w:rsidRPr="006E49DA">
        <w:rPr>
          <w:rFonts w:asciiTheme="majorBidi" w:hAnsiTheme="majorBidi" w:cstheme="majorBidi"/>
          <w:b/>
          <w:bCs/>
          <w:sz w:val="32"/>
          <w:szCs w:val="32"/>
          <w:u w:val="single"/>
        </w:rPr>
        <w:t>jaune</w:t>
      </w:r>
      <w:r w:rsidRPr="006E49DA">
        <w:rPr>
          <w:rFonts w:asciiTheme="majorBidi" w:hAnsiTheme="majorBidi" w:cstheme="majorBidi"/>
          <w:sz w:val="32"/>
          <w:szCs w:val="32"/>
          <w:u w:val="single"/>
        </w:rPr>
        <w:t xml:space="preserve"> les </w:t>
      </w:r>
      <w:r w:rsidRPr="006E49DA">
        <w:rPr>
          <w:rFonts w:asciiTheme="majorBidi" w:hAnsiTheme="majorBidi" w:cstheme="majorBidi"/>
          <w:b/>
          <w:bCs/>
          <w:sz w:val="32"/>
          <w:szCs w:val="32"/>
          <w:u w:val="single"/>
        </w:rPr>
        <w:t>futures dents</w:t>
      </w:r>
      <w:r w:rsidRPr="006E49DA">
        <w:rPr>
          <w:rFonts w:asciiTheme="majorBidi" w:hAnsiTheme="majorBidi" w:cstheme="majorBidi"/>
          <w:sz w:val="32"/>
          <w:szCs w:val="32"/>
          <w:u w:val="single"/>
        </w:rPr>
        <w:t>.</w:t>
      </w:r>
    </w:p>
    <w:p w14:paraId="369A7969" w14:textId="70CF2FA2" w:rsidR="006E49DA" w:rsidRDefault="006E49DA" w:rsidP="006E49DA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44"/>
          <w:szCs w:val="44"/>
          <w:u w:val="single"/>
        </w:rPr>
      </w:pPr>
      <w:r>
        <w:rPr>
          <w:noProof/>
          <w:lang w:eastAsia="fr-FR"/>
        </w:rPr>
        <w:drawing>
          <wp:inline distT="0" distB="0" distL="0" distR="0" wp14:anchorId="2949C8E5" wp14:editId="780D8B29">
            <wp:extent cx="5791200" cy="32289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098" t="40129" r="26556" b="15893"/>
                    <a:stretch/>
                  </pic:blipFill>
                  <pic:spPr bwMode="auto">
                    <a:xfrm>
                      <a:off x="0" y="0"/>
                      <a:ext cx="5828299" cy="324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63497F" w14:textId="04581475" w:rsidR="006E49DA" w:rsidRPr="006E49DA" w:rsidRDefault="006E49DA" w:rsidP="006E49D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  <w:u w:val="single"/>
        </w:rPr>
      </w:pPr>
      <w:r w:rsidRPr="006E49DA">
        <w:rPr>
          <w:rFonts w:asciiTheme="majorBidi" w:hAnsiTheme="majorBidi" w:cstheme="majorBidi"/>
          <w:b/>
          <w:bCs/>
          <w:sz w:val="32"/>
          <w:szCs w:val="32"/>
          <w:u w:val="single"/>
        </w:rPr>
        <w:t>Numérote</w:t>
      </w:r>
      <w:r w:rsidRPr="006E49DA">
        <w:rPr>
          <w:rFonts w:asciiTheme="majorBidi" w:hAnsiTheme="majorBidi" w:cstheme="majorBidi"/>
          <w:sz w:val="32"/>
          <w:szCs w:val="32"/>
          <w:u w:val="single"/>
        </w:rPr>
        <w:t xml:space="preserve"> les bonnes images pour indiquer l’</w:t>
      </w:r>
      <w:r w:rsidRPr="006E49DA">
        <w:rPr>
          <w:rFonts w:asciiTheme="majorBidi" w:hAnsiTheme="majorBidi" w:cstheme="majorBidi"/>
          <w:b/>
          <w:bCs/>
          <w:sz w:val="32"/>
          <w:szCs w:val="32"/>
          <w:u w:val="single"/>
        </w:rPr>
        <w:t>ordre</w:t>
      </w:r>
      <w:r w:rsidRPr="006E49DA">
        <w:rPr>
          <w:rFonts w:asciiTheme="majorBidi" w:hAnsiTheme="majorBidi" w:cstheme="majorBidi"/>
          <w:sz w:val="32"/>
          <w:szCs w:val="32"/>
          <w:u w:val="single"/>
        </w:rPr>
        <w:t xml:space="preserve"> d’apparition des dents.</w:t>
      </w:r>
    </w:p>
    <w:p w14:paraId="421587C6" w14:textId="76AB6423" w:rsidR="006E49DA" w:rsidRDefault="006E49DA" w:rsidP="006E49DA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  <w:u w:val="single"/>
        </w:rPr>
      </w:pPr>
      <w:r>
        <w:rPr>
          <w:noProof/>
          <w:lang w:eastAsia="fr-FR"/>
        </w:rPr>
        <w:drawing>
          <wp:inline distT="0" distB="0" distL="0" distR="0" wp14:anchorId="2D0D05CA" wp14:editId="723214FF">
            <wp:extent cx="5381625" cy="149489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6452" t="37915" r="28734" b="39945"/>
                    <a:stretch/>
                  </pic:blipFill>
                  <pic:spPr bwMode="auto">
                    <a:xfrm>
                      <a:off x="0" y="0"/>
                      <a:ext cx="5503494" cy="1528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6E737" w14:textId="77777777" w:rsidR="004A1306" w:rsidRDefault="004A1306" w:rsidP="004A1306">
      <w:pPr>
        <w:pStyle w:val="ListParagraph"/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44"/>
          <w:szCs w:val="44"/>
          <w:u w:val="single"/>
        </w:rPr>
      </w:pPr>
    </w:p>
    <w:p w14:paraId="282D83A2" w14:textId="3C65065C" w:rsidR="006E49DA" w:rsidRPr="006E49DA" w:rsidRDefault="006E49DA" w:rsidP="006E49D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44"/>
          <w:szCs w:val="44"/>
          <w:u w:val="single"/>
        </w:rPr>
      </w:pPr>
      <w:bookmarkStart w:id="0" w:name="_GoBack"/>
      <w:bookmarkEnd w:id="0"/>
      <w:r w:rsidRPr="006E49DA">
        <w:rPr>
          <w:rFonts w:asciiTheme="majorBidi" w:hAnsiTheme="majorBidi" w:cstheme="majorBidi"/>
          <w:b/>
          <w:bCs/>
          <w:sz w:val="32"/>
          <w:szCs w:val="32"/>
          <w:u w:val="single"/>
        </w:rPr>
        <w:lastRenderedPageBreak/>
        <w:t>Relie</w:t>
      </w:r>
      <w:r w:rsidRPr="006E49DA">
        <w:rPr>
          <w:rFonts w:asciiTheme="majorBidi" w:hAnsiTheme="majorBidi" w:cstheme="majorBidi"/>
          <w:sz w:val="32"/>
          <w:szCs w:val="32"/>
          <w:u w:val="single"/>
        </w:rPr>
        <w:t xml:space="preserve"> chaque dent à </w:t>
      </w:r>
      <w:r w:rsidRPr="006E49DA">
        <w:rPr>
          <w:rFonts w:asciiTheme="majorBidi" w:hAnsiTheme="majorBidi" w:cstheme="majorBidi"/>
          <w:b/>
          <w:bCs/>
          <w:sz w:val="32"/>
          <w:szCs w:val="32"/>
          <w:u w:val="single"/>
        </w:rPr>
        <w:t>son rôle</w:t>
      </w:r>
      <w:r w:rsidRPr="006E49DA">
        <w:rPr>
          <w:rFonts w:asciiTheme="majorBidi" w:hAnsiTheme="majorBidi" w:cstheme="majorBidi"/>
          <w:sz w:val="32"/>
          <w:szCs w:val="32"/>
          <w:u w:val="single"/>
        </w:rPr>
        <w:t xml:space="preserve"> et à </w:t>
      </w:r>
      <w:r w:rsidRPr="006E49DA">
        <w:rPr>
          <w:rFonts w:asciiTheme="majorBidi" w:hAnsiTheme="majorBidi" w:cstheme="majorBidi"/>
          <w:b/>
          <w:bCs/>
          <w:sz w:val="32"/>
          <w:szCs w:val="32"/>
          <w:u w:val="single"/>
        </w:rPr>
        <w:t>l’action</w:t>
      </w:r>
      <w:r w:rsidRPr="006E49DA">
        <w:rPr>
          <w:rFonts w:asciiTheme="majorBidi" w:hAnsiTheme="majorBidi" w:cstheme="majorBidi"/>
          <w:sz w:val="32"/>
          <w:szCs w:val="32"/>
          <w:u w:val="single"/>
        </w:rPr>
        <w:t xml:space="preserve"> qui lui correspond le mieux.</w:t>
      </w:r>
    </w:p>
    <w:p w14:paraId="0AB1C2CE" w14:textId="20A669A6" w:rsidR="006E49DA" w:rsidRDefault="006E49DA" w:rsidP="006E49DA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44"/>
          <w:szCs w:val="44"/>
          <w:u w:val="single"/>
        </w:rPr>
      </w:pPr>
      <w:r>
        <w:rPr>
          <w:noProof/>
          <w:lang w:eastAsia="fr-FR"/>
        </w:rPr>
        <w:drawing>
          <wp:inline distT="0" distB="0" distL="0" distR="0" wp14:anchorId="0EDB5285" wp14:editId="069E6F72">
            <wp:extent cx="5534025" cy="276701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4585" t="38192" r="27490" b="19188"/>
                    <a:stretch/>
                  </pic:blipFill>
                  <pic:spPr bwMode="auto">
                    <a:xfrm>
                      <a:off x="0" y="0"/>
                      <a:ext cx="5543386" cy="2771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FB722" w14:textId="40D01FDD" w:rsidR="006E49DA" w:rsidRDefault="006E49DA" w:rsidP="006E49DA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44"/>
          <w:szCs w:val="44"/>
          <w:u w:val="single"/>
        </w:rPr>
      </w:pPr>
    </w:p>
    <w:p w14:paraId="0B632639" w14:textId="77777777" w:rsidR="006E49DA" w:rsidRDefault="006E49DA" w:rsidP="006E49DA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44"/>
          <w:szCs w:val="44"/>
          <w:u w:val="single"/>
        </w:rPr>
      </w:pPr>
    </w:p>
    <w:p w14:paraId="5BCC6E37" w14:textId="488DC50B" w:rsidR="006E49DA" w:rsidRPr="006E49DA" w:rsidRDefault="006E49DA" w:rsidP="006E49D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56"/>
          <w:szCs w:val="56"/>
          <w:u w:val="single"/>
        </w:rPr>
      </w:pPr>
      <w:r w:rsidRPr="006E49DA">
        <w:rPr>
          <w:rFonts w:asciiTheme="majorBidi" w:hAnsiTheme="majorBidi" w:cstheme="majorBidi"/>
          <w:b/>
          <w:bCs/>
          <w:sz w:val="32"/>
          <w:szCs w:val="32"/>
          <w:u w:val="single"/>
        </w:rPr>
        <w:t>Réponds</w:t>
      </w:r>
      <w:r w:rsidRPr="006E49DA">
        <w:rPr>
          <w:rFonts w:asciiTheme="majorBidi" w:hAnsiTheme="majorBidi" w:cstheme="majorBidi"/>
          <w:sz w:val="32"/>
          <w:szCs w:val="32"/>
          <w:u w:val="single"/>
        </w:rPr>
        <w:t xml:space="preserve"> aux questions en </w:t>
      </w:r>
      <w:r w:rsidRPr="006E49DA">
        <w:rPr>
          <w:rFonts w:asciiTheme="majorBidi" w:hAnsiTheme="majorBidi" w:cstheme="majorBidi"/>
          <w:b/>
          <w:bCs/>
          <w:sz w:val="32"/>
          <w:szCs w:val="32"/>
          <w:u w:val="single"/>
        </w:rPr>
        <w:t xml:space="preserve">cochant </w:t>
      </w:r>
      <w:r w:rsidRPr="006E49DA">
        <w:rPr>
          <w:rFonts w:asciiTheme="majorBidi" w:hAnsiTheme="majorBidi" w:cstheme="majorBidi"/>
          <w:sz w:val="32"/>
          <w:szCs w:val="32"/>
          <w:u w:val="single"/>
        </w:rPr>
        <w:t>la bonne réponse à chaque fois.</w:t>
      </w:r>
    </w:p>
    <w:p w14:paraId="01CD08BF" w14:textId="75BE1060" w:rsidR="006E49DA" w:rsidRDefault="006E49DA" w:rsidP="006E49DA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sz w:val="56"/>
          <w:szCs w:val="56"/>
          <w:u w:val="single"/>
        </w:rPr>
      </w:pPr>
      <w:r w:rsidRPr="006E49DA">
        <w:rPr>
          <w:rFonts w:asciiTheme="majorBidi" w:eastAsia="Times New Roman" w:hAnsiTheme="majorBidi" w:cstheme="majorBidi"/>
          <w:noProof/>
          <w:sz w:val="56"/>
          <w:szCs w:val="56"/>
          <w:lang w:eastAsia="fr-FR"/>
        </w:rPr>
        <w:drawing>
          <wp:inline distT="0" distB="0" distL="0" distR="0" wp14:anchorId="23D6A998" wp14:editId="5A4909D2">
            <wp:extent cx="5219700" cy="4857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73182" w14:textId="032903B0" w:rsidR="006E49DA" w:rsidRDefault="006E49DA" w:rsidP="006E49DA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sz w:val="56"/>
          <w:szCs w:val="56"/>
          <w:u w:val="single"/>
        </w:rPr>
      </w:pPr>
    </w:p>
    <w:p w14:paraId="577F2039" w14:textId="5CCA391A" w:rsidR="006E49DA" w:rsidRDefault="006E49DA" w:rsidP="006E49DA">
      <w:pPr>
        <w:pStyle w:val="ListParagraph"/>
        <w:numPr>
          <w:ilvl w:val="0"/>
          <w:numId w:val="19"/>
        </w:num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  <w:u w:val="single"/>
        </w:rPr>
      </w:pPr>
      <w:r w:rsidRPr="006E49DA">
        <w:rPr>
          <w:rFonts w:asciiTheme="majorBidi" w:eastAsia="Times New Roman" w:hAnsiTheme="majorBidi" w:cstheme="majorBidi"/>
          <w:sz w:val="32"/>
          <w:szCs w:val="32"/>
          <w:u w:val="single"/>
        </w:rPr>
        <w:lastRenderedPageBreak/>
        <w:t>Manuel p.162-163</w:t>
      </w:r>
      <w:r w:rsidR="0065182A">
        <w:rPr>
          <w:rFonts w:asciiTheme="majorBidi" w:eastAsia="Times New Roman" w:hAnsiTheme="majorBidi" w:cstheme="majorBidi"/>
          <w:sz w:val="32"/>
          <w:szCs w:val="32"/>
          <w:u w:val="single"/>
        </w:rPr>
        <w:t xml:space="preserve"> A faire oralement.</w:t>
      </w:r>
    </w:p>
    <w:p w14:paraId="033F7D64" w14:textId="77777777" w:rsidR="007274BD" w:rsidRPr="007274BD" w:rsidRDefault="007274BD" w:rsidP="007274BD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  <w:u w:val="single"/>
        </w:rPr>
      </w:pPr>
    </w:p>
    <w:p w14:paraId="23622AEF" w14:textId="34BB3703" w:rsidR="006E49DA" w:rsidRDefault="006E49DA" w:rsidP="006E49DA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  <w:u w:val="single"/>
        </w:rPr>
      </w:pPr>
      <w:r>
        <w:rPr>
          <w:noProof/>
          <w:lang w:eastAsia="fr-FR"/>
        </w:rPr>
        <w:drawing>
          <wp:inline distT="0" distB="0" distL="0" distR="0" wp14:anchorId="16A9D1F7" wp14:editId="39EAC429">
            <wp:extent cx="5933440" cy="64484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1006" t="17158" r="45229" b="17573"/>
                    <a:stretch/>
                  </pic:blipFill>
                  <pic:spPr bwMode="auto">
                    <a:xfrm>
                      <a:off x="0" y="0"/>
                      <a:ext cx="5950099" cy="6466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3A32F4" w14:textId="0CC16B59" w:rsidR="007274BD" w:rsidRDefault="007274BD" w:rsidP="006E49DA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  <w:u w:val="single"/>
        </w:rPr>
      </w:pPr>
    </w:p>
    <w:p w14:paraId="733FEB5A" w14:textId="7634DA79" w:rsidR="007274BD" w:rsidRDefault="007274BD" w:rsidP="006E49DA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  <w:u w:val="single"/>
        </w:rPr>
      </w:pPr>
    </w:p>
    <w:p w14:paraId="64AE3AAF" w14:textId="0B0E269E" w:rsidR="007274BD" w:rsidRDefault="007274BD" w:rsidP="006E49DA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  <w:u w:val="single"/>
        </w:rPr>
      </w:pPr>
    </w:p>
    <w:p w14:paraId="38EC231C" w14:textId="560BCD5A" w:rsidR="007274BD" w:rsidRDefault="007274BD" w:rsidP="006E49DA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  <w:u w:val="single"/>
        </w:rPr>
      </w:pPr>
    </w:p>
    <w:p w14:paraId="1DD1C9EB" w14:textId="143BF625" w:rsidR="007274BD" w:rsidRDefault="007274BD" w:rsidP="006E49DA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  <w:u w:val="single"/>
        </w:rPr>
      </w:pPr>
    </w:p>
    <w:p w14:paraId="5B5E9EA4" w14:textId="57F8D211" w:rsidR="007274BD" w:rsidRDefault="007274BD" w:rsidP="006E49DA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  <w:u w:val="single"/>
        </w:rPr>
      </w:pPr>
    </w:p>
    <w:p w14:paraId="7F9FC3DE" w14:textId="2F2A18DB" w:rsidR="007274BD" w:rsidRDefault="007274BD" w:rsidP="006E49DA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  <w:u w:val="single"/>
        </w:rPr>
      </w:pPr>
    </w:p>
    <w:p w14:paraId="7D08511D" w14:textId="431CB148" w:rsidR="007274BD" w:rsidRDefault="007274BD" w:rsidP="006E49DA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  <w:u w:val="single"/>
        </w:rPr>
      </w:pPr>
    </w:p>
    <w:p w14:paraId="3EC9F8CA" w14:textId="655A2ADB" w:rsidR="007274BD" w:rsidRDefault="007274BD" w:rsidP="006E49DA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  <w:u w:val="single"/>
        </w:rPr>
      </w:pPr>
    </w:p>
    <w:p w14:paraId="4F2B0CB8" w14:textId="4193BDAB" w:rsidR="007274BD" w:rsidRDefault="007274BD" w:rsidP="006E49DA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  <w:u w:val="single"/>
        </w:rPr>
      </w:pPr>
    </w:p>
    <w:p w14:paraId="5BE02641" w14:textId="41288359" w:rsidR="007274BD" w:rsidRDefault="007274BD" w:rsidP="006E49DA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  <w:u w:val="single"/>
        </w:rPr>
      </w:pPr>
    </w:p>
    <w:p w14:paraId="4A43D136" w14:textId="1AD39D29" w:rsidR="007274BD" w:rsidRPr="006E49DA" w:rsidRDefault="007274BD" w:rsidP="006E49DA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4340DED3" wp14:editId="475513B2">
            <wp:extent cx="6029254" cy="8286359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4772" t="15497" r="14886" b="10332"/>
                    <a:stretch/>
                  </pic:blipFill>
                  <pic:spPr bwMode="auto">
                    <a:xfrm>
                      <a:off x="0" y="0"/>
                      <a:ext cx="6064152" cy="8334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A9C59" w14:textId="77777777" w:rsidR="008F5196" w:rsidRPr="008F5196" w:rsidRDefault="008F5196" w:rsidP="008F5196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sectPr w:rsidR="008F5196" w:rsidRPr="008F5196" w:rsidSect="00C611A8"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12086A" w14:textId="77777777" w:rsidR="00364CCE" w:rsidRDefault="00364CCE" w:rsidP="00572931">
      <w:pPr>
        <w:spacing w:after="0" w:line="240" w:lineRule="auto"/>
      </w:pPr>
      <w:r>
        <w:separator/>
      </w:r>
    </w:p>
  </w:endnote>
  <w:endnote w:type="continuationSeparator" w:id="0">
    <w:p w14:paraId="23E9E068" w14:textId="77777777" w:rsidR="00364CCE" w:rsidRDefault="00364CCE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670B9E" w14:textId="77777777" w:rsidR="00364CCE" w:rsidRDefault="00364CCE" w:rsidP="00572931">
      <w:pPr>
        <w:spacing w:after="0" w:line="240" w:lineRule="auto"/>
      </w:pPr>
      <w:r>
        <w:separator/>
      </w:r>
    </w:p>
  </w:footnote>
  <w:footnote w:type="continuationSeparator" w:id="0">
    <w:p w14:paraId="0212DEDD" w14:textId="77777777" w:rsidR="00364CCE" w:rsidRDefault="00364CCE" w:rsidP="005729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30C90"/>
    <w:multiLevelType w:val="hybridMultilevel"/>
    <w:tmpl w:val="3B64D8D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6986EE8"/>
    <w:multiLevelType w:val="hybridMultilevel"/>
    <w:tmpl w:val="F7342382"/>
    <w:lvl w:ilvl="0" w:tplc="C5829B58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1515B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240D15"/>
    <w:multiLevelType w:val="hybridMultilevel"/>
    <w:tmpl w:val="27904A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4F22CC"/>
    <w:multiLevelType w:val="hybridMultilevel"/>
    <w:tmpl w:val="34C6FACC"/>
    <w:lvl w:ilvl="0" w:tplc="0622A7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100828"/>
    <w:multiLevelType w:val="hybridMultilevel"/>
    <w:tmpl w:val="8F649AFC"/>
    <w:lvl w:ilvl="0" w:tplc="696245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D632F0"/>
    <w:multiLevelType w:val="hybridMultilevel"/>
    <w:tmpl w:val="34C6FACC"/>
    <w:lvl w:ilvl="0" w:tplc="0622A79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D543ED"/>
    <w:multiLevelType w:val="hybridMultilevel"/>
    <w:tmpl w:val="5CEAE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380BC6"/>
    <w:multiLevelType w:val="hybridMultilevel"/>
    <w:tmpl w:val="3E3251C6"/>
    <w:lvl w:ilvl="0" w:tplc="C4B020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0838E0"/>
    <w:multiLevelType w:val="hybridMultilevel"/>
    <w:tmpl w:val="E8CA1B82"/>
    <w:lvl w:ilvl="0" w:tplc="CFD490BA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 w:hint="default"/>
        <w:sz w:val="32"/>
        <w:szCs w:val="5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6E0386"/>
    <w:multiLevelType w:val="hybridMultilevel"/>
    <w:tmpl w:val="6C7C68C6"/>
    <w:lvl w:ilvl="0" w:tplc="CF2206FE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1"/>
  </w:num>
  <w:num w:numId="3">
    <w:abstractNumId w:val="16"/>
  </w:num>
  <w:num w:numId="4">
    <w:abstractNumId w:val="15"/>
  </w:num>
  <w:num w:numId="5">
    <w:abstractNumId w:val="14"/>
  </w:num>
  <w:num w:numId="6">
    <w:abstractNumId w:val="17"/>
  </w:num>
  <w:num w:numId="7">
    <w:abstractNumId w:val="8"/>
  </w:num>
  <w:num w:numId="8">
    <w:abstractNumId w:val="13"/>
  </w:num>
  <w:num w:numId="9">
    <w:abstractNumId w:val="9"/>
  </w:num>
  <w:num w:numId="10">
    <w:abstractNumId w:val="2"/>
  </w:num>
  <w:num w:numId="11">
    <w:abstractNumId w:val="4"/>
  </w:num>
  <w:num w:numId="12">
    <w:abstractNumId w:val="7"/>
  </w:num>
  <w:num w:numId="13">
    <w:abstractNumId w:val="6"/>
  </w:num>
  <w:num w:numId="14">
    <w:abstractNumId w:val="10"/>
  </w:num>
  <w:num w:numId="15">
    <w:abstractNumId w:val="18"/>
  </w:num>
  <w:num w:numId="16">
    <w:abstractNumId w:val="1"/>
  </w:num>
  <w:num w:numId="17">
    <w:abstractNumId w:val="0"/>
  </w:num>
  <w:num w:numId="18">
    <w:abstractNumId w:val="3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20337"/>
    <w:rsid w:val="00037A38"/>
    <w:rsid w:val="00045104"/>
    <w:rsid w:val="00053738"/>
    <w:rsid w:val="00062220"/>
    <w:rsid w:val="00067E98"/>
    <w:rsid w:val="000873B2"/>
    <w:rsid w:val="000A08C1"/>
    <w:rsid w:val="000E4333"/>
    <w:rsid w:val="000E7628"/>
    <w:rsid w:val="00120D58"/>
    <w:rsid w:val="00175D04"/>
    <w:rsid w:val="001E67BB"/>
    <w:rsid w:val="002002ED"/>
    <w:rsid w:val="0021077B"/>
    <w:rsid w:val="00231798"/>
    <w:rsid w:val="00244E11"/>
    <w:rsid w:val="002517D7"/>
    <w:rsid w:val="00262100"/>
    <w:rsid w:val="00283CBB"/>
    <w:rsid w:val="00296151"/>
    <w:rsid w:val="002A3F6C"/>
    <w:rsid w:val="002B45DE"/>
    <w:rsid w:val="002B5B54"/>
    <w:rsid w:val="00314690"/>
    <w:rsid w:val="00320B97"/>
    <w:rsid w:val="00364CCE"/>
    <w:rsid w:val="00394733"/>
    <w:rsid w:val="003C1ABC"/>
    <w:rsid w:val="003D34B8"/>
    <w:rsid w:val="004507B4"/>
    <w:rsid w:val="0046033C"/>
    <w:rsid w:val="00470B6E"/>
    <w:rsid w:val="00490531"/>
    <w:rsid w:val="004A1306"/>
    <w:rsid w:val="004A4516"/>
    <w:rsid w:val="004B26C1"/>
    <w:rsid w:val="004E7BFD"/>
    <w:rsid w:val="004F2833"/>
    <w:rsid w:val="00572931"/>
    <w:rsid w:val="00591502"/>
    <w:rsid w:val="00592047"/>
    <w:rsid w:val="006370BF"/>
    <w:rsid w:val="0065182A"/>
    <w:rsid w:val="006A3C1D"/>
    <w:rsid w:val="006C6380"/>
    <w:rsid w:val="006E1110"/>
    <w:rsid w:val="006E2866"/>
    <w:rsid w:val="006E49DA"/>
    <w:rsid w:val="006F34FB"/>
    <w:rsid w:val="007010DF"/>
    <w:rsid w:val="00710F4A"/>
    <w:rsid w:val="00712E9E"/>
    <w:rsid w:val="007274BD"/>
    <w:rsid w:val="007932AD"/>
    <w:rsid w:val="007C7F39"/>
    <w:rsid w:val="007D281A"/>
    <w:rsid w:val="008024BC"/>
    <w:rsid w:val="00815ABE"/>
    <w:rsid w:val="00844D37"/>
    <w:rsid w:val="00845937"/>
    <w:rsid w:val="00872ECA"/>
    <w:rsid w:val="00875113"/>
    <w:rsid w:val="008959CA"/>
    <w:rsid w:val="008A1C70"/>
    <w:rsid w:val="008E40A9"/>
    <w:rsid w:val="008F5196"/>
    <w:rsid w:val="00900647"/>
    <w:rsid w:val="00941510"/>
    <w:rsid w:val="00943B88"/>
    <w:rsid w:val="009878F8"/>
    <w:rsid w:val="00991039"/>
    <w:rsid w:val="009B4B89"/>
    <w:rsid w:val="009C79CB"/>
    <w:rsid w:val="00A00681"/>
    <w:rsid w:val="00A076C0"/>
    <w:rsid w:val="00A3554A"/>
    <w:rsid w:val="00A42D42"/>
    <w:rsid w:val="00AA5D50"/>
    <w:rsid w:val="00AA700D"/>
    <w:rsid w:val="00AB5B2B"/>
    <w:rsid w:val="00AF35E3"/>
    <w:rsid w:val="00B402D2"/>
    <w:rsid w:val="00B41E92"/>
    <w:rsid w:val="00B42A17"/>
    <w:rsid w:val="00B43EE9"/>
    <w:rsid w:val="00B60801"/>
    <w:rsid w:val="00B6241E"/>
    <w:rsid w:val="00B77F3F"/>
    <w:rsid w:val="00BA161B"/>
    <w:rsid w:val="00BA55E7"/>
    <w:rsid w:val="00BE626B"/>
    <w:rsid w:val="00BF5F04"/>
    <w:rsid w:val="00C11125"/>
    <w:rsid w:val="00C611A8"/>
    <w:rsid w:val="00C81AF8"/>
    <w:rsid w:val="00C9463C"/>
    <w:rsid w:val="00CA4B1C"/>
    <w:rsid w:val="00CC33EC"/>
    <w:rsid w:val="00D62D85"/>
    <w:rsid w:val="00D84D21"/>
    <w:rsid w:val="00D877E1"/>
    <w:rsid w:val="00DE0825"/>
    <w:rsid w:val="00DF0EE8"/>
    <w:rsid w:val="00E30100"/>
    <w:rsid w:val="00E47BC8"/>
    <w:rsid w:val="00E50286"/>
    <w:rsid w:val="00E538AB"/>
    <w:rsid w:val="00E81524"/>
    <w:rsid w:val="00EA4B4D"/>
    <w:rsid w:val="00EB27BA"/>
    <w:rsid w:val="00ED5CAA"/>
    <w:rsid w:val="00ED7057"/>
    <w:rsid w:val="00EE779B"/>
    <w:rsid w:val="00F16E18"/>
    <w:rsid w:val="00F23A8E"/>
    <w:rsid w:val="00F72697"/>
    <w:rsid w:val="00FA6836"/>
    <w:rsid w:val="00FE295A"/>
    <w:rsid w:val="00FF1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B1F8FB"/>
  <w15:docId w15:val="{9B048EF7-F7EC-4A6B-BBA5-7C3160E9E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2931"/>
  </w:style>
  <w:style w:type="paragraph" w:styleId="Footer">
    <w:name w:val="footer"/>
    <w:basedOn w:val="Normal"/>
    <w:link w:val="FooterChar"/>
    <w:uiPriority w:val="99"/>
    <w:semiHidden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5B2B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BA55E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6E2866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uiPriority w:val="59"/>
    <w:rsid w:val="00231798"/>
    <w:pPr>
      <w:spacing w:after="0" w:line="240" w:lineRule="auto"/>
    </w:pPr>
    <w:rPr>
      <w:rFonts w:eastAsia="MS Mincho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370BF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F51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77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hyperlink" Target="https://youtu.be/2R1aaKrMN58" TargetMode="External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482763-EFAB-44C0-9F16-FFB4B075E3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112</Words>
  <Characters>621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User</cp:lastModifiedBy>
  <cp:revision>8</cp:revision>
  <cp:lastPrinted>2010-12-18T10:55:00Z</cp:lastPrinted>
  <dcterms:created xsi:type="dcterms:W3CDTF">2020-04-22T10:09:00Z</dcterms:created>
  <dcterms:modified xsi:type="dcterms:W3CDTF">2020-04-23T09:51:00Z</dcterms:modified>
</cp:coreProperties>
</file>