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AE42FC" w:rsidTr="0042062F">
        <w:trPr>
          <w:trHeight w:val="1193"/>
        </w:trPr>
        <w:tc>
          <w:tcPr>
            <w:tcW w:w="7618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E71F07" w:rsidRPr="00E71F07" w:rsidRDefault="00E71F07" w:rsidP="00AE42F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AE42F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 w:rsidR="00D6632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D6632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E71F07" w:rsidRPr="00E71F07" w:rsidRDefault="00E71F07" w:rsidP="00AE42F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</w:t>
            </w:r>
          </w:p>
        </w:tc>
        <w:tc>
          <w:tcPr>
            <w:tcW w:w="1361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BC50DC" w:rsidRPr="008E378B" w:rsidRDefault="002B47C6" w:rsidP="00D71FB4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4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triangles</w:t>
      </w:r>
    </w:p>
    <w:p w:rsidR="008E378B" w:rsidRDefault="008E378B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la vidéo suivante :</w:t>
      </w:r>
    </w:p>
    <w:p w:rsidR="006A1D8F" w:rsidRDefault="00580401" w:rsidP="00CB78C3">
      <w:pPr>
        <w:rPr>
          <w:rFonts w:ascii="Segoe UI" w:hAnsi="Segoe UI" w:cs="Segoe UI"/>
          <w:color w:val="201F1E"/>
          <w:lang w:val="fr-FR"/>
        </w:rPr>
      </w:pPr>
      <w:hyperlink r:id="rId9" w:history="1">
        <w:r w:rsidR="006A1D8F" w:rsidRPr="004C55EB">
          <w:rPr>
            <w:rStyle w:val="Hyperlink"/>
            <w:rFonts w:ascii="Segoe UI" w:hAnsi="Segoe UI" w:cs="Segoe UI"/>
            <w:lang w:val="fr-FR"/>
          </w:rPr>
          <w:t>https://www.youtube.com/watch?v=nMQOKiNLckY</w:t>
        </w:r>
      </w:hyperlink>
      <w:bookmarkStart w:id="0" w:name="_GoBack"/>
      <w:bookmarkEnd w:id="0"/>
    </w:p>
    <w:p w:rsidR="00D71FB4" w:rsidRDefault="00580401" w:rsidP="00CB78C3">
      <w:pPr>
        <w:rPr>
          <w:rFonts w:ascii="Segoe UI" w:hAnsi="Segoe UI" w:cs="Segoe UI"/>
          <w:color w:val="201F1E"/>
          <w:lang w:val="fr-FR"/>
        </w:rPr>
      </w:pPr>
      <w:hyperlink r:id="rId10" w:history="1">
        <w:r w:rsidR="00D71FB4" w:rsidRPr="004C55EB">
          <w:rPr>
            <w:rStyle w:val="Hyperlink"/>
            <w:rFonts w:ascii="Segoe UI" w:hAnsi="Segoe UI" w:cs="Segoe UI"/>
            <w:lang w:val="fr-FR"/>
          </w:rPr>
          <w:t>https://www.youtube.com/watch?v=eyciwzbFUVo</w:t>
        </w:r>
      </w:hyperlink>
    </w:p>
    <w:p w:rsidR="00CB78C3" w:rsidRPr="00CB78C3" w:rsidRDefault="00CB78C3" w:rsidP="00CB78C3">
      <w:pPr>
        <w:rPr>
          <w:rFonts w:ascii="Segoe UI" w:hAnsi="Segoe UI" w:cs="Segoe UI"/>
          <w:color w:val="201F1E"/>
          <w:lang w:val="fr-FR"/>
        </w:rPr>
      </w:pPr>
    </w:p>
    <w:p w:rsidR="00BC50DC" w:rsidRDefault="000547AE" w:rsidP="002A7798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102-103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2A779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les numéros 1-2-3-4-5-6 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+ je revise +</w:t>
      </w:r>
    </w:p>
    <w:p w:rsidR="006674BB" w:rsidRDefault="000547AE" w:rsidP="006674B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 :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</w:p>
    <w:p w:rsidR="006674BB" w:rsidRPr="006674BB" w:rsidRDefault="006674BB" w:rsidP="006674BB">
      <w:pPr>
        <w:pStyle w:val="ListParagraph"/>
        <w:numPr>
          <w:ilvl w:val="0"/>
          <w:numId w:val="25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sz w:val="28"/>
          <w:szCs w:val="28"/>
          <w:lang w:val="fr-FR"/>
        </w:rPr>
        <w:t>Trace</w:t>
      </w:r>
      <w:r w:rsidR="00D0669C"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6674BB">
        <w:rPr>
          <w:rFonts w:asciiTheme="majorBidi" w:hAnsiTheme="majorBidi" w:cstheme="majorBidi"/>
          <w:sz w:val="28"/>
          <w:szCs w:val="28"/>
          <w:lang w:val="fr-FR"/>
        </w:rPr>
        <w:t xml:space="preserve"> un triangle ABC avec AB=5cm, BC=6cm et AC=8cm.</w:t>
      </w:r>
    </w:p>
    <w:p w:rsidR="006674BB" w:rsidRPr="006674BB" w:rsidRDefault="00D0669C" w:rsidP="006674BB">
      <w:pPr>
        <w:pStyle w:val="ListParagraph"/>
        <w:numPr>
          <w:ilvl w:val="0"/>
          <w:numId w:val="25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Construire</w:t>
      </w:r>
      <w:r w:rsidR="006674BB" w:rsidRPr="006674BB">
        <w:rPr>
          <w:rFonts w:asciiTheme="majorBidi" w:hAnsiTheme="majorBidi" w:cstheme="majorBidi"/>
          <w:sz w:val="28"/>
          <w:szCs w:val="28"/>
          <w:lang w:val="fr-FR"/>
        </w:rPr>
        <w:t xml:space="preserve"> les 3 hauteurs.  Puis écrire la définition d’une hauteur.</w:t>
      </w:r>
    </w:p>
    <w:p w:rsidR="006674BB" w:rsidRDefault="006674BB" w:rsidP="006674BB">
      <w:pPr>
        <w:pStyle w:val="ListParagraph"/>
        <w:numPr>
          <w:ilvl w:val="0"/>
          <w:numId w:val="25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sz w:val="28"/>
          <w:szCs w:val="28"/>
          <w:lang w:val="fr-FR"/>
        </w:rPr>
        <w:t>Calcule</w:t>
      </w:r>
      <w:r w:rsidR="005C4392"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6674BB">
        <w:rPr>
          <w:rFonts w:asciiTheme="majorBidi" w:hAnsiTheme="majorBidi" w:cstheme="majorBidi"/>
          <w:sz w:val="28"/>
          <w:szCs w:val="28"/>
          <w:lang w:val="fr-FR"/>
        </w:rPr>
        <w:t xml:space="preserve"> le périmètre de ABC.</w:t>
      </w:r>
    </w:p>
    <w:tbl>
      <w:tblPr>
        <w:tblStyle w:val="TableGrid"/>
        <w:tblW w:w="10083" w:type="dxa"/>
        <w:tblInd w:w="720" w:type="dxa"/>
        <w:tblLook w:val="04A0" w:firstRow="1" w:lastRow="0" w:firstColumn="1" w:lastColumn="0" w:noHBand="0" w:noVBand="1"/>
      </w:tblPr>
      <w:tblGrid>
        <w:gridCol w:w="10083"/>
      </w:tblGrid>
      <w:tr w:rsidR="006674BB" w:rsidRPr="00AE42FC" w:rsidTr="006674BB">
        <w:trPr>
          <w:trHeight w:val="5641"/>
        </w:trPr>
        <w:tc>
          <w:tcPr>
            <w:tcW w:w="10083" w:type="dxa"/>
          </w:tcPr>
          <w:p w:rsidR="006674BB" w:rsidRDefault="006674BB" w:rsidP="006674BB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:rsidR="006674BB" w:rsidRDefault="006674BB" w:rsidP="006674BB">
      <w:pPr>
        <w:pStyle w:val="ListParagraph"/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6674BB" w:rsidRPr="006674BB" w:rsidRDefault="006674BB" w:rsidP="006674BB">
      <w:pPr>
        <w:pStyle w:val="ListParagraph"/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6674BB" w:rsidRPr="006674BB" w:rsidRDefault="006674BB" w:rsidP="006674BB">
      <w:pPr>
        <w:tabs>
          <w:tab w:val="left" w:pos="4095"/>
        </w:tabs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</w:p>
    <w:p w:rsidR="0042062F" w:rsidRDefault="0042062F" w:rsidP="00D275E6">
      <w:pPr>
        <w:tabs>
          <w:tab w:val="left" w:pos="4095"/>
        </w:tabs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</w:p>
    <w:p w:rsidR="006674BB" w:rsidRPr="006674BB" w:rsidRDefault="006674BB" w:rsidP="00D275E6">
      <w:pPr>
        <w:tabs>
          <w:tab w:val="left" w:pos="4095"/>
        </w:tabs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</w:p>
    <w:p w:rsidR="006674BB" w:rsidRPr="006674BB" w:rsidRDefault="0042062F" w:rsidP="00AE42FC">
      <w:pPr>
        <w:pStyle w:val="Default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:</w:t>
      </w:r>
      <w:r w:rsidR="006674BB" w:rsidRPr="006674BB">
        <w:rPr>
          <w:rFonts w:cstheme="majorBidi"/>
          <w:b/>
          <w:bCs/>
          <w:lang w:val="fr-FR"/>
        </w:rPr>
        <w:t xml:space="preserve"> </w:t>
      </w:r>
      <w:r w:rsidR="006674BB" w:rsidRPr="006674BB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Programme de construction                         </w:t>
      </w:r>
    </w:p>
    <w:p w:rsidR="006674BB" w:rsidRPr="006674BB" w:rsidRDefault="006674BB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>a)  Trace</w:t>
      </w:r>
      <w:r w:rsidR="00D0669C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un triangle quelconque ABC. </w:t>
      </w:r>
    </w:p>
    <w:p w:rsidR="006674BB" w:rsidRPr="006674BB" w:rsidRDefault="006674BB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>b) Trace</w:t>
      </w:r>
      <w:r w:rsidR="00D0669C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à l’extérieur du triangle ABC, les triangles équilatéraux ABD, BCE et CAF. </w:t>
      </w:r>
    </w:p>
    <w:p w:rsidR="006674BB" w:rsidRPr="006674BB" w:rsidRDefault="006674BB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>c) Trace</w:t>
      </w:r>
      <w:r w:rsidR="00D0669C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les droites (AE), (BF) et (CD). </w:t>
      </w:r>
    </w:p>
    <w:p w:rsidR="006674BB" w:rsidRPr="006674BB" w:rsidRDefault="006674BB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Que remarques-tu ? </w:t>
      </w:r>
    </w:p>
    <w:tbl>
      <w:tblPr>
        <w:tblStyle w:val="TableGrid"/>
        <w:tblpPr w:leftFromText="180" w:rightFromText="180" w:vertAnchor="text" w:horzAnchor="margin" w:tblpY="67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6674BB" w:rsidTr="006674BB">
        <w:trPr>
          <w:trHeight w:val="6885"/>
        </w:trPr>
        <w:tc>
          <w:tcPr>
            <w:tcW w:w="10893" w:type="dxa"/>
          </w:tcPr>
          <w:p w:rsidR="006674BB" w:rsidRDefault="006674BB" w:rsidP="006674BB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6674BB" w:rsidRPr="00A65F82" w:rsidRDefault="006674BB" w:rsidP="006674BB">
      <w:pPr>
        <w:pStyle w:val="ListParagraph"/>
        <w:autoSpaceDE w:val="0"/>
        <w:autoSpaceDN w:val="0"/>
        <w:adjustRightInd w:val="0"/>
        <w:spacing w:after="10" w:line="240" w:lineRule="auto"/>
        <w:rPr>
          <w:rFonts w:cs="Wingdings"/>
          <w:color w:val="000000"/>
          <w:sz w:val="24"/>
          <w:szCs w:val="24"/>
          <w:lang w:val="fr-FR"/>
        </w:rPr>
      </w:pPr>
    </w:p>
    <w:p w:rsidR="00524E06" w:rsidRPr="00DE1E80" w:rsidRDefault="00524E06" w:rsidP="006674BB">
      <w:pPr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:rsidR="00A12390" w:rsidRDefault="00A12390" w:rsidP="00A12390">
      <w:pPr>
        <w:tabs>
          <w:tab w:val="left" w:pos="3645"/>
        </w:tabs>
        <w:rPr>
          <w:rFonts w:asciiTheme="majorBidi" w:hAnsiTheme="majorBidi" w:cstheme="majorBidi"/>
          <w:sz w:val="28"/>
          <w:szCs w:val="28"/>
          <w:lang w:val="fr-FR"/>
        </w:rPr>
      </w:pPr>
    </w:p>
    <w:p w:rsidR="00A12390" w:rsidRDefault="00A12390" w:rsidP="000F1163">
      <w:pPr>
        <w:tabs>
          <w:tab w:val="left" w:pos="36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:rsidR="000547AE" w:rsidRDefault="000547AE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Default="00936BFD" w:rsidP="0042062F">
      <w:pPr>
        <w:rPr>
          <w:lang w:val="fr-FR"/>
        </w:rPr>
      </w:pPr>
    </w:p>
    <w:p w:rsidR="00936BFD" w:rsidRPr="0042062F" w:rsidRDefault="00936BFD" w:rsidP="00D0669C">
      <w:pPr>
        <w:rPr>
          <w:lang w:val="fr-FR"/>
        </w:rPr>
      </w:pPr>
    </w:p>
    <w:sectPr w:rsidR="00936BFD" w:rsidRPr="0042062F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01" w:rsidRDefault="00580401" w:rsidP="0087569C">
      <w:pPr>
        <w:spacing w:after="0" w:line="240" w:lineRule="auto"/>
      </w:pPr>
      <w:r>
        <w:separator/>
      </w:r>
    </w:p>
  </w:endnote>
  <w:endnote w:type="continuationSeparator" w:id="0">
    <w:p w:rsidR="00580401" w:rsidRDefault="00580401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:rsidR="0042062F" w:rsidRDefault="0058040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42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01" w:rsidRDefault="00580401" w:rsidP="0087569C">
      <w:pPr>
        <w:spacing w:after="0" w:line="240" w:lineRule="auto"/>
      </w:pPr>
      <w:r>
        <w:separator/>
      </w:r>
    </w:p>
  </w:footnote>
  <w:footnote w:type="continuationSeparator" w:id="0">
    <w:p w:rsidR="00580401" w:rsidRDefault="00580401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580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580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5804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4804FB"/>
    <w:multiLevelType w:val="hybridMultilevel"/>
    <w:tmpl w:val="BE3EF8D2"/>
    <w:lvl w:ilvl="0" w:tplc="4B40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6"/>
  </w:num>
  <w:num w:numId="9">
    <w:abstractNumId w:val="12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227"/>
    <w:rsid w:val="000009EE"/>
    <w:rsid w:val="000216BD"/>
    <w:rsid w:val="0002756E"/>
    <w:rsid w:val="0003082B"/>
    <w:rsid w:val="00034576"/>
    <w:rsid w:val="000547A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B20F3"/>
    <w:rsid w:val="001D61A4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A7798"/>
    <w:rsid w:val="002B47C6"/>
    <w:rsid w:val="002B6661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42CBF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6B7"/>
    <w:rsid w:val="004B4CE2"/>
    <w:rsid w:val="004D0C93"/>
    <w:rsid w:val="004D3B43"/>
    <w:rsid w:val="004D7B93"/>
    <w:rsid w:val="004E4FD4"/>
    <w:rsid w:val="004E69CE"/>
    <w:rsid w:val="004F526A"/>
    <w:rsid w:val="0050791C"/>
    <w:rsid w:val="00522669"/>
    <w:rsid w:val="00524E06"/>
    <w:rsid w:val="00527041"/>
    <w:rsid w:val="00534F3E"/>
    <w:rsid w:val="005428D8"/>
    <w:rsid w:val="00552AD7"/>
    <w:rsid w:val="00567311"/>
    <w:rsid w:val="00573163"/>
    <w:rsid w:val="00575F4C"/>
    <w:rsid w:val="005773F9"/>
    <w:rsid w:val="00580401"/>
    <w:rsid w:val="0059192C"/>
    <w:rsid w:val="00596235"/>
    <w:rsid w:val="005A53E8"/>
    <w:rsid w:val="005B3F97"/>
    <w:rsid w:val="005C4392"/>
    <w:rsid w:val="005C6D4D"/>
    <w:rsid w:val="00617FE0"/>
    <w:rsid w:val="00636E63"/>
    <w:rsid w:val="00640D78"/>
    <w:rsid w:val="00643232"/>
    <w:rsid w:val="00647D80"/>
    <w:rsid w:val="0066678B"/>
    <w:rsid w:val="006674BB"/>
    <w:rsid w:val="006732E6"/>
    <w:rsid w:val="00677BCD"/>
    <w:rsid w:val="006A0FD0"/>
    <w:rsid w:val="006A1D8F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A66C2"/>
    <w:rsid w:val="007A6B73"/>
    <w:rsid w:val="007B544D"/>
    <w:rsid w:val="007E44DE"/>
    <w:rsid w:val="007E6151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326A7"/>
    <w:rsid w:val="00934F1E"/>
    <w:rsid w:val="00936BFD"/>
    <w:rsid w:val="009375CD"/>
    <w:rsid w:val="00941F19"/>
    <w:rsid w:val="00960373"/>
    <w:rsid w:val="00977AF5"/>
    <w:rsid w:val="00980C82"/>
    <w:rsid w:val="00984BB9"/>
    <w:rsid w:val="009949B7"/>
    <w:rsid w:val="009A46C7"/>
    <w:rsid w:val="009A6BE0"/>
    <w:rsid w:val="009B7400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63AE8"/>
    <w:rsid w:val="00A82030"/>
    <w:rsid w:val="00A85B5D"/>
    <w:rsid w:val="00A90676"/>
    <w:rsid w:val="00AA3FEF"/>
    <w:rsid w:val="00AA6AF3"/>
    <w:rsid w:val="00AB0DA0"/>
    <w:rsid w:val="00AC08B6"/>
    <w:rsid w:val="00AE42FC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77023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1250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0669C"/>
    <w:rsid w:val="00D17A22"/>
    <w:rsid w:val="00D17E4D"/>
    <w:rsid w:val="00D241A0"/>
    <w:rsid w:val="00D275E6"/>
    <w:rsid w:val="00D56FF2"/>
    <w:rsid w:val="00D66322"/>
    <w:rsid w:val="00D71FB4"/>
    <w:rsid w:val="00D7298D"/>
    <w:rsid w:val="00D742CB"/>
    <w:rsid w:val="00D74E4D"/>
    <w:rsid w:val="00D84131"/>
    <w:rsid w:val="00D86FFE"/>
    <w:rsid w:val="00DB63DF"/>
    <w:rsid w:val="00DB7599"/>
    <w:rsid w:val="00DB7D99"/>
    <w:rsid w:val="00DE1E80"/>
    <w:rsid w:val="00E00050"/>
    <w:rsid w:val="00E019D6"/>
    <w:rsid w:val="00E12C51"/>
    <w:rsid w:val="00E2447C"/>
    <w:rsid w:val="00E366D1"/>
    <w:rsid w:val="00E44ED1"/>
    <w:rsid w:val="00E4794C"/>
    <w:rsid w:val="00E53CF5"/>
    <w:rsid w:val="00E664D1"/>
    <w:rsid w:val="00E67A82"/>
    <w:rsid w:val="00E7164D"/>
    <w:rsid w:val="00E71F07"/>
    <w:rsid w:val="00E82538"/>
    <w:rsid w:val="00E916FA"/>
    <w:rsid w:val="00EC06EA"/>
    <w:rsid w:val="00EC33EB"/>
    <w:rsid w:val="00EC75EA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5409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EEAA34C-76EE-447A-9C5B-D0F0F4EA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B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ciwzbFU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MQOKiNLck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675A-D2BF-4751-A7DE-AADC624A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9</cp:revision>
  <cp:lastPrinted>2015-11-29T17:09:00Z</cp:lastPrinted>
  <dcterms:created xsi:type="dcterms:W3CDTF">2020-04-22T19:19:00Z</dcterms:created>
  <dcterms:modified xsi:type="dcterms:W3CDTF">2020-04-23T16:34:00Z</dcterms:modified>
</cp:coreProperties>
</file>