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01"/>
        <w:tblW w:w="8979" w:type="dxa"/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E5B17" w:rsidRPr="00E754A0" w:rsidTr="003811D2">
        <w:trPr>
          <w:trHeight w:val="1193"/>
        </w:trPr>
        <w:tc>
          <w:tcPr>
            <w:tcW w:w="7668" w:type="dxa"/>
          </w:tcPr>
          <w:p w:rsidR="000E5B17" w:rsidRPr="000E5B17" w:rsidRDefault="000E5B17" w:rsidP="000E5B1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311" w:type="dxa"/>
          </w:tcPr>
          <w:p w:rsidR="000E5B17" w:rsidRPr="000E5B17" w:rsidRDefault="000E5B17" w:rsidP="000E5B1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</w:p>
        </w:tc>
      </w:tr>
    </w:tbl>
    <w:tbl>
      <w:tblPr>
        <w:tblStyle w:val="TableGrid1"/>
        <w:tblpPr w:leftFromText="141" w:rightFromText="141" w:vertAnchor="page" w:horzAnchor="margin" w:tblpY="676"/>
        <w:tblW w:w="8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3"/>
        <w:gridCol w:w="1312"/>
      </w:tblGrid>
      <w:tr w:rsidR="003811D2" w:rsidRPr="003811D2" w:rsidTr="00A148B0">
        <w:trPr>
          <w:trHeight w:val="1193"/>
        </w:trPr>
        <w:tc>
          <w:tcPr>
            <w:tcW w:w="7673" w:type="dxa"/>
            <w:hideMark/>
          </w:tcPr>
          <w:p w:rsidR="003811D2" w:rsidRPr="003811D2" w:rsidRDefault="003811D2" w:rsidP="00A148B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3811D2" w:rsidRPr="003811D2" w:rsidRDefault="003811D2" w:rsidP="003811D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 2020 – 1</w:t>
            </w: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3811D2" w:rsidRPr="003811D2" w:rsidRDefault="003811D2" w:rsidP="00A148B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381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2" w:type="dxa"/>
            <w:hideMark/>
          </w:tcPr>
          <w:p w:rsidR="003811D2" w:rsidRPr="003811D2" w:rsidRDefault="003811D2" w:rsidP="00A148B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ED419DB" wp14:editId="19F0A26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11D2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0E5B17" w:rsidRDefault="000E5B17" w:rsidP="005A7E25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8A355A" w:rsidRPr="00E754A0" w:rsidRDefault="005A7E25" w:rsidP="000E5B17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754A0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Le sommeil, c’est la santé</w:t>
      </w:r>
    </w:p>
    <w:p w:rsidR="008A355A" w:rsidRDefault="008A355A" w:rsidP="005A7E25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D9326E" w:rsidRPr="00D9326E" w:rsidRDefault="00D9326E" w:rsidP="00D9326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</w:pPr>
      <w:r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Cocher, dans le tableau ci – dessous, les mesures précédant le coucher qui favorisent la qualité du sommeil.</w:t>
      </w:r>
    </w:p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7379"/>
        <w:gridCol w:w="2239"/>
      </w:tblGrid>
      <w:tr w:rsidR="00D9326E" w:rsidRPr="00D9326E" w:rsidTr="008B653C">
        <w:trPr>
          <w:trHeight w:val="390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Mesures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Favorables</w:t>
            </w:r>
          </w:p>
        </w:tc>
      </w:tr>
      <w:tr w:rsidR="00D9326E" w:rsidRPr="003811D2" w:rsidTr="008B653C">
        <w:trPr>
          <w:trHeight w:val="371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Consommer du café, du thé, du coca 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–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cola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D9326E" w:rsidTr="008B653C">
        <w:trPr>
          <w:trHeight w:val="390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Boire du jus d’orange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rPr>
          <w:trHeight w:val="371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Se coucher à des heures régulières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rPr>
          <w:trHeight w:val="390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Pratiquer une activité sportive régulière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rPr>
          <w:trHeight w:val="390"/>
        </w:trPr>
        <w:tc>
          <w:tcPr>
            <w:tcW w:w="7379" w:type="dxa"/>
          </w:tcPr>
          <w:p w:rsidR="00D9326E" w:rsidRPr="00D9326E" w:rsidRDefault="00D9326E" w:rsidP="00DD1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Consommer un repas </w:t>
            </w:r>
            <w:r w:rsidR="00DD1B22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peu gras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avant d’aller se coucher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rPr>
          <w:trHeight w:val="371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Dormir dans une chambre chaude et non aérée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rPr>
          <w:trHeight w:val="390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Se disputer avec quelqu’un avant de se coucher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D9326E" w:rsidTr="008B653C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Avoir une literie confortable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379" w:type="dxa"/>
          </w:tcPr>
          <w:p w:rsidR="00D9326E" w:rsidRPr="00D9326E" w:rsidRDefault="00D9326E" w:rsidP="00DD1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Dormir dans </w:t>
            </w:r>
            <w:r w:rsidR="00DD1B22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une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atmosphère enfumée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Regarder un film d’horreur avant d’aller se coucher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  <w:tr w:rsidR="00D9326E" w:rsidRPr="003811D2" w:rsidTr="008B65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737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Ecouter de la m</w:t>
            </w:r>
            <w:r w:rsidR="001B7B0B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us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ique douce avant d’aller se coucher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239" w:type="dxa"/>
          </w:tcPr>
          <w:p w:rsidR="00D9326E" w:rsidRPr="00D9326E" w:rsidRDefault="00D9326E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</w:p>
        </w:tc>
      </w:tr>
    </w:tbl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="Pere Castor" w:eastAsiaTheme="minorHAnsi" w:hAnsi="Pere Castor"/>
          <w:sz w:val="24"/>
          <w:szCs w:val="24"/>
          <w:lang w:val="fr-FR"/>
        </w:rPr>
      </w:pPr>
    </w:p>
    <w:p w:rsidR="00D9326E" w:rsidRPr="00D9326E" w:rsidRDefault="001B7B0B" w:rsidP="00CB5A8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À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quoi sert le sommeil</w:t>
      </w:r>
      <w:r w:rsidR="00CB5A8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 ?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  <w:r w:rsidR="00CB5A8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oche</w:t>
      </w:r>
      <w:r w:rsidR="006C24B3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les bonnes </w:t>
      </w:r>
      <w:r w:rsidR="00CB5A8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réponses.</w:t>
      </w:r>
    </w:p>
    <w:p w:rsid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7B44CA" w:rsidRPr="003811D2" w:rsidTr="007B44CA">
        <w:trPr>
          <w:trHeight w:val="694"/>
        </w:trPr>
        <w:tc>
          <w:tcPr>
            <w:tcW w:w="2881" w:type="dxa"/>
          </w:tcPr>
          <w:p w:rsidR="007B44CA" w:rsidRDefault="007B44CA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À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reposer la tête et le corps    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                   </w:t>
            </w:r>
          </w:p>
        </w:tc>
        <w:tc>
          <w:tcPr>
            <w:tcW w:w="2882" w:type="dxa"/>
          </w:tcPr>
          <w:p w:rsidR="007B44CA" w:rsidRDefault="007B44CA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À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mémoriser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  <w:tc>
          <w:tcPr>
            <w:tcW w:w="2882" w:type="dxa"/>
          </w:tcPr>
          <w:p w:rsidR="007B44CA" w:rsidRDefault="007B44CA" w:rsidP="007B44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À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se faire des amis   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                                 </w:t>
            </w:r>
          </w:p>
        </w:tc>
      </w:tr>
      <w:tr w:rsidR="007B44CA" w:rsidRPr="00E754A0" w:rsidTr="007B44CA">
        <w:trPr>
          <w:gridAfter w:val="1"/>
          <w:wAfter w:w="2882" w:type="dxa"/>
          <w:trHeight w:val="659"/>
        </w:trPr>
        <w:tc>
          <w:tcPr>
            <w:tcW w:w="2881" w:type="dxa"/>
          </w:tcPr>
          <w:p w:rsidR="007B44CA" w:rsidRDefault="007B44CA" w:rsidP="00E754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À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E754A0"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grossir.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                  </w:t>
            </w:r>
          </w:p>
        </w:tc>
        <w:tc>
          <w:tcPr>
            <w:tcW w:w="2882" w:type="dxa"/>
          </w:tcPr>
          <w:p w:rsidR="007B44CA" w:rsidRDefault="007B44CA" w:rsidP="00D932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À</w:t>
            </w:r>
            <w:r w:rsidRPr="00D9326E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 xml:space="preserve"> grandir</w:t>
            </w:r>
            <w:r w:rsidR="00E754A0">
              <w:rPr>
                <w:rFonts w:asciiTheme="majorBidi" w:eastAsiaTheme="minorHAnsi" w:hAnsiTheme="majorBidi" w:cstheme="majorBidi"/>
                <w:sz w:val="26"/>
                <w:szCs w:val="26"/>
                <w:lang w:val="fr-FR"/>
              </w:rPr>
              <w:t>.</w:t>
            </w:r>
          </w:p>
        </w:tc>
      </w:tr>
    </w:tbl>
    <w:p w:rsidR="007B44CA" w:rsidRDefault="007B44CA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E754A0" w:rsidRPr="00D9326E" w:rsidRDefault="00E754A0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D9326E" w:rsidRPr="00717372" w:rsidRDefault="00D9326E" w:rsidP="006C24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</w:pPr>
      <w:r w:rsidRPr="00717372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lastRenderedPageBreak/>
        <w:t>Répond</w:t>
      </w:r>
      <w:r w:rsidR="006C24B3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re</w:t>
      </w:r>
      <w:r w:rsidRPr="00717372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par vrai ou </w:t>
      </w:r>
      <w:proofErr w:type="gramStart"/>
      <w:r w:rsidRPr="00717372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faux </w:t>
      </w:r>
      <w:r w:rsidR="00E754A0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.</w:t>
      </w:r>
      <w:proofErr w:type="gramEnd"/>
    </w:p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Une nuit dure 4 ou 5 trains. ………… </w:t>
      </w:r>
    </w:p>
    <w:p w:rsidR="00D9326E" w:rsidRPr="00D9326E" w:rsidRDefault="006C24B3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sz w:val="26"/>
          <w:szCs w:val="26"/>
          <w:lang w:val="fr-FR"/>
        </w:rPr>
        <w:t>Je</w:t>
      </w:r>
      <w:r w:rsidR="00D9326E"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perds la mémoire en dormant.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Si je baille, c’est que j’ai besoin de dormir.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>Dormir</w:t>
      </w:r>
      <w:r w:rsidR="001B7B0B">
        <w:rPr>
          <w:rFonts w:asciiTheme="majorBidi" w:eastAsiaTheme="minorHAnsi" w:hAnsiTheme="majorBidi" w:cstheme="majorBidi"/>
          <w:sz w:val="26"/>
          <w:szCs w:val="26"/>
          <w:lang w:val="fr-FR"/>
        </w:rPr>
        <w:t>,</w:t>
      </w: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c'est bon pour la santé.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>Dormir</w:t>
      </w:r>
      <w:r w:rsidR="001B7B0B">
        <w:rPr>
          <w:rFonts w:asciiTheme="majorBidi" w:eastAsiaTheme="minorHAnsi" w:hAnsiTheme="majorBidi" w:cstheme="majorBidi"/>
          <w:sz w:val="26"/>
          <w:szCs w:val="26"/>
          <w:lang w:val="fr-FR"/>
        </w:rPr>
        <w:t>,</w:t>
      </w: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c'est fatigant.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Je dors mal, je passe une bonne journée.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Je peux jouer aux jeux vidéo avant de dormir. ………… </w:t>
      </w:r>
    </w:p>
    <w:p w:rsidR="00D9326E" w:rsidRPr="00D9326E" w:rsidRDefault="006C24B3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sz w:val="26"/>
          <w:szCs w:val="26"/>
          <w:lang w:val="fr-FR"/>
        </w:rPr>
        <w:t>Je</w:t>
      </w:r>
      <w:r w:rsidR="00D9326E"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grandis en dormant.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Je dors bien, je passe une bonne journée. ………… </w:t>
      </w:r>
    </w:p>
    <w:p w:rsidR="00D9326E" w:rsidRPr="00D9326E" w:rsidRDefault="00D9326E" w:rsidP="003811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D9326E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Le sommeil favorise la mémoire ………… </w:t>
      </w:r>
    </w:p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</w:p>
    <w:p w:rsidR="00D9326E" w:rsidRPr="00D9326E" w:rsidRDefault="00D9326E" w:rsidP="00D9326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6"/>
          <w:szCs w:val="26"/>
          <w:lang w:val="fr-FR"/>
        </w:rPr>
      </w:pPr>
    </w:p>
    <w:p w:rsidR="00D9326E" w:rsidRPr="00D9326E" w:rsidRDefault="003811D2" w:rsidP="00CB5A8E">
      <w:pPr>
        <w:numPr>
          <w:ilvl w:val="0"/>
          <w:numId w:val="11"/>
        </w:numPr>
        <w:spacing w:after="160" w:line="259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</w:pPr>
      <w:r w:rsidRPr="007A3FB9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307340</wp:posOffset>
            </wp:positionV>
            <wp:extent cx="6925936" cy="28384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36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Compl</w:t>
      </w:r>
      <w:r w:rsidR="00CB5A8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te</w:t>
      </w:r>
      <w:r w:rsidR="00CB5A8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="00D9326E" w:rsidRPr="00D9326E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le schéma avec les mots convenables.</w:t>
      </w:r>
    </w:p>
    <w:p w:rsidR="009D5EA3" w:rsidRDefault="009D5EA3" w:rsidP="00FB00DE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8B653C" w:rsidRDefault="008B653C" w:rsidP="00FB00DE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8B653C" w:rsidRDefault="008B653C" w:rsidP="008B653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8B653C" w:rsidRDefault="008B653C" w:rsidP="008B653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8B653C" w:rsidRDefault="008B653C" w:rsidP="008B653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E754A0" w:rsidRDefault="00E754A0" w:rsidP="008B653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8B653C" w:rsidRDefault="008B653C" w:rsidP="008B653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noProof/>
          <w:color w:val="0000FF"/>
          <w:lang w:val="fr-FR" w:eastAsia="fr-FR"/>
        </w:rPr>
        <w:lastRenderedPageBreak/>
        <w:drawing>
          <wp:inline distT="0" distB="0" distL="0" distR="0" wp14:anchorId="67F1F762" wp14:editId="48AC4976">
            <wp:extent cx="990600" cy="609600"/>
            <wp:effectExtent l="0" t="0" r="0" b="0"/>
            <wp:docPr id="2" name="irc_mi" descr="http://www.edilivre.com/media/blog/2013/09/livre-00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Trace écrite</w:t>
      </w:r>
    </w:p>
    <w:p w:rsidR="008B653C" w:rsidRDefault="008B653C" w:rsidP="008B653C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Le sommeil est important. Il permet à notre corps de grandir, de</w:t>
      </w:r>
      <w:bookmarkStart w:id="0" w:name="_GoBack"/>
      <w:bookmarkEnd w:id="0"/>
      <w:r>
        <w:rPr>
          <w:rFonts w:asciiTheme="majorBidi" w:hAnsiTheme="majorBidi" w:cstheme="majorBidi"/>
          <w:sz w:val="26"/>
          <w:szCs w:val="26"/>
          <w:lang w:val="fr-FR"/>
        </w:rPr>
        <w:t xml:space="preserve"> se reposer, de mémoriser.</w:t>
      </w:r>
    </w:p>
    <w:p w:rsidR="008B653C" w:rsidRDefault="008B653C" w:rsidP="008B653C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Plus on grandit, moins on a besoin de dormir.</w:t>
      </w:r>
    </w:p>
    <w:p w:rsidR="008B653C" w:rsidRDefault="008B653C" w:rsidP="008B653C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Un enfant entre 6 et 10 ans doit dormir en moyenne 11 heures par nuit. Le manque de sommeil empêche de se concentrer à l’école, et favorise la mauvaise humeur.</w:t>
      </w:r>
    </w:p>
    <w:p w:rsidR="008B653C" w:rsidRDefault="008B653C" w:rsidP="008B653C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Plus on grandit moins on a besoin de dormir.</w:t>
      </w:r>
    </w:p>
    <w:p w:rsidR="008B653C" w:rsidRDefault="008B653C" w:rsidP="008B653C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Pour bien dormir il faut :</w:t>
      </w:r>
    </w:p>
    <w:p w:rsidR="008B653C" w:rsidRDefault="003811D2" w:rsidP="008B653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s</w:t>
      </w:r>
      <w:r w:rsidR="008B653C">
        <w:rPr>
          <w:rFonts w:asciiTheme="majorBidi" w:hAnsiTheme="majorBidi" w:cstheme="majorBidi"/>
          <w:sz w:val="26"/>
          <w:szCs w:val="26"/>
          <w:lang w:val="fr-FR"/>
        </w:rPr>
        <w:t>e coucher tôt et tous les jours à la même heure.</w:t>
      </w:r>
    </w:p>
    <w:p w:rsidR="008B653C" w:rsidRDefault="003811D2" w:rsidP="008B653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é</w:t>
      </w:r>
      <w:r w:rsidR="008B653C">
        <w:rPr>
          <w:rFonts w:asciiTheme="majorBidi" w:hAnsiTheme="majorBidi" w:cstheme="majorBidi"/>
          <w:sz w:val="26"/>
          <w:szCs w:val="26"/>
          <w:lang w:val="fr-FR"/>
        </w:rPr>
        <w:t>viter la télé, les jeux, les disputes ;</w:t>
      </w:r>
    </w:p>
    <w:p w:rsidR="008B653C" w:rsidRDefault="003811D2" w:rsidP="008B653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f</w:t>
      </w:r>
      <w:r w:rsidR="008B653C">
        <w:rPr>
          <w:rFonts w:asciiTheme="majorBidi" w:hAnsiTheme="majorBidi" w:cstheme="majorBidi"/>
          <w:sz w:val="26"/>
          <w:szCs w:val="26"/>
          <w:lang w:val="fr-FR"/>
        </w:rPr>
        <w:t>aire un moment calme avec ses parents.</w:t>
      </w:r>
    </w:p>
    <w:p w:rsidR="008B653C" w:rsidRDefault="008B653C" w:rsidP="008B653C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8B653C" w:rsidRDefault="008B653C" w:rsidP="00413F56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Le train du sommeil dure environ 2h. Il y a 5 étapes : l’endormissement, le sommeil léger, le sommeil profond, le rêve</w:t>
      </w:r>
      <w:r w:rsidR="00413F56">
        <w:rPr>
          <w:rFonts w:asciiTheme="majorBidi" w:hAnsiTheme="majorBidi" w:cstheme="majorBidi"/>
          <w:sz w:val="26"/>
          <w:szCs w:val="26"/>
          <w:lang w:val="fr-FR"/>
        </w:rPr>
        <w:t xml:space="preserve"> et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le réveil (ou un nouveau train).</w:t>
      </w:r>
    </w:p>
    <w:p w:rsidR="008B653C" w:rsidRPr="00A8549A" w:rsidRDefault="008B653C" w:rsidP="00FB00DE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sectPr w:rsidR="008B653C" w:rsidRPr="00A8549A" w:rsidSect="00A8549A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9BB"/>
    <w:multiLevelType w:val="hybridMultilevel"/>
    <w:tmpl w:val="56905EEE"/>
    <w:lvl w:ilvl="0" w:tplc="9D00AB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519"/>
    <w:multiLevelType w:val="hybridMultilevel"/>
    <w:tmpl w:val="EBC233BC"/>
    <w:lvl w:ilvl="0" w:tplc="F9062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A6"/>
    <w:multiLevelType w:val="hybridMultilevel"/>
    <w:tmpl w:val="76BA52A6"/>
    <w:lvl w:ilvl="0" w:tplc="A4526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4ED6"/>
    <w:multiLevelType w:val="hybridMultilevel"/>
    <w:tmpl w:val="4376688A"/>
    <w:lvl w:ilvl="0" w:tplc="825A491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21D4"/>
    <w:multiLevelType w:val="hybridMultilevel"/>
    <w:tmpl w:val="9F80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5930"/>
    <w:multiLevelType w:val="hybridMultilevel"/>
    <w:tmpl w:val="F078AE60"/>
    <w:lvl w:ilvl="0" w:tplc="58A05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F60BF"/>
    <w:multiLevelType w:val="hybridMultilevel"/>
    <w:tmpl w:val="AD0E7F54"/>
    <w:lvl w:ilvl="0" w:tplc="8E2C9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409C"/>
    <w:multiLevelType w:val="hybridMultilevel"/>
    <w:tmpl w:val="EB104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45E"/>
    <w:multiLevelType w:val="hybridMultilevel"/>
    <w:tmpl w:val="7EE47032"/>
    <w:lvl w:ilvl="0" w:tplc="10A84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21388"/>
    <w:multiLevelType w:val="hybridMultilevel"/>
    <w:tmpl w:val="727C895C"/>
    <w:lvl w:ilvl="0" w:tplc="00AC2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02ADD"/>
    <w:multiLevelType w:val="hybridMultilevel"/>
    <w:tmpl w:val="6882AFB6"/>
    <w:lvl w:ilvl="0" w:tplc="442E135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C32F36"/>
    <w:multiLevelType w:val="hybridMultilevel"/>
    <w:tmpl w:val="C54CA01C"/>
    <w:lvl w:ilvl="0" w:tplc="7AAA4A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0D"/>
    <w:rsid w:val="000269D8"/>
    <w:rsid w:val="000D6B37"/>
    <w:rsid w:val="000E5B17"/>
    <w:rsid w:val="000F56AA"/>
    <w:rsid w:val="00177C5E"/>
    <w:rsid w:val="001A100D"/>
    <w:rsid w:val="001B5D2C"/>
    <w:rsid w:val="001B7B0B"/>
    <w:rsid w:val="002A6B0D"/>
    <w:rsid w:val="002B0B60"/>
    <w:rsid w:val="002D1E56"/>
    <w:rsid w:val="003114A2"/>
    <w:rsid w:val="003811D2"/>
    <w:rsid w:val="003C56B4"/>
    <w:rsid w:val="003E2402"/>
    <w:rsid w:val="003F59CE"/>
    <w:rsid w:val="00402355"/>
    <w:rsid w:val="00413F56"/>
    <w:rsid w:val="00431757"/>
    <w:rsid w:val="00445D84"/>
    <w:rsid w:val="00464C0F"/>
    <w:rsid w:val="00467796"/>
    <w:rsid w:val="004F1C50"/>
    <w:rsid w:val="005A7E25"/>
    <w:rsid w:val="005E166F"/>
    <w:rsid w:val="006C24B3"/>
    <w:rsid w:val="006C633A"/>
    <w:rsid w:val="006D5CBC"/>
    <w:rsid w:val="00717372"/>
    <w:rsid w:val="007B44CA"/>
    <w:rsid w:val="007E7D8E"/>
    <w:rsid w:val="008064D1"/>
    <w:rsid w:val="008177D7"/>
    <w:rsid w:val="008620C7"/>
    <w:rsid w:val="008650F3"/>
    <w:rsid w:val="008748E2"/>
    <w:rsid w:val="008A355A"/>
    <w:rsid w:val="008B2CCE"/>
    <w:rsid w:val="008B30B1"/>
    <w:rsid w:val="008B653C"/>
    <w:rsid w:val="00947BE1"/>
    <w:rsid w:val="009D5EA3"/>
    <w:rsid w:val="00A8549A"/>
    <w:rsid w:val="00AC3581"/>
    <w:rsid w:val="00C05E86"/>
    <w:rsid w:val="00C505E2"/>
    <w:rsid w:val="00C5780F"/>
    <w:rsid w:val="00C964B5"/>
    <w:rsid w:val="00CB5A8E"/>
    <w:rsid w:val="00D9326E"/>
    <w:rsid w:val="00DD1B22"/>
    <w:rsid w:val="00E44CC6"/>
    <w:rsid w:val="00E754A0"/>
    <w:rsid w:val="00EB7B63"/>
    <w:rsid w:val="00ED13CC"/>
    <w:rsid w:val="00F32D72"/>
    <w:rsid w:val="00F51BE4"/>
    <w:rsid w:val="00FB00DE"/>
    <w:rsid w:val="00FD0E1A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77CF-F710-47C9-9F42-0915B4A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A6B0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1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9D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16</cp:revision>
  <dcterms:created xsi:type="dcterms:W3CDTF">2020-03-31T06:36:00Z</dcterms:created>
  <dcterms:modified xsi:type="dcterms:W3CDTF">2020-04-05T12:16:00Z</dcterms:modified>
</cp:coreProperties>
</file>