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22" w:rsidRPr="00B01F22" w:rsidRDefault="00B01F22" w:rsidP="00B01F22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01F22">
        <w:rPr>
          <w:rFonts w:ascii="inherit" w:eastAsia="Times New Roman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rtl/>
        </w:rPr>
        <w:br/>
      </w:r>
      <w:r w:rsidRPr="00B01F22">
        <w:rPr>
          <w:rFonts w:ascii="inherit" w:eastAsia="Times New Roman" w:hAnsi="inheri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rtl/>
        </w:rPr>
        <w:t>دروس التحضير للصف الأساسي الثامن : </w:t>
      </w:r>
    </w:p>
    <w:p w:rsidR="00B01F22" w:rsidRPr="00B01F22" w:rsidRDefault="00B01F22" w:rsidP="00B01F22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B01F22">
        <w:rPr>
          <w:rFonts w:ascii="inherit" w:eastAsia="Times New Roman" w:hAnsi="inherit" w:cs="Calibri"/>
          <w:b/>
          <w:bCs/>
          <w:color w:val="000000"/>
          <w:sz w:val="28"/>
          <w:szCs w:val="28"/>
          <w:u w:val="single"/>
          <w:bdr w:val="none" w:sz="0" w:space="0" w:color="auto" w:frame="1"/>
          <w:rtl/>
        </w:rPr>
        <w:br/>
      </w:r>
    </w:p>
    <w:p w:rsidR="00B01F22" w:rsidRPr="00B01F22" w:rsidRDefault="00B01F22" w:rsidP="00B01F22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B01F22">
        <w:rPr>
          <w:rFonts w:ascii="inherit" w:eastAsia="Times New Roman" w:hAnsi="inherit" w:cs="Times New Roman"/>
          <w:b/>
          <w:bCs/>
          <w:color w:val="861106"/>
          <w:sz w:val="28"/>
          <w:szCs w:val="28"/>
          <w:bdr w:val="none" w:sz="0" w:space="0" w:color="auto" w:frame="1"/>
          <w:rtl/>
        </w:rPr>
        <w:t>قواعد </w:t>
      </w:r>
      <w:r w:rsidRPr="00B01F2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rtl/>
        </w:rPr>
        <w:t>: حفظ قاعدة المبتدأ والخبر من الدفتر مع فهم القاعدة ص: 68-69 </w:t>
      </w:r>
    </w:p>
    <w:p w:rsidR="00B01F22" w:rsidRPr="00B01F22" w:rsidRDefault="00B01F22" w:rsidP="00B01F22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B01F2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rtl/>
        </w:rPr>
        <w:t>مع فرض ص 34-35-36-37  من كتاب التطبيقات </w:t>
      </w:r>
    </w:p>
    <w:p w:rsidR="00B01F22" w:rsidRPr="00B01F22" w:rsidRDefault="00B01F22" w:rsidP="00B01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rtl/>
        </w:rPr>
      </w:pPr>
    </w:p>
    <w:p w:rsidR="00B01F22" w:rsidRPr="00B01F22" w:rsidRDefault="00B01F22" w:rsidP="00B01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1F22" w:rsidRPr="00B01F22" w:rsidRDefault="00B01F22" w:rsidP="00B01F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01F22" w:rsidRPr="00B01F22" w:rsidRDefault="00B01F22" w:rsidP="00B01F22">
      <w:pPr>
        <w:shd w:val="clear" w:color="auto" w:fill="FFFFFF"/>
        <w:bidi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01F2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  <w:r w:rsidRPr="00B01F22">
        <w:rPr>
          <w:rFonts w:ascii="inherit" w:eastAsia="Times New Roman" w:hAnsi="inherit" w:cs="Times New Roman"/>
          <w:b/>
          <w:bCs/>
          <w:color w:val="861106"/>
          <w:sz w:val="28"/>
          <w:szCs w:val="28"/>
          <w:bdr w:val="none" w:sz="0" w:space="0" w:color="auto" w:frame="1"/>
          <w:rtl/>
        </w:rPr>
        <w:t> تحليل نص :</w:t>
      </w:r>
      <w:r w:rsidRPr="00B01F2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rtl/>
        </w:rPr>
        <w:t>من كتاب التطبيقات ص: 58- 59 مع فرض ص: 60 -  61 على د. التحليل  </w:t>
      </w:r>
    </w:p>
    <w:p w:rsidR="00930037" w:rsidRDefault="00930037">
      <w:bookmarkStart w:id="0" w:name="_GoBack"/>
      <w:bookmarkEnd w:id="0"/>
    </w:p>
    <w:sectPr w:rsidR="009300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22"/>
    <w:rsid w:val="00930037"/>
    <w:rsid w:val="00B0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26A8B-6C1D-4D24-B4BA-83D801DD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2020-03-02T08:12:00Z</dcterms:created>
  <dcterms:modified xsi:type="dcterms:W3CDTF">2020-03-02T08:15:00Z</dcterms:modified>
</cp:coreProperties>
</file>