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C0" w:rsidRPr="006A0922" w:rsidRDefault="006A0922">
      <w:r w:rsidRPr="006A0922">
        <w:t xml:space="preserve">Notre Dame de la </w:t>
      </w:r>
      <w:proofErr w:type="spellStart"/>
      <w:r w:rsidRPr="006A0922">
        <w:t>Délivrande</w:t>
      </w:r>
      <w:proofErr w:type="spellEnd"/>
      <w:r w:rsidRPr="006A0922">
        <w:t>-Araya-</w:t>
      </w:r>
    </w:p>
    <w:p w:rsidR="006A0922" w:rsidRDefault="006A0922">
      <w:r>
        <w:t>Classe : S2SE</w:t>
      </w:r>
    </w:p>
    <w:p w:rsidR="006A0922" w:rsidRDefault="00B6655E" w:rsidP="006A0922">
      <w:pPr>
        <w:jc w:val="center"/>
      </w:pPr>
      <w:r>
        <w:t>Maths (</w:t>
      </w:r>
      <w:r w:rsidR="006A0922">
        <w:t>2)</w:t>
      </w:r>
      <w:bookmarkStart w:id="0" w:name="_GoBack"/>
      <w:bookmarkEnd w:id="0"/>
    </w:p>
    <w:p w:rsidR="006A0922" w:rsidRDefault="006A0922" w:rsidP="006A0922"/>
    <w:p w:rsidR="006A0922" w:rsidRDefault="006A0922" w:rsidP="006A0922">
      <w:r>
        <w:t>Page 162 numéro 29</w:t>
      </w:r>
    </w:p>
    <w:p w:rsidR="006A0922" w:rsidRPr="006A0922" w:rsidRDefault="006A0922" w:rsidP="006A0922">
      <w:r>
        <w:t>Page 164 problème III</w:t>
      </w:r>
    </w:p>
    <w:sectPr w:rsidR="006A0922" w:rsidRPr="006A0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22"/>
    <w:rsid w:val="00607278"/>
    <w:rsid w:val="006A0922"/>
    <w:rsid w:val="00B6655E"/>
    <w:rsid w:val="00E9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1B93"/>
  <w15:chartTrackingRefBased/>
  <w15:docId w15:val="{1ED99BB6-9071-4EB9-B557-5BEC72F8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nawar</dc:creator>
  <cp:keywords/>
  <dc:description/>
  <cp:lastModifiedBy>carla nawar</cp:lastModifiedBy>
  <cp:revision>2</cp:revision>
  <dcterms:created xsi:type="dcterms:W3CDTF">2020-03-10T09:51:00Z</dcterms:created>
  <dcterms:modified xsi:type="dcterms:W3CDTF">2020-03-10T09:53:00Z</dcterms:modified>
</cp:coreProperties>
</file>