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E" w:rsidRPr="002D049E" w:rsidRDefault="002D049E" w:rsidP="002D049E">
      <w:pPr>
        <w:jc w:val="center"/>
        <w:rPr>
          <w:rFonts w:ascii="Matura MT Script Capitals" w:eastAsia="MS Mincho" w:hAnsi="Matura MT Script Capitals"/>
          <w:color w:val="0070C0"/>
          <w:sz w:val="26"/>
          <w:szCs w:val="26"/>
        </w:rPr>
      </w:pPr>
      <w:r w:rsidRPr="002D049E">
        <w:rPr>
          <w:rFonts w:ascii="Matura MT Script Capitals" w:eastAsia="MS Mincho" w:hAnsi="Matura MT Script Capitals" w:cs="Arial"/>
          <w:noProof/>
          <w:sz w:val="26"/>
          <w:szCs w:val="26"/>
          <w:lang w:eastAsia="fr-FR"/>
        </w:rPr>
        <w:drawing>
          <wp:anchor distT="0" distB="0" distL="114300" distR="114300" simplePos="0" relativeHeight="251663360" behindDoc="0" locked="0" layoutInCell="1" allowOverlap="1" wp14:anchorId="0FC2DB3A" wp14:editId="4161083A">
            <wp:simplePos x="0" y="0"/>
            <wp:positionH relativeFrom="column">
              <wp:posOffset>5418455</wp:posOffset>
            </wp:positionH>
            <wp:positionV relativeFrom="paragraph">
              <wp:posOffset>-25400</wp:posOffset>
            </wp:positionV>
            <wp:extent cx="592455" cy="702945"/>
            <wp:effectExtent l="0" t="0" r="0" b="1905"/>
            <wp:wrapSquare wrapText="bothSides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49E">
        <w:rPr>
          <w:rFonts w:ascii="Matura MT Script Capitals" w:eastAsia="MS Mincho" w:hAnsi="Matura MT Script Capitals"/>
          <w:color w:val="0070C0"/>
          <w:sz w:val="26"/>
          <w:szCs w:val="26"/>
        </w:rPr>
        <w:t>Collège des Dominicaines de Notre Dame de la Délivrande – Araya</w:t>
      </w:r>
    </w:p>
    <w:p w:rsidR="002D049E" w:rsidRPr="002D049E" w:rsidRDefault="002D049E" w:rsidP="002D049E">
      <w:pPr>
        <w:jc w:val="center"/>
        <w:rPr>
          <w:rFonts w:ascii="Matura MT Script Capitals" w:eastAsia="MS Mincho" w:hAnsi="Matura MT Script Capitals"/>
          <w:color w:val="0070C0"/>
        </w:rPr>
      </w:pPr>
      <w:r>
        <w:rPr>
          <w:rFonts w:ascii="Matura MT Script Capitals" w:eastAsia="MS Mincho" w:hAnsi="Matura MT Script Capitals"/>
          <w:color w:val="0070C0"/>
        </w:rPr>
        <w:t>Année scolaire 2019</w:t>
      </w:r>
      <w:r w:rsidRPr="002D049E">
        <w:rPr>
          <w:rFonts w:ascii="Matura MT Script Capitals" w:eastAsia="MS Mincho" w:hAnsi="Matura MT Script Capitals"/>
          <w:color w:val="0070C0"/>
        </w:rPr>
        <w:t>–</w:t>
      </w:r>
      <w:r>
        <w:rPr>
          <w:rFonts w:ascii="Matura MT Script Capitals" w:eastAsia="MS Mincho" w:hAnsi="Matura MT Script Capitals"/>
          <w:color w:val="0070C0"/>
        </w:rPr>
        <w:t xml:space="preserve"> 2020</w:t>
      </w:r>
    </w:p>
    <w:p w:rsidR="00867F14" w:rsidRPr="0057769B" w:rsidRDefault="00867F14" w:rsidP="0057769B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Sylfaen" w:hAnsi="Sylfaen"/>
          <w:b/>
          <w:bCs/>
          <w:sz w:val="26"/>
          <w:szCs w:val="26"/>
        </w:rPr>
      </w:pPr>
      <w:r w:rsidRPr="0057769B">
        <w:rPr>
          <w:rFonts w:ascii="Sylfaen" w:hAnsi="Sylfaen"/>
          <w:b/>
          <w:bCs/>
          <w:sz w:val="26"/>
          <w:szCs w:val="26"/>
        </w:rPr>
        <w:t xml:space="preserve">Chers parents, </w:t>
      </w:r>
    </w:p>
    <w:p w:rsidR="00454BCB" w:rsidRPr="0057769B" w:rsidRDefault="00454BCB" w:rsidP="00454BCB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6"/>
          <w:szCs w:val="26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>J’espère que vous allez tous bien ainsi que votre famille et vos proches.</w:t>
      </w:r>
    </w:p>
    <w:p w:rsidR="00454BCB" w:rsidRPr="0057769B" w:rsidRDefault="00454BCB" w:rsidP="0054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>Vue la situation dans laquelle nous nous trouvons et la difficulté à imprimer les fiches que nous publions chaque semaine sur le website, je vous propose de les travailler sur ordinateur</w:t>
      </w:r>
      <w:r w:rsidR="00B62C4A">
        <w:rPr>
          <w:rFonts w:ascii="Sylfaen" w:eastAsia="Times New Roman" w:hAnsi="Sylfaen" w:cs="Times New Roman"/>
          <w:sz w:val="26"/>
          <w:szCs w:val="26"/>
          <w:lang w:eastAsia="fr-FR"/>
        </w:rPr>
        <w:t>,</w:t>
      </w:r>
      <w:bookmarkStart w:id="0" w:name="_GoBack"/>
      <w:bookmarkEnd w:id="0"/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</w:t>
      </w:r>
      <w:r w:rsidR="0054470F">
        <w:rPr>
          <w:rFonts w:ascii="Sylfaen" w:eastAsia="Times New Roman" w:hAnsi="Sylfaen" w:cs="Times New Roman"/>
          <w:sz w:val="26"/>
          <w:szCs w:val="26"/>
          <w:lang w:eastAsia="fr-FR"/>
        </w:rPr>
        <w:t>au brouillon sur un cahier.</w:t>
      </w:r>
    </w:p>
    <w:p w:rsidR="00454BCB" w:rsidRPr="0057769B" w:rsidRDefault="00454BCB" w:rsidP="0054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>Ces fiches que nous publions contribuent à assurer la continuité pédagogique. Je c</w:t>
      </w:r>
      <w:r w:rsid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omprends </w:t>
      </w:r>
      <w:r w:rsidR="0054470F">
        <w:rPr>
          <w:rFonts w:ascii="Sylfaen" w:eastAsia="Times New Roman" w:hAnsi="Sylfaen" w:cs="Times New Roman"/>
          <w:sz w:val="26"/>
          <w:szCs w:val="26"/>
          <w:lang w:eastAsia="fr-FR"/>
        </w:rPr>
        <w:t>parfaitement</w:t>
      </w:r>
      <w:r w:rsid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la </w:t>
      </w:r>
      <w:r w:rsidR="0054470F">
        <w:rPr>
          <w:rFonts w:ascii="Sylfaen" w:eastAsia="Times New Roman" w:hAnsi="Sylfaen" w:cs="Times New Roman"/>
          <w:sz w:val="26"/>
          <w:szCs w:val="26"/>
          <w:lang w:eastAsia="fr-FR"/>
        </w:rPr>
        <w:t>difficulté</w:t>
      </w: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de cette activité</w:t>
      </w:r>
      <w:r w:rsidR="0054470F">
        <w:rPr>
          <w:rFonts w:ascii="Sylfaen" w:eastAsia="Times New Roman" w:hAnsi="Sylfaen" w:cs="Times New Roman"/>
          <w:sz w:val="26"/>
          <w:szCs w:val="26"/>
          <w:lang w:eastAsia="fr-FR"/>
        </w:rPr>
        <w:t>. Je sais que vous faites tout</w:t>
      </w: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</w:t>
      </w:r>
      <w:r w:rsidR="0054470F">
        <w:rPr>
          <w:rFonts w:ascii="Sylfaen" w:eastAsia="Times New Roman" w:hAnsi="Sylfaen" w:cs="Times New Roman"/>
          <w:sz w:val="26"/>
          <w:szCs w:val="26"/>
          <w:lang w:eastAsia="fr-FR"/>
        </w:rPr>
        <w:t>votre possible pour accompagner vos enfants en leur assurant une ambiance favorable à l’apprentissage.</w:t>
      </w:r>
      <w:r w:rsidR="005F1C7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Je vous en remercie.</w:t>
      </w:r>
    </w:p>
    <w:p w:rsidR="00454BCB" w:rsidRPr="0057769B" w:rsidRDefault="00454BCB" w:rsidP="005F1C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>Ce s</w:t>
      </w:r>
      <w:r w:rsidR="005F1C7B">
        <w:rPr>
          <w:rFonts w:ascii="Sylfaen" w:eastAsia="Times New Roman" w:hAnsi="Sylfaen" w:cs="Times New Roman"/>
          <w:sz w:val="26"/>
          <w:szCs w:val="26"/>
          <w:lang w:eastAsia="fr-FR"/>
        </w:rPr>
        <w:t>ont</w:t>
      </w: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les dernières fiches que nous allons publier avant les vacances de Pâques. Espérons que cette période difficile s’achève très prochainement. </w:t>
      </w:r>
    </w:p>
    <w:p w:rsidR="00454BCB" w:rsidRPr="0057769B" w:rsidRDefault="00454BCB" w:rsidP="0054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Je propose à ceux qui n’ont pas pu terminer les fiches de les faire durant les vacances. </w:t>
      </w:r>
    </w:p>
    <w:p w:rsidR="00454BCB" w:rsidRPr="0057769B" w:rsidRDefault="00454BCB" w:rsidP="00454BCB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6"/>
          <w:szCs w:val="26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>Bon courage à vous tous et joyeuses fêtes</w:t>
      </w:r>
    </w:p>
    <w:p w:rsidR="00454BCB" w:rsidRDefault="00454BCB" w:rsidP="00454BC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  <w:r w:rsidRPr="0057769B">
        <w:rPr>
          <w:rFonts w:ascii="Sylfaen" w:eastAsia="Times New Roman" w:hAnsi="Sylfaen" w:cs="Times New Roman"/>
          <w:sz w:val="26"/>
          <w:szCs w:val="26"/>
          <w:lang w:eastAsia="fr-FR"/>
        </w:rPr>
        <w:t>Très cordialement,</w:t>
      </w:r>
      <w:r w:rsidR="002D049E" w:rsidRPr="0057769B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                                                               </w:t>
      </w:r>
    </w:p>
    <w:p w:rsidR="00454BCB" w:rsidRDefault="00454BCB" w:rsidP="002D04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</w:p>
    <w:p w:rsidR="002D049E" w:rsidRPr="002D049E" w:rsidRDefault="002D049E" w:rsidP="00454BCB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 La responsable du cycle primaire</w:t>
      </w:r>
    </w:p>
    <w:p w:rsidR="002D049E" w:rsidRPr="002D049E" w:rsidRDefault="002D049E" w:rsidP="0057769B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</w:t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  <w:t>Christiane JABBOUR</w:t>
      </w:r>
    </w:p>
    <w:p w:rsidR="002D049E" w:rsidRPr="002D049E" w:rsidRDefault="002D049E" w:rsidP="00454B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</w:t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ab/>
        <w:t>Dimanche 2</w:t>
      </w:r>
      <w:r w:rsidR="00454BCB">
        <w:rPr>
          <w:rFonts w:ascii="Source Sans Pro" w:eastAsia="Times New Roman" w:hAnsi="Source Sans Pro" w:cs="Times New Roman"/>
          <w:sz w:val="27"/>
          <w:szCs w:val="27"/>
          <w:lang w:eastAsia="fr-FR"/>
        </w:rPr>
        <w:t>9</w:t>
      </w:r>
      <w:r w:rsidRPr="002D049E">
        <w:rPr>
          <w:rFonts w:ascii="Source Sans Pro" w:eastAsia="Times New Roman" w:hAnsi="Source Sans Pro" w:cs="Times New Roman"/>
          <w:sz w:val="27"/>
          <w:szCs w:val="27"/>
          <w:lang w:eastAsia="fr-FR"/>
        </w:rPr>
        <w:t xml:space="preserve"> mars 2020</w:t>
      </w:r>
    </w:p>
    <w:p w:rsidR="00867F14" w:rsidRDefault="00867F14" w:rsidP="00867F14"/>
    <w:sectPr w:rsidR="00867F14" w:rsidSect="002D049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4C" w:rsidRDefault="006D034C" w:rsidP="00867F14">
      <w:pPr>
        <w:spacing w:after="0" w:line="240" w:lineRule="auto"/>
      </w:pPr>
      <w:r>
        <w:separator/>
      </w:r>
    </w:p>
  </w:endnote>
  <w:endnote w:type="continuationSeparator" w:id="0">
    <w:p w:rsidR="006D034C" w:rsidRDefault="006D034C" w:rsidP="0086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4C" w:rsidRDefault="006D034C" w:rsidP="00867F14">
      <w:pPr>
        <w:spacing w:after="0" w:line="240" w:lineRule="auto"/>
      </w:pPr>
      <w:r>
        <w:separator/>
      </w:r>
    </w:p>
  </w:footnote>
  <w:footnote w:type="continuationSeparator" w:id="0">
    <w:p w:rsidR="006D034C" w:rsidRDefault="006D034C" w:rsidP="0086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38B0"/>
    <w:multiLevelType w:val="multilevel"/>
    <w:tmpl w:val="021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2"/>
    <w:rsid w:val="002D049E"/>
    <w:rsid w:val="00326802"/>
    <w:rsid w:val="00335D27"/>
    <w:rsid w:val="00432A0C"/>
    <w:rsid w:val="00454BCB"/>
    <w:rsid w:val="005155E5"/>
    <w:rsid w:val="0054470F"/>
    <w:rsid w:val="0057769B"/>
    <w:rsid w:val="005F1C7B"/>
    <w:rsid w:val="006D034C"/>
    <w:rsid w:val="006E0AB3"/>
    <w:rsid w:val="00867F14"/>
    <w:rsid w:val="00B45690"/>
    <w:rsid w:val="00B62C4A"/>
    <w:rsid w:val="00E740AB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F6A5-DC40-4D6D-9E05-80E1AF6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6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14"/>
  </w:style>
  <w:style w:type="paragraph" w:styleId="Footer">
    <w:name w:val="footer"/>
    <w:basedOn w:val="Normal"/>
    <w:link w:val="FooterChar"/>
    <w:uiPriority w:val="99"/>
    <w:unhideWhenUsed/>
    <w:rsid w:val="0086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2020-03-29T11:50:00Z</dcterms:created>
  <dcterms:modified xsi:type="dcterms:W3CDTF">2020-03-29T16:22:00Z</dcterms:modified>
</cp:coreProperties>
</file>