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2137"/>
        <w:gridCol w:w="720"/>
        <w:gridCol w:w="3600"/>
      </w:tblGrid>
      <w:tr w:rsidR="00345E94" w:rsidRPr="004400CF" w:rsidTr="00DD7D62">
        <w:tc>
          <w:tcPr>
            <w:tcW w:w="3600" w:type="dxa"/>
          </w:tcPr>
          <w:p w:rsidR="00345E94" w:rsidRPr="00617FE0" w:rsidRDefault="00345E94" w:rsidP="00345E94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Collège des Dominicaines </w:t>
            </w:r>
          </w:p>
          <w:p w:rsidR="00345E94" w:rsidRPr="00617FE0" w:rsidRDefault="00345E94" w:rsidP="00345E94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de notre Dame de la Délivrande – Araya</w:t>
            </w:r>
          </w:p>
          <w:p w:rsidR="00345E94" w:rsidRDefault="00C1000E" w:rsidP="001D6CA1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Classe </w:t>
            </w:r>
            <w:r w:rsidR="00345E94"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r w:rsidR="005516D4">
              <w:rPr>
                <w:rFonts w:asciiTheme="majorBidi" w:hAnsiTheme="majorBidi" w:cstheme="majorBidi"/>
                <w:sz w:val="20"/>
                <w:szCs w:val="20"/>
                <w:lang w:val="fr-FR"/>
              </w:rPr>
              <w:t>EB9</w:t>
            </w:r>
            <w:r w:rsidR="001D6CA1">
              <w:rPr>
                <w:rFonts w:asciiTheme="majorBidi" w:hAnsiTheme="majorBidi" w:cstheme="majorBidi"/>
                <w:sz w:val="20"/>
                <w:szCs w:val="20"/>
                <w:lang w:val="fr-FR"/>
              </w:rPr>
              <w:t> : A et B</w:t>
            </w:r>
          </w:p>
        </w:tc>
        <w:tc>
          <w:tcPr>
            <w:tcW w:w="720" w:type="dxa"/>
          </w:tcPr>
          <w:p w:rsidR="00345E94" w:rsidRDefault="00345E94" w:rsidP="00617FE0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345E94" w:rsidRDefault="00345E94" w:rsidP="00345E94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617FE0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20624" cy="539496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 w:rsidR="00345E94" w:rsidRDefault="00345E94" w:rsidP="00617FE0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3600" w:type="dxa"/>
          </w:tcPr>
          <w:p w:rsidR="00345E94" w:rsidRPr="00617FE0" w:rsidRDefault="000005E6" w:rsidP="005153D7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Fi</w:t>
            </w:r>
            <w:r w:rsidR="001E121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che</w:t>
            </w:r>
            <w:r w:rsidR="002E1C9C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-2</w:t>
            </w:r>
            <w:r w:rsidR="005A55D8">
              <w:rPr>
                <w:rFonts w:asciiTheme="majorBidi" w:hAnsiTheme="majorBidi" w:cstheme="majorBidi"/>
                <w:sz w:val="20"/>
                <w:szCs w:val="20"/>
                <w:lang w:val="fr-FR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r w:rsidR="001D6CA1">
              <w:rPr>
                <w:rFonts w:asciiTheme="majorBidi" w:hAnsiTheme="majorBidi" w:cstheme="majorBidi"/>
                <w:sz w:val="20"/>
                <w:szCs w:val="20"/>
                <w:lang w:val="fr-FR"/>
              </w:rPr>
              <w:t>de</w:t>
            </w:r>
            <w:r w:rsidR="005A55D8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Sciences</w:t>
            </w:r>
            <w:r w:rsidR="001D6CA1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r w:rsidR="0033419E">
              <w:rPr>
                <w:rFonts w:asciiTheme="majorBidi" w:hAnsiTheme="majorBidi" w:cstheme="majorBidi"/>
                <w:sz w:val="20"/>
                <w:szCs w:val="20"/>
                <w:lang w:val="fr-FR"/>
              </w:rPr>
              <w:t>Physique</w:t>
            </w:r>
            <w:r w:rsidR="003546A8">
              <w:rPr>
                <w:rFonts w:asciiTheme="majorBidi" w:hAnsiTheme="majorBidi" w:cstheme="majorBidi"/>
                <w:sz w:val="20"/>
                <w:szCs w:val="20"/>
                <w:lang w:val="fr-FR"/>
              </w:rPr>
              <w:t>s</w:t>
            </w:r>
          </w:p>
          <w:p w:rsidR="00345E94" w:rsidRPr="000005E6" w:rsidRDefault="00345E94" w:rsidP="000005E6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Date: </w:t>
            </w:r>
            <w:r w:rsidR="002E1C9C">
              <w:rPr>
                <w:rFonts w:asciiTheme="majorBidi" w:hAnsiTheme="majorBidi" w:cstheme="majorBidi"/>
                <w:sz w:val="20"/>
                <w:szCs w:val="20"/>
                <w:lang w:val="fr-FR"/>
              </w:rPr>
              <w:t>9- 3</w:t>
            </w:r>
            <w:r w:rsidR="00CF7E6B">
              <w:rPr>
                <w:rFonts w:asciiTheme="majorBidi" w:hAnsiTheme="majorBidi" w:cstheme="majorBidi"/>
                <w:sz w:val="20"/>
                <w:szCs w:val="20"/>
                <w:lang w:val="fr-FR"/>
              </w:rPr>
              <w:t>-</w:t>
            </w:r>
            <w:r w:rsidR="002B51FF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20</w:t>
            </w:r>
            <w:r w:rsidR="002E1C9C">
              <w:rPr>
                <w:rFonts w:asciiTheme="majorBidi" w:hAnsiTheme="majorBidi" w:cstheme="majorBidi"/>
                <w:sz w:val="20"/>
                <w:szCs w:val="20"/>
                <w:lang w:val="fr-FR"/>
              </w:rPr>
              <w:t>20</w:t>
            </w:r>
          </w:p>
        </w:tc>
      </w:tr>
    </w:tbl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4400CF">
        <w:rPr>
          <w:rFonts w:ascii="Cambria Math" w:hAnsi="Cambria Math" w:cs="Cambria Math"/>
          <w:sz w:val="24"/>
          <w:szCs w:val="24"/>
          <w:lang w:val="fr-FR" w:bidi="ar-LB"/>
        </w:rPr>
        <w:t>❶</w:t>
      </w:r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>on dispose d’un ressort de constante de raideur K = 20 N/m dont la longueur à vide est L</w:t>
      </w:r>
      <w:r w:rsidRPr="004400CF">
        <w:rPr>
          <w:rFonts w:asciiTheme="majorBidi" w:hAnsiTheme="majorBidi" w:cstheme="majorBidi"/>
          <w:sz w:val="24"/>
          <w:szCs w:val="24"/>
          <w:vertAlign w:val="subscript"/>
          <w:lang w:val="fr-FR" w:bidi="ar-LB"/>
        </w:rPr>
        <w:t>o</w:t>
      </w:r>
      <w:r w:rsidR="00830D6F">
        <w:rPr>
          <w:rFonts w:asciiTheme="majorBidi" w:hAnsiTheme="majorBidi" w:cstheme="majorBidi"/>
          <w:sz w:val="24"/>
          <w:szCs w:val="24"/>
          <w:lang w:val="fr-FR" w:bidi="ar-LB"/>
        </w:rPr>
        <w:t>=25 cm.</w:t>
      </w:r>
    </w:p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>a. Que signifie l’expression «longueur à vide » ?</w:t>
      </w:r>
    </w:p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>b. Enoncer la loi de Hooke.</w:t>
      </w:r>
    </w:p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>c. On soumet ce ressort à l’action d’une force de traction d’intensité F = 4N.</w:t>
      </w:r>
    </w:p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>Quelle est, dans ce cas, la valeur de l’allongement du ressort ? Déduire sa longueur.</w:t>
      </w:r>
    </w:p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 xml:space="preserve">d. Calculer l’intensité de la force qui lui donne une longueur de 30 cm. </w:t>
      </w:r>
    </w:p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</w:p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4400CF">
        <w:rPr>
          <w:rFonts w:ascii="Cambria Math" w:hAnsi="Cambria Math" w:cs="Cambria Math"/>
          <w:sz w:val="24"/>
          <w:szCs w:val="24"/>
          <w:lang w:val="fr-FR" w:bidi="ar-LB"/>
        </w:rPr>
        <w:t>❷</w:t>
      </w:r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> Une balle de masse 500g est suspendue à l’extrémité A d’un fil OA dont l’autre extrémité O est fixe.</w:t>
      </w:r>
    </w:p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>On donne : g = 10 N/kg.</w:t>
      </w:r>
    </w:p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>a. Dans quelle(s) condition(s) la balle est en équilibre ?</w:t>
      </w:r>
    </w:p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>b. Faire l’inventaire des forces qui s’exercent sur la balle. Représenter ces forces sur un même schéma.</w:t>
      </w:r>
    </w:p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>Préciser l’échelle adoptée</w:t>
      </w:r>
    </w:p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>c. Enoncer le principe d’interaction.</w:t>
      </w:r>
    </w:p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</w:p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4400CF">
        <w:rPr>
          <w:rFonts w:ascii="Cambria Math" w:hAnsi="Cambria Math" w:cs="Cambria Math"/>
          <w:sz w:val="24"/>
          <w:szCs w:val="24"/>
          <w:lang w:val="fr-FR" w:bidi="ar-LB"/>
        </w:rPr>
        <w:t>❸</w:t>
      </w:r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>Suspendons sur la Terre à un ressort R un corps C de masse 0,7 kg.</w:t>
      </w:r>
    </w:p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 xml:space="preserve"> L’allongement du ressort R est de 14 cm.</w:t>
      </w:r>
    </w:p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 xml:space="preserve"> Quel est l’allongement de ce ressort si le même corps C est suspendu sur la Lune à son extrémité libre.</w:t>
      </w:r>
    </w:p>
    <w:p w:rsidR="004400CF" w:rsidRPr="004400CF" w:rsidRDefault="004400CF" w:rsidP="004400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>On donne : g</w:t>
      </w:r>
      <w:r w:rsidRPr="004400CF">
        <w:rPr>
          <w:rFonts w:asciiTheme="majorBidi" w:hAnsiTheme="majorBidi" w:cstheme="majorBidi"/>
          <w:sz w:val="24"/>
          <w:szCs w:val="24"/>
          <w:vertAlign w:val="subscript"/>
          <w:lang w:val="fr-FR" w:bidi="ar-LB"/>
        </w:rPr>
        <w:t>T</w:t>
      </w:r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 xml:space="preserve">= 10 N/kg ; </w:t>
      </w:r>
      <w:proofErr w:type="spellStart"/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>g</w:t>
      </w:r>
      <w:r w:rsidRPr="004400CF">
        <w:rPr>
          <w:rFonts w:asciiTheme="majorBidi" w:hAnsiTheme="majorBidi" w:cstheme="majorBidi"/>
          <w:sz w:val="24"/>
          <w:szCs w:val="24"/>
          <w:vertAlign w:val="subscript"/>
          <w:lang w:val="fr-FR" w:bidi="ar-LB"/>
        </w:rPr>
        <w:t>L</w:t>
      </w:r>
      <w:proofErr w:type="spellEnd"/>
      <w:r w:rsidRPr="004400CF">
        <w:rPr>
          <w:rFonts w:asciiTheme="majorBidi" w:hAnsiTheme="majorBidi" w:cstheme="majorBidi"/>
          <w:sz w:val="24"/>
          <w:szCs w:val="24"/>
          <w:lang w:val="fr-FR" w:bidi="ar-LB"/>
        </w:rPr>
        <w:t>= 1,62 N/kg.</w:t>
      </w:r>
    </w:p>
    <w:p w:rsidR="004400CF" w:rsidRPr="004400CF" w:rsidRDefault="004400CF" w:rsidP="00835CF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  <w:r w:rsidRPr="004400CF">
        <w:rPr>
          <w:rFonts w:ascii="Cambria Math" w:hAnsi="Cambria Math" w:cs="Cambria Math"/>
          <w:sz w:val="24"/>
          <w:szCs w:val="24"/>
          <w:lang w:val="fr-FR" w:bidi="ar-LB"/>
        </w:rPr>
        <w:t>❹</w:t>
      </w: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>Équilibre sous l’action de deux forces</w:t>
      </w:r>
      <w:r w:rsidR="00830D6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       </w:t>
      </w: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Un solide sphérique (S) est en équilibre sous l’action de deux forces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val="fr-FR" w:eastAsia="ja-JP"/>
              </w:rPr>
            </m:ctrlPr>
          </m:accPr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val="fr-FR" w:eastAsia="ja-JP"/>
              </w:rPr>
              <m:t>F</m:t>
            </m:r>
          </m:e>
        </m:acc>
      </m:oMath>
      <w:r w:rsidRPr="004400CF">
        <w:rPr>
          <w:rFonts w:asciiTheme="majorBidi" w:hAnsiTheme="majorBidi" w:cstheme="majorBidi"/>
          <w:noProof/>
          <w:sz w:val="24"/>
          <w:szCs w:val="24"/>
          <w:vertAlign w:val="subscript"/>
          <w:lang w:val="fr-FR" w:eastAsia="ja-JP"/>
        </w:rPr>
        <w:t>1</w:t>
      </w: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val="fr-FR" w:eastAsia="ja-JP"/>
              </w:rPr>
            </m:ctrlPr>
          </m:accPr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val="fr-FR" w:eastAsia="ja-JP"/>
              </w:rPr>
              <m:t>F</m:t>
            </m:r>
          </m:e>
        </m:acc>
      </m:oMath>
      <w:r w:rsidRPr="004400CF">
        <w:rPr>
          <w:rFonts w:asciiTheme="majorBidi" w:hAnsiTheme="majorBidi" w:cstheme="majorBidi"/>
          <w:noProof/>
          <w:sz w:val="24"/>
          <w:szCs w:val="24"/>
          <w:vertAlign w:val="subscript"/>
          <w:lang w:val="fr-FR" w:eastAsia="ja-JP"/>
        </w:rPr>
        <w:t>2</w:t>
      </w: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> .</w:t>
      </w: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a. Quelle relation y a-t-il entre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val="fr-FR" w:eastAsia="ja-JP"/>
              </w:rPr>
            </m:ctrlPr>
          </m:accPr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val="fr-FR" w:eastAsia="ja-JP"/>
              </w:rPr>
              <m:t>F</m:t>
            </m:r>
          </m:e>
        </m:acc>
      </m:oMath>
      <w:r w:rsidRPr="004400CF">
        <w:rPr>
          <w:rFonts w:asciiTheme="majorBidi" w:hAnsiTheme="majorBidi" w:cstheme="majorBidi"/>
          <w:noProof/>
          <w:sz w:val="24"/>
          <w:szCs w:val="24"/>
          <w:vertAlign w:val="subscript"/>
          <w:lang w:val="fr-FR" w:eastAsia="ja-JP"/>
        </w:rPr>
        <w:t>1</w:t>
      </w: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val="fr-FR" w:eastAsia="ja-JP"/>
              </w:rPr>
            </m:ctrlPr>
          </m:accPr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val="fr-FR" w:eastAsia="ja-JP"/>
              </w:rPr>
              <m:t>F</m:t>
            </m:r>
          </m:e>
        </m:acc>
      </m:oMath>
      <w:r w:rsidRPr="004400CF">
        <w:rPr>
          <w:rFonts w:asciiTheme="majorBidi" w:hAnsiTheme="majorBidi" w:cstheme="majorBidi"/>
          <w:noProof/>
          <w:sz w:val="24"/>
          <w:szCs w:val="24"/>
          <w:vertAlign w:val="subscript"/>
          <w:lang w:val="fr-FR" w:eastAsia="ja-JP"/>
        </w:rPr>
        <w:t>2</w:t>
      </w: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> ?</w:t>
      </w: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b. Sachant que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val="fr-FR" w:eastAsia="ja-JP"/>
              </w:rPr>
            </m:ctrlPr>
          </m:accPr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val="fr-FR" w:eastAsia="ja-JP"/>
              </w:rPr>
              <m:t>F</m:t>
            </m:r>
          </m:e>
        </m:acc>
      </m:oMath>
      <w:r w:rsidRPr="004400CF">
        <w:rPr>
          <w:rFonts w:asciiTheme="majorBidi" w:hAnsiTheme="majorBidi" w:cstheme="majorBidi"/>
          <w:noProof/>
          <w:sz w:val="24"/>
          <w:szCs w:val="24"/>
          <w:vertAlign w:val="subscript"/>
          <w:lang w:val="fr-FR" w:eastAsia="ja-JP"/>
        </w:rPr>
        <w:t>1</w:t>
      </w: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  est verticale, orientée vers le bas, de valeur F</w:t>
      </w:r>
      <w:r w:rsidRPr="004400CF">
        <w:rPr>
          <w:rFonts w:asciiTheme="majorBidi" w:hAnsiTheme="majorBidi" w:cstheme="majorBidi"/>
          <w:noProof/>
          <w:sz w:val="24"/>
          <w:szCs w:val="24"/>
          <w:vertAlign w:val="subscript"/>
          <w:lang w:val="fr-FR" w:eastAsia="ja-JP"/>
        </w:rPr>
        <w:t>1</w:t>
      </w: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 = 5N, donner la direction, le sens et la valeur de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val="fr-FR" w:eastAsia="ja-JP"/>
              </w:rPr>
            </m:ctrlPr>
          </m:accPr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val="fr-FR" w:eastAsia="ja-JP"/>
              </w:rPr>
              <m:t>F</m:t>
            </m:r>
          </m:e>
        </m:acc>
      </m:oMath>
      <w:r w:rsidRPr="004400CF">
        <w:rPr>
          <w:rFonts w:asciiTheme="majorBidi" w:hAnsiTheme="majorBidi" w:cstheme="majorBidi"/>
          <w:noProof/>
          <w:sz w:val="24"/>
          <w:szCs w:val="24"/>
          <w:vertAlign w:val="subscript"/>
          <w:lang w:val="fr-FR" w:eastAsia="ja-JP"/>
        </w:rPr>
        <w:t>2</w:t>
      </w: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> .</w:t>
      </w: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>c. Représenter, à l’échelle 1cm pour 2 N, les forces agissant sur (S).</w:t>
      </w: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  <w:r w:rsidRPr="004400CF">
        <w:rPr>
          <w:rFonts w:ascii="Cambria Math" w:hAnsi="Cambria Math" w:cs="Cambria Math"/>
          <w:noProof/>
          <w:sz w:val="24"/>
          <w:szCs w:val="24"/>
          <w:lang w:val="fr-FR" w:eastAsia="ja-JP"/>
        </w:rPr>
        <w:t>❺</w:t>
      </w: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 Courbe d’étalonnage d’un ressort</w:t>
      </w: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    </w:t>
      </w: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>Un ressort, de longueur à vide l</w:t>
      </w:r>
      <w:r w:rsidRPr="004400CF">
        <w:rPr>
          <w:rFonts w:asciiTheme="majorBidi" w:hAnsiTheme="majorBidi" w:cstheme="majorBidi"/>
          <w:noProof/>
          <w:sz w:val="24"/>
          <w:szCs w:val="24"/>
          <w:vertAlign w:val="subscript"/>
          <w:lang w:val="fr-FR" w:eastAsia="ja-JP"/>
        </w:rPr>
        <w:t>o</w:t>
      </w: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 = 40 cm, est suspendu verticalement. Il est fixé par son extrémité supérieure O. On lui attache à son extrémité inférieure une masse marquée de masse m, le ressort s’allonge alors de ∆l. L’ensemble est en équilibre.</w:t>
      </w: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>a. Faire le bilan des forces qui agissent sur la masse marquée.</w:t>
      </w: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>b.Dans le tableau ci-après, on a indiqué certaines valeurs de m et les valeurs correspondantes de ∆l.</w:t>
      </w: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494"/>
        <w:gridCol w:w="1493"/>
        <w:gridCol w:w="1493"/>
        <w:gridCol w:w="1493"/>
        <w:gridCol w:w="1493"/>
        <w:gridCol w:w="1492"/>
      </w:tblGrid>
      <w:tr w:rsidR="004400CF" w:rsidRPr="004400CF" w:rsidTr="00B96A09"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  <w:r w:rsidRPr="004400CF"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  <w:t>m (kg)</w:t>
            </w: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  <w:r w:rsidRPr="004400CF"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  <w:t>O.1</w:t>
            </w: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  <w:r w:rsidRPr="004400CF"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  <w:t>0.2</w:t>
            </w: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  <w:r w:rsidRPr="004400CF"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  <w:t>0.3</w:t>
            </w: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  <w:r w:rsidRPr="004400CF"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  <w:t>0.4</w:t>
            </w: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  <w:r w:rsidRPr="004400CF"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  <w:t>0.5</w:t>
            </w:r>
          </w:p>
        </w:tc>
        <w:tc>
          <w:tcPr>
            <w:tcW w:w="1527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  <w:r w:rsidRPr="004400CF"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  <w:t>1</w:t>
            </w:r>
          </w:p>
        </w:tc>
      </w:tr>
      <w:tr w:rsidR="004400CF" w:rsidRPr="004400CF" w:rsidTr="00B96A09"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  <w:r w:rsidRPr="004400CF"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  <w:t>∆l (cm)</w:t>
            </w: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  <w:r w:rsidRPr="004400CF"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  <w:t>2</w:t>
            </w: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  <w:r w:rsidRPr="004400CF"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  <w:t>4</w:t>
            </w: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  <w:r w:rsidRPr="004400CF"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  <w:t>6</w:t>
            </w: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  <w:r w:rsidRPr="004400CF"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  <w:t>8</w:t>
            </w: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  <w:r w:rsidRPr="004400CF"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  <w:t>10</w:t>
            </w:r>
          </w:p>
        </w:tc>
        <w:tc>
          <w:tcPr>
            <w:tcW w:w="1527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  <w:r w:rsidRPr="004400CF"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  <w:t>20</w:t>
            </w:r>
          </w:p>
        </w:tc>
      </w:tr>
      <w:tr w:rsidR="004400CF" w:rsidRPr="004400CF" w:rsidTr="00B96A09"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  <w:r w:rsidRPr="004400CF"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  <w:t>T (N)</w:t>
            </w: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</w:p>
        </w:tc>
        <w:tc>
          <w:tcPr>
            <w:tcW w:w="1527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</w:p>
        </w:tc>
      </w:tr>
      <w:tr w:rsidR="004400CF" w:rsidRPr="004400CF" w:rsidTr="00B96A09"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noProof/>
                        <w:sz w:val="24"/>
                        <w:szCs w:val="24"/>
                        <w:lang w:val="fr-FR" w:eastAsia="ja-JP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noProof/>
                        <w:sz w:val="24"/>
                        <w:szCs w:val="24"/>
                        <w:lang w:val="fr-FR" w:eastAsia="ja-JP"/>
                      </w:rPr>
                      <m:t>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noProof/>
                        <w:sz w:val="24"/>
                        <w:szCs w:val="24"/>
                        <w:lang w:val="fr-FR" w:eastAsia="ja-JP"/>
                      </w:rPr>
                      <m:t>∆l</m:t>
                    </m:r>
                  </m:den>
                </m:f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val="fr-FR" w:eastAsia="ja-JP"/>
                  </w:rPr>
                  <m:t>(N/m)</m:t>
                </m:r>
              </m:oMath>
            </m:oMathPara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</w:p>
        </w:tc>
        <w:tc>
          <w:tcPr>
            <w:tcW w:w="1526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</w:p>
        </w:tc>
        <w:tc>
          <w:tcPr>
            <w:tcW w:w="1527" w:type="dxa"/>
          </w:tcPr>
          <w:p w:rsidR="004400CF" w:rsidRPr="004400CF" w:rsidRDefault="004400CF" w:rsidP="00B96A09">
            <w:pPr>
              <w:pStyle w:val="NoSpacing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ja-JP"/>
              </w:rPr>
            </w:pPr>
          </w:p>
        </w:tc>
      </w:tr>
    </w:tbl>
    <w:p w:rsidR="004400CF" w:rsidRPr="004400CF" w:rsidRDefault="004400CF" w:rsidP="004400CF">
      <w:pPr>
        <w:pStyle w:val="NoSpacing"/>
        <w:jc w:val="center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 1) Compléter le tableau.</w:t>
      </w: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 2) Énoncer la loi de Hooke. En déduire la valeur de la constante de raideur K du ressort.</w:t>
      </w: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 3) Tracer la courbe qui donne les variations de T en fonction en fonction de ∆l.</w:t>
      </w: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 4)</w:t>
      </w:r>
      <w:r w:rsidR="00830D6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 </w:t>
      </w: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>Quelle  particularité présente cette courbe ? Que peut-on en déduire ?</w:t>
      </w: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 5) Déterminer, par le calcul, la valeur d’une masse m qui donnerait au ressort une longueur de 43 cm.</w:t>
      </w: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  <w:r w:rsidRPr="004400CF">
        <w:rPr>
          <w:rFonts w:asciiTheme="majorBidi" w:hAnsiTheme="majorBidi" w:cstheme="majorBidi"/>
          <w:noProof/>
          <w:sz w:val="24"/>
          <w:szCs w:val="24"/>
          <w:lang w:val="fr-FR" w:eastAsia="ja-JP"/>
        </w:rPr>
        <w:t xml:space="preserve">     On donne : g = 10 N / kg.</w:t>
      </w:r>
    </w:p>
    <w:p w:rsidR="004400CF" w:rsidRPr="004400CF" w:rsidRDefault="004400CF" w:rsidP="004400CF">
      <w:pPr>
        <w:pStyle w:val="NoSpacing"/>
        <w:rPr>
          <w:rFonts w:asciiTheme="majorBidi" w:hAnsiTheme="majorBidi" w:cstheme="majorBidi"/>
          <w:noProof/>
          <w:sz w:val="24"/>
          <w:szCs w:val="24"/>
          <w:lang w:val="fr-FR" w:eastAsia="ja-JP"/>
        </w:rPr>
      </w:pPr>
    </w:p>
    <w:p w:rsidR="00127E2E" w:rsidRDefault="00127E2E" w:rsidP="00835CF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</w:p>
    <w:p w:rsidR="004400CF" w:rsidRDefault="004400CF" w:rsidP="00835CF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</w:p>
    <w:p w:rsidR="004400CF" w:rsidRDefault="004400CF" w:rsidP="004400CF">
      <w:pPr>
        <w:pBdr>
          <w:bottom w:val="single" w:sz="4" w:space="1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</w:p>
    <w:p w:rsidR="004400CF" w:rsidRDefault="004400CF" w:rsidP="00835CF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</w:p>
    <w:p w:rsidR="004400CF" w:rsidRDefault="004400CF" w:rsidP="00835CF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</w:p>
    <w:p w:rsidR="004400CF" w:rsidRDefault="004400CF" w:rsidP="00835CF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</w:p>
    <w:p w:rsidR="004400CF" w:rsidRDefault="004400CF" w:rsidP="00835CF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fr-FR" w:bidi="ar-LB"/>
        </w:rPr>
      </w:pPr>
      <w:r>
        <w:rPr>
          <w:rFonts w:ascii="Calibri" w:hAnsi="Calibri" w:cs="Calibri"/>
          <w:sz w:val="24"/>
          <w:szCs w:val="24"/>
          <w:lang w:val="fr-FR" w:bidi="ar-LB"/>
        </w:rPr>
        <w:lastRenderedPageBreak/>
        <w:t>❶</w:t>
      </w:r>
      <w:r w:rsidR="00830D6F">
        <w:rPr>
          <w:rFonts w:ascii="Calibri" w:hAnsi="Calibri" w:cs="Calibri"/>
          <w:sz w:val="24"/>
          <w:szCs w:val="24"/>
          <w:lang w:val="fr-FR" w:bidi="ar-LB"/>
        </w:rPr>
        <w:t xml:space="preserve"> </w:t>
      </w:r>
      <w:r w:rsidRPr="004400CF">
        <w:rPr>
          <w:rFonts w:ascii="Calibri" w:hAnsi="Calibri" w:cs="Calibri"/>
          <w:b/>
          <w:bCs/>
          <w:sz w:val="24"/>
          <w:szCs w:val="24"/>
          <w:lang w:val="fr-FR" w:bidi="ar-LB"/>
        </w:rPr>
        <w:t>Ancien flash photo</w:t>
      </w:r>
      <w:r w:rsidR="00830D6F">
        <w:rPr>
          <w:rFonts w:ascii="Calibri" w:hAnsi="Calibri" w:cs="Calibri"/>
          <w:b/>
          <w:bCs/>
          <w:sz w:val="24"/>
          <w:szCs w:val="24"/>
          <w:lang w:val="fr-FR" w:bidi="ar-LB"/>
        </w:rPr>
        <w:t xml:space="preserve"> </w:t>
      </w: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 xml:space="preserve">Les premiers flashs photographiques utilisaient une réaction de combustion entre le magnésium Mg </w:t>
      </w:r>
    </w:p>
    <w:p w:rsidR="00830D6F" w:rsidRPr="00830D6F" w:rsidRDefault="004400CF" w:rsidP="00830D6F">
      <w:pPr>
        <w:spacing w:after="0" w:line="240" w:lineRule="auto"/>
        <w:jc w:val="both"/>
        <w:rPr>
          <w:rFonts w:ascii="Calibri" w:hAnsi="Calibri" w:cs="Calibri"/>
          <w:sz w:val="24"/>
          <w:szCs w:val="24"/>
          <w:vertAlign w:val="subscript"/>
          <w:lang w:val="fr-FR" w:bidi="ar-LB"/>
        </w:rPr>
      </w:pPr>
      <w:proofErr w:type="gramStart"/>
      <w:r w:rsidRPr="004400CF">
        <w:rPr>
          <w:rFonts w:ascii="Calibri" w:hAnsi="Calibri" w:cs="Calibri"/>
          <w:sz w:val="24"/>
          <w:szCs w:val="24"/>
          <w:lang w:val="fr-FR" w:bidi="ar-LB"/>
        </w:rPr>
        <w:t>et</w:t>
      </w:r>
      <w:proofErr w:type="gramEnd"/>
      <w:r w:rsidRPr="004400CF">
        <w:rPr>
          <w:rFonts w:ascii="Calibri" w:hAnsi="Calibri" w:cs="Calibri"/>
          <w:sz w:val="24"/>
          <w:szCs w:val="24"/>
          <w:lang w:val="fr-FR" w:bidi="ar-LB"/>
        </w:rPr>
        <w:t xml:space="preserve"> le dioxygène O</w:t>
      </w:r>
      <w:r w:rsidRPr="004400CF">
        <w:rPr>
          <w:rFonts w:ascii="Calibri" w:hAnsi="Calibri" w:cs="Calibri"/>
          <w:sz w:val="24"/>
          <w:szCs w:val="24"/>
          <w:vertAlign w:val="subscript"/>
          <w:lang w:val="fr-FR" w:bidi="ar-LB"/>
        </w:rPr>
        <w:t>2</w:t>
      </w:r>
      <w:r w:rsidRPr="004400CF">
        <w:rPr>
          <w:rFonts w:ascii="Calibri" w:hAnsi="Calibri" w:cs="Calibri"/>
          <w:sz w:val="24"/>
          <w:szCs w:val="24"/>
          <w:lang w:val="fr-FR" w:bidi="ar-LB"/>
        </w:rPr>
        <w:t>.</w:t>
      </w:r>
      <w:r w:rsidR="00830D6F">
        <w:rPr>
          <w:rFonts w:ascii="Calibri" w:hAnsi="Calibri" w:cs="Calibri"/>
          <w:sz w:val="24"/>
          <w:szCs w:val="24"/>
          <w:vertAlign w:val="subscript"/>
          <w:lang w:val="fr-FR" w:bidi="ar-LB"/>
        </w:rPr>
        <w:t xml:space="preserve"> </w:t>
      </w:r>
      <w:bookmarkStart w:id="0" w:name="_GoBack"/>
      <w:bookmarkEnd w:id="0"/>
      <w:r w:rsidRPr="004400CF">
        <w:rPr>
          <w:rFonts w:ascii="Calibri" w:hAnsi="Calibri" w:cs="Calibri"/>
          <w:sz w:val="24"/>
          <w:szCs w:val="24"/>
          <w:lang w:val="fr-FR" w:bidi="ar-LB"/>
        </w:rPr>
        <w:t>Cette réaction s’accompagne d’une lumière blanche très intense. Il se forme un composé ionique formé d’ions magnésium Mg</w:t>
      </w:r>
      <w:r w:rsidRPr="004400CF">
        <w:rPr>
          <w:rFonts w:ascii="Calibri" w:hAnsi="Calibri" w:cs="Calibri"/>
          <w:sz w:val="24"/>
          <w:szCs w:val="24"/>
          <w:vertAlign w:val="superscript"/>
          <w:lang w:val="fr-FR" w:bidi="ar-LB"/>
        </w:rPr>
        <w:t xml:space="preserve">2+ </w:t>
      </w:r>
      <w:r w:rsidRPr="004400CF">
        <w:rPr>
          <w:rFonts w:ascii="Calibri" w:hAnsi="Calibri" w:cs="Calibri"/>
          <w:sz w:val="24"/>
          <w:szCs w:val="24"/>
          <w:lang w:val="fr-FR" w:bidi="ar-LB"/>
        </w:rPr>
        <w:t>et d’ions oxyde O</w:t>
      </w:r>
      <w:r w:rsidRPr="004400CF">
        <w:rPr>
          <w:rFonts w:ascii="Calibri" w:hAnsi="Calibri" w:cs="Calibri"/>
          <w:sz w:val="24"/>
          <w:szCs w:val="24"/>
          <w:vertAlign w:val="superscript"/>
          <w:lang w:val="fr-FR" w:bidi="ar-LB"/>
        </w:rPr>
        <w:t>2-</w:t>
      </w:r>
      <w:r w:rsidRPr="004400CF">
        <w:rPr>
          <w:rFonts w:ascii="Calibri" w:hAnsi="Calibri" w:cs="Calibri"/>
          <w:sz w:val="24"/>
          <w:szCs w:val="24"/>
          <w:lang w:val="fr-FR" w:bidi="ar-LB"/>
        </w:rPr>
        <w:t xml:space="preserve">. La réaction de combustion du magnésium est : </w:t>
      </w:r>
    </w:p>
    <w:p w:rsidR="004400CF" w:rsidRPr="004400CF" w:rsidRDefault="00830D6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>
        <w:rPr>
          <w:rFonts w:ascii="Calibri" w:hAnsi="Calibri" w:cs="Calibri"/>
          <w:sz w:val="24"/>
          <w:szCs w:val="24"/>
          <w:lang w:val="fr-FR" w:bidi="ar-LB"/>
        </w:rPr>
        <w:t xml:space="preserve">                                               </w:t>
      </w:r>
      <w:r w:rsidR="004400CF" w:rsidRPr="004400CF">
        <w:rPr>
          <w:rFonts w:ascii="Calibri" w:hAnsi="Calibri" w:cs="Calibri"/>
          <w:sz w:val="24"/>
          <w:szCs w:val="24"/>
          <w:lang w:val="fr-FR" w:bidi="ar-LB"/>
        </w:rPr>
        <w:t>2Mg</w:t>
      </w:r>
      <w:r w:rsidR="004400CF" w:rsidRPr="004400CF">
        <w:rPr>
          <w:rFonts w:ascii="Calibri" w:hAnsi="Calibri" w:cs="Calibri"/>
          <w:sz w:val="24"/>
          <w:szCs w:val="24"/>
          <w:vertAlign w:val="subscript"/>
          <w:lang w:val="fr-FR" w:bidi="ar-LB"/>
        </w:rPr>
        <w:t>(s)</w:t>
      </w:r>
      <w:r w:rsidR="004400CF" w:rsidRPr="004400CF">
        <w:rPr>
          <w:rFonts w:ascii="Calibri" w:hAnsi="Calibri" w:cs="Calibri"/>
          <w:sz w:val="24"/>
          <w:szCs w:val="24"/>
          <w:lang w:val="fr-FR" w:bidi="ar-LB"/>
        </w:rPr>
        <w:t xml:space="preserve"> + O</w:t>
      </w:r>
      <w:r w:rsidR="004400CF" w:rsidRPr="004400CF">
        <w:rPr>
          <w:rFonts w:ascii="Calibri" w:hAnsi="Calibri" w:cs="Calibri"/>
          <w:sz w:val="24"/>
          <w:szCs w:val="24"/>
          <w:vertAlign w:val="subscript"/>
          <w:lang w:val="fr-FR" w:bidi="ar-LB"/>
        </w:rPr>
        <w:t>2(g)</w:t>
      </w:r>
      <w:r w:rsidR="004400CF" w:rsidRPr="004400CF">
        <w:rPr>
          <w:rFonts w:ascii="Calibri" w:hAnsi="Calibri" w:cs="Calibri"/>
          <w:sz w:val="24"/>
          <w:szCs w:val="24"/>
          <w:lang w:val="fr-FR" w:bidi="ar-LB"/>
        </w:rPr>
        <w:t xml:space="preserve"> </w:t>
      </w:r>
      <w:r w:rsidR="004400CF" w:rsidRPr="004400CF">
        <w:rPr>
          <w:rFonts w:ascii="Calibri" w:hAnsi="Calibri" w:cs="Calibri"/>
          <w:sz w:val="24"/>
          <w:szCs w:val="24"/>
          <w:lang w:val="fr-FR" w:bidi="ar-LB"/>
        </w:rPr>
        <w:sym w:font="Wingdings" w:char="F0E0"/>
      </w:r>
      <w:r w:rsidR="004400CF" w:rsidRPr="004400CF">
        <w:rPr>
          <w:rFonts w:ascii="Calibri" w:hAnsi="Calibri" w:cs="Calibri"/>
          <w:sz w:val="24"/>
          <w:szCs w:val="24"/>
          <w:lang w:val="fr-FR" w:bidi="ar-LB"/>
        </w:rPr>
        <w:t xml:space="preserve"> 2MgO</w:t>
      </w:r>
      <w:r w:rsidR="004400CF" w:rsidRPr="004400CF">
        <w:rPr>
          <w:rFonts w:ascii="Calibri" w:hAnsi="Calibri" w:cs="Calibri"/>
          <w:sz w:val="24"/>
          <w:szCs w:val="24"/>
          <w:vertAlign w:val="subscript"/>
          <w:lang w:val="fr-FR" w:bidi="ar-LB"/>
        </w:rPr>
        <w:t>(s)</w:t>
      </w: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>1. Attribuer les nombres d’oxydation de Mg et de O avant et après la réaction.</w:t>
      </w: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 xml:space="preserve">2. Identifier le réducteur. </w:t>
      </w: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 xml:space="preserve">3. Expliquer comment varie le nombre d’oxydation de l’oxydant au cours de la réduction. </w:t>
      </w: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 xml:space="preserve">4. Écrire la demi-équation d’oxydation. </w:t>
      </w: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 xml:space="preserve">5. Écrire la représentation de Lewis de l’atome magnésium et de l’atome d’oxygène. </w:t>
      </w: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 xml:space="preserve">Déduire la valence de chaque atome. </w:t>
      </w: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 xml:space="preserve">6. Établir la liaison entre le magnésium et l’oxygène pour former le dioxyde de magnésium. </w:t>
      </w: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>On donne : Mg (z=12) et O (z=8)</w:t>
      </w: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 xml:space="preserve">❷ </w:t>
      </w:r>
      <w:r w:rsidRPr="004400CF">
        <w:rPr>
          <w:rFonts w:ascii="Calibri" w:hAnsi="Calibri" w:cs="Calibri"/>
          <w:b/>
          <w:bCs/>
          <w:sz w:val="24"/>
          <w:szCs w:val="24"/>
          <w:lang w:val="fr-FR" w:bidi="ar-LB"/>
        </w:rPr>
        <w:t>De l’équation chimique à la pile</w:t>
      </w:r>
      <w:r w:rsidRPr="004400CF">
        <w:rPr>
          <w:rFonts w:ascii="Calibri" w:hAnsi="Calibri" w:cs="Calibri"/>
          <w:sz w:val="24"/>
          <w:szCs w:val="24"/>
          <w:lang w:val="fr-FR" w:bidi="ar-LB"/>
        </w:rPr>
        <w:t xml:space="preserve"> </w:t>
      </w: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 xml:space="preserve">          L’équation représentant le fonctionnement d’une pile est :</w:t>
      </w: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ab/>
      </w:r>
      <w:r w:rsidRPr="004400CF">
        <w:rPr>
          <w:rFonts w:ascii="Calibri" w:hAnsi="Calibri" w:cs="Calibri"/>
          <w:sz w:val="24"/>
          <w:szCs w:val="24"/>
          <w:lang w:val="fr-FR" w:bidi="ar-LB"/>
        </w:rPr>
        <w:tab/>
      </w:r>
      <w:r w:rsidRPr="004400CF">
        <w:rPr>
          <w:rFonts w:ascii="Calibri" w:hAnsi="Calibri" w:cs="Calibri"/>
          <w:sz w:val="24"/>
          <w:szCs w:val="24"/>
          <w:lang w:bidi="ar-LB"/>
        </w:rPr>
        <w:t>Cu   +     2Ag</w:t>
      </w:r>
      <w:r w:rsidRPr="004400CF">
        <w:rPr>
          <w:rFonts w:ascii="Calibri" w:hAnsi="Calibri" w:cs="Calibri"/>
          <w:sz w:val="24"/>
          <w:szCs w:val="24"/>
          <w:vertAlign w:val="superscript"/>
          <w:lang w:bidi="ar-LB"/>
        </w:rPr>
        <w:t>+</w:t>
      </w:r>
      <w:r w:rsidRPr="004400CF">
        <w:rPr>
          <w:rFonts w:ascii="Calibri" w:hAnsi="Calibri" w:cs="Calibri"/>
          <w:sz w:val="24"/>
          <w:szCs w:val="24"/>
          <w:lang w:bidi="ar-LB"/>
        </w:rPr>
        <w:t xml:space="preserve"> →    Cu</w:t>
      </w:r>
      <w:r w:rsidRPr="004400CF">
        <w:rPr>
          <w:rFonts w:ascii="Calibri" w:hAnsi="Calibri" w:cs="Calibri"/>
          <w:sz w:val="24"/>
          <w:szCs w:val="24"/>
          <w:vertAlign w:val="superscript"/>
          <w:lang w:bidi="ar-LB"/>
        </w:rPr>
        <w:t>2+</w:t>
      </w:r>
      <w:r w:rsidRPr="004400CF">
        <w:rPr>
          <w:rFonts w:ascii="Calibri" w:hAnsi="Calibri" w:cs="Calibri"/>
          <w:sz w:val="24"/>
          <w:szCs w:val="24"/>
          <w:lang w:bidi="ar-LB"/>
        </w:rPr>
        <w:t xml:space="preserve"> + 2Ag   </w:t>
      </w:r>
    </w:p>
    <w:p w:rsidR="004400CF" w:rsidRPr="004400CF" w:rsidRDefault="004400CF" w:rsidP="004400CF">
      <w:pPr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>Donner le schéma annoté de cette pile, indiquer ses pôles et le sens de déplacement des électrons.</w:t>
      </w:r>
    </w:p>
    <w:p w:rsidR="004400CF" w:rsidRPr="004400CF" w:rsidRDefault="004400CF" w:rsidP="004400CF">
      <w:pPr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>Pendant le fonctionnement de la pile, il y a augmentation de la quantité de matière de l’une de ses électrodes de 0,02 mol. Expliquer laquelle.</w:t>
      </w:r>
    </w:p>
    <w:p w:rsidR="004400CF" w:rsidRPr="004400CF" w:rsidRDefault="004400CF" w:rsidP="004400CF">
      <w:pPr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 xml:space="preserve">Calculer le changement de la quantité de matière de la deuxième électrode. </w:t>
      </w: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>❸</w:t>
      </w:r>
      <w:r w:rsidRPr="004400CF">
        <w:rPr>
          <w:rFonts w:ascii="Calibri" w:hAnsi="Calibri" w:cs="Calibri"/>
          <w:b/>
          <w:bCs/>
          <w:sz w:val="24"/>
          <w:szCs w:val="24"/>
          <w:lang w:val="fr-FR" w:bidi="ar-LB"/>
        </w:rPr>
        <w:t xml:space="preserve"> Nomenclature systématique (IUCPA).</w:t>
      </w:r>
      <w:r w:rsidR="00830D6F">
        <w:rPr>
          <w:rFonts w:ascii="Calibri" w:hAnsi="Calibri" w:cs="Calibri"/>
          <w:sz w:val="24"/>
          <w:szCs w:val="24"/>
          <w:lang w:val="fr-FR" w:bidi="ar-LB"/>
        </w:rPr>
        <w:t xml:space="preserve">   </w:t>
      </w:r>
      <w:r w:rsidRPr="004400CF">
        <w:rPr>
          <w:rFonts w:ascii="Calibri" w:hAnsi="Calibri" w:cs="Calibri"/>
          <w:sz w:val="24"/>
          <w:szCs w:val="24"/>
          <w:lang w:val="fr-FR" w:bidi="ar-LB"/>
        </w:rPr>
        <w:t xml:space="preserve">    </w:t>
      </w: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>A- Écrire la formule moléculaire et structurale semi- développée de chacun des noms suivants :</w:t>
      </w:r>
    </w:p>
    <w:p w:rsidR="004400CF" w:rsidRPr="004400CF" w:rsidRDefault="004400CF" w:rsidP="004400CF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bidi="ar-LB"/>
        </w:rPr>
      </w:pPr>
      <w:r w:rsidRPr="004400CF">
        <w:rPr>
          <w:rFonts w:ascii="Calibri" w:hAnsi="Calibri" w:cs="Calibri"/>
          <w:sz w:val="24"/>
          <w:szCs w:val="24"/>
          <w:lang w:bidi="ar-LB"/>
        </w:rPr>
        <w:t>2-méthylbutane ;</w:t>
      </w:r>
    </w:p>
    <w:p w:rsidR="004400CF" w:rsidRPr="004400CF" w:rsidRDefault="004400CF" w:rsidP="004400CF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bidi="ar-LB"/>
        </w:rPr>
      </w:pPr>
      <w:r w:rsidRPr="004400CF">
        <w:rPr>
          <w:rFonts w:ascii="Calibri" w:hAnsi="Calibri" w:cs="Calibri"/>
          <w:sz w:val="24"/>
          <w:szCs w:val="24"/>
          <w:lang w:bidi="ar-LB"/>
        </w:rPr>
        <w:t>2,2,3-triméthylpentane ;</w:t>
      </w:r>
    </w:p>
    <w:p w:rsidR="004400CF" w:rsidRPr="004400CF" w:rsidRDefault="004400CF" w:rsidP="004400CF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bidi="ar-LB"/>
        </w:rPr>
      </w:pPr>
      <w:r w:rsidRPr="004400CF">
        <w:rPr>
          <w:rFonts w:ascii="Calibri" w:hAnsi="Calibri" w:cs="Calibri"/>
          <w:sz w:val="24"/>
          <w:szCs w:val="24"/>
          <w:lang w:bidi="ar-LB"/>
        </w:rPr>
        <w:t xml:space="preserve">2-éthylhexane; </w:t>
      </w:r>
    </w:p>
    <w:p w:rsidR="004400CF" w:rsidRPr="004400CF" w:rsidRDefault="004400CF" w:rsidP="004400CF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bidi="ar-LB"/>
        </w:rPr>
      </w:pPr>
      <w:proofErr w:type="spellStart"/>
      <w:r w:rsidRPr="004400CF">
        <w:rPr>
          <w:rFonts w:ascii="Calibri" w:hAnsi="Calibri" w:cs="Calibri"/>
          <w:sz w:val="24"/>
          <w:szCs w:val="24"/>
          <w:lang w:bidi="ar-LB"/>
        </w:rPr>
        <w:t>Cyclopentane</w:t>
      </w:r>
      <w:proofErr w:type="spellEnd"/>
      <w:r w:rsidRPr="004400CF">
        <w:rPr>
          <w:rFonts w:ascii="Calibri" w:hAnsi="Calibri" w:cs="Calibri"/>
          <w:sz w:val="24"/>
          <w:szCs w:val="24"/>
          <w:lang w:bidi="ar-LB"/>
        </w:rPr>
        <w:t> ;</w:t>
      </w:r>
    </w:p>
    <w:p w:rsidR="004400CF" w:rsidRPr="004400CF" w:rsidRDefault="004400CF" w:rsidP="004400CF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bidi="ar-LB"/>
        </w:rPr>
      </w:pPr>
      <w:proofErr w:type="spellStart"/>
      <w:r w:rsidRPr="004400CF">
        <w:rPr>
          <w:rFonts w:ascii="Calibri" w:hAnsi="Calibri" w:cs="Calibri"/>
          <w:sz w:val="24"/>
          <w:szCs w:val="24"/>
          <w:lang w:bidi="ar-LB"/>
        </w:rPr>
        <w:t>Propène</w:t>
      </w:r>
      <w:proofErr w:type="spellEnd"/>
      <w:r w:rsidRPr="004400CF">
        <w:rPr>
          <w:rFonts w:ascii="Calibri" w:hAnsi="Calibri" w:cs="Calibri"/>
          <w:sz w:val="24"/>
          <w:szCs w:val="24"/>
          <w:lang w:bidi="ar-LB"/>
        </w:rPr>
        <w:t>.</w:t>
      </w: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 xml:space="preserve">    </w:t>
      </w:r>
    </w:p>
    <w:p w:rsidR="004400CF" w:rsidRPr="004400CF" w:rsidRDefault="00830D6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>
        <w:rPr>
          <w:rFonts w:ascii="Calibri" w:hAnsi="Calibri" w:cs="Calibri"/>
          <w:sz w:val="24"/>
          <w:szCs w:val="24"/>
          <w:lang w:val="fr-FR" w:bidi="ar-LB"/>
        </w:rPr>
        <w:t xml:space="preserve">B- Donner </w:t>
      </w:r>
      <w:r w:rsidR="004400CF" w:rsidRPr="004400CF">
        <w:rPr>
          <w:rFonts w:ascii="Calibri" w:hAnsi="Calibri" w:cs="Calibri"/>
          <w:sz w:val="24"/>
          <w:szCs w:val="24"/>
          <w:lang w:val="fr-FR" w:bidi="ar-LB"/>
        </w:rPr>
        <w:t xml:space="preserve">le nom (suivant IUCPA) de chacun des hydrocarbures suivants:  </w:t>
      </w:r>
      <w:r w:rsidR="004400CF" w:rsidRPr="004400CF">
        <w:rPr>
          <w:rFonts w:ascii="Calibri" w:hAnsi="Calibri" w:cs="Calibri"/>
          <w:sz w:val="24"/>
          <w:szCs w:val="24"/>
          <w:lang w:bidi="ar-LB"/>
        </w:rPr>
        <w:object w:dxaOrig="4440" w:dyaOrig="2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147.6pt" o:ole="">
            <v:imagedata r:id="rId9" o:title=""/>
          </v:shape>
          <o:OLEObject Type="Embed" ProgID="PBrush" ShapeID="_x0000_i1025" DrawAspect="Content" ObjectID="_1645280831" r:id="rId10"/>
        </w:object>
      </w:r>
      <w:r w:rsidR="004400CF" w:rsidRPr="004400CF">
        <w:rPr>
          <w:rFonts w:ascii="Calibri" w:hAnsi="Calibri" w:cs="Calibri"/>
          <w:sz w:val="24"/>
          <w:szCs w:val="24"/>
          <w:lang w:val="fr-FR" w:bidi="ar-LB"/>
        </w:rPr>
        <w:t xml:space="preserve"> </w:t>
      </w: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 xml:space="preserve"> C- Écrire la formule brute (moléculaire) des hydrocarbures de la question précédente B.  </w:t>
      </w:r>
    </w:p>
    <w:p w:rsidR="004400CF" w:rsidRPr="004400CF" w:rsidRDefault="004400CF" w:rsidP="004400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fr-FR" w:bidi="ar-LB"/>
        </w:rPr>
      </w:pPr>
      <w:r w:rsidRPr="004400CF">
        <w:rPr>
          <w:rFonts w:ascii="Calibri" w:hAnsi="Calibri" w:cs="Calibri"/>
          <w:sz w:val="24"/>
          <w:szCs w:val="24"/>
          <w:lang w:val="fr-FR" w:bidi="ar-LB"/>
        </w:rPr>
        <w:t xml:space="preserve">      Lesquels de ces hydrocarbures a, b ou c sont des isomères ? Justifier la réponse.</w:t>
      </w:r>
    </w:p>
    <w:p w:rsidR="004400CF" w:rsidRDefault="004400CF" w:rsidP="00835CF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</w:p>
    <w:p w:rsidR="004400CF" w:rsidRDefault="004400CF" w:rsidP="00835CF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</w:p>
    <w:p w:rsidR="004400CF" w:rsidRPr="004400CF" w:rsidRDefault="004400CF" w:rsidP="004400C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r-FR" w:bidi="ar-LB"/>
        </w:rPr>
      </w:pPr>
      <w:r>
        <w:rPr>
          <w:rFonts w:asciiTheme="majorBidi" w:hAnsiTheme="majorBidi" w:cstheme="majorBidi"/>
          <w:sz w:val="24"/>
          <w:szCs w:val="24"/>
          <w:lang w:val="fr-FR" w:bidi="ar-LB"/>
        </w:rPr>
        <w:t>Bon courage</w:t>
      </w:r>
    </w:p>
    <w:sectPr w:rsidR="004400CF" w:rsidRPr="004400CF" w:rsidSect="00664E61">
      <w:headerReference w:type="even" r:id="rId11"/>
      <w:headerReference w:type="default" r:id="rId12"/>
      <w:headerReference w:type="first" r:id="rId13"/>
      <w:pgSz w:w="11907" w:h="16839" w:code="9"/>
      <w:pgMar w:top="90" w:right="720" w:bottom="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B31" w:rsidRDefault="00AD7B31" w:rsidP="0087569C">
      <w:pPr>
        <w:spacing w:after="0" w:line="240" w:lineRule="auto"/>
      </w:pPr>
      <w:r>
        <w:separator/>
      </w:r>
    </w:p>
  </w:endnote>
  <w:endnote w:type="continuationSeparator" w:id="0">
    <w:p w:rsidR="00AD7B31" w:rsidRDefault="00AD7B31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B31" w:rsidRDefault="00AD7B31" w:rsidP="0087569C">
      <w:pPr>
        <w:spacing w:after="0" w:line="240" w:lineRule="auto"/>
      </w:pPr>
      <w:r>
        <w:separator/>
      </w:r>
    </w:p>
  </w:footnote>
  <w:footnote w:type="continuationSeparator" w:id="0">
    <w:p w:rsidR="00AD7B31" w:rsidRDefault="00AD7B31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9C" w:rsidRDefault="00AD7B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9C" w:rsidRDefault="00AD7B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9C" w:rsidRDefault="00AD7B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374E"/>
    <w:multiLevelType w:val="hybridMultilevel"/>
    <w:tmpl w:val="87AE96AA"/>
    <w:lvl w:ilvl="0" w:tplc="45461E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A11D9"/>
    <w:multiLevelType w:val="hybridMultilevel"/>
    <w:tmpl w:val="EC32FAD2"/>
    <w:lvl w:ilvl="0" w:tplc="08202F58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0E1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ED0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E57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076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C86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82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68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A0F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472518"/>
    <w:multiLevelType w:val="hybridMultilevel"/>
    <w:tmpl w:val="9672321C"/>
    <w:lvl w:ilvl="0" w:tplc="DA28A9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80A1E">
      <w:start w:val="1"/>
      <w:numFmt w:val="lowerLetter"/>
      <w:lvlText w:val="%2)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665C4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C99A8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C3C3E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C1332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A1890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864CA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4E152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1F4814"/>
    <w:multiLevelType w:val="hybridMultilevel"/>
    <w:tmpl w:val="88D861A4"/>
    <w:lvl w:ilvl="0" w:tplc="9BDCBA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901DDC"/>
    <w:multiLevelType w:val="hybridMultilevel"/>
    <w:tmpl w:val="7CE4A6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80CF4"/>
    <w:multiLevelType w:val="hybridMultilevel"/>
    <w:tmpl w:val="3202C5EE"/>
    <w:lvl w:ilvl="0" w:tplc="9BDCBA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DB6CF0"/>
    <w:multiLevelType w:val="hybridMultilevel"/>
    <w:tmpl w:val="F7F88D9A"/>
    <w:lvl w:ilvl="0" w:tplc="F8B246CC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62D9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C899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2F40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A910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C6C2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CB02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AFAC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82E2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B736F7"/>
    <w:multiLevelType w:val="hybridMultilevel"/>
    <w:tmpl w:val="9B20A1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060A0"/>
    <w:multiLevelType w:val="hybridMultilevel"/>
    <w:tmpl w:val="2E2A8254"/>
    <w:lvl w:ilvl="0" w:tplc="4C9457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25E32">
      <w:start w:val="1"/>
      <w:numFmt w:val="lowerLetter"/>
      <w:lvlText w:val="%2."/>
      <w:lvlJc w:val="left"/>
      <w:pPr>
        <w:ind w:left="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C67A0A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28E6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E2E4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4C6D8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A23C8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69B0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ECF3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6E4771"/>
    <w:multiLevelType w:val="hybridMultilevel"/>
    <w:tmpl w:val="FF7AA02E"/>
    <w:lvl w:ilvl="0" w:tplc="126E897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31006"/>
    <w:multiLevelType w:val="hybridMultilevel"/>
    <w:tmpl w:val="E4AE8C8A"/>
    <w:lvl w:ilvl="0" w:tplc="F5E294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C8E52">
      <w:start w:val="1"/>
      <w:numFmt w:val="lowerLetter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A9AA8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29228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000A6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0B6DA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61ED2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406E4E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69B2C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8C0FCB"/>
    <w:multiLevelType w:val="hybridMultilevel"/>
    <w:tmpl w:val="0568A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03AAA"/>
    <w:multiLevelType w:val="hybridMultilevel"/>
    <w:tmpl w:val="548630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005B1D"/>
    <w:multiLevelType w:val="hybridMultilevel"/>
    <w:tmpl w:val="707E28AC"/>
    <w:lvl w:ilvl="0" w:tplc="D61A489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84EB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6430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ECE9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4C33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63F7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A14F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842B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0B28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D85DBE"/>
    <w:multiLevelType w:val="hybridMultilevel"/>
    <w:tmpl w:val="1F6E4B06"/>
    <w:lvl w:ilvl="0" w:tplc="EADA64A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C357D"/>
    <w:multiLevelType w:val="hybridMultilevel"/>
    <w:tmpl w:val="67FA4C28"/>
    <w:lvl w:ilvl="0" w:tplc="1CE28E48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0ED1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6F77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6471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6355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4DB5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C359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0BFE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16F9D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30E2CE6"/>
    <w:multiLevelType w:val="hybridMultilevel"/>
    <w:tmpl w:val="3C54C9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14CA9"/>
    <w:multiLevelType w:val="hybridMultilevel"/>
    <w:tmpl w:val="107E3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00ACB"/>
    <w:multiLevelType w:val="hybridMultilevel"/>
    <w:tmpl w:val="3C141552"/>
    <w:lvl w:ilvl="0" w:tplc="3E78F1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1" w:tplc="20A6E90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C812CD4"/>
    <w:multiLevelType w:val="hybridMultilevel"/>
    <w:tmpl w:val="ADD675B0"/>
    <w:lvl w:ilvl="0" w:tplc="06ECD3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1" w:tplc="20A6E90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EF261E2"/>
    <w:multiLevelType w:val="hybridMultilevel"/>
    <w:tmpl w:val="7FF44C24"/>
    <w:lvl w:ilvl="0" w:tplc="F1701038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>
    <w:nsid w:val="58E2289D"/>
    <w:multiLevelType w:val="hybridMultilevel"/>
    <w:tmpl w:val="C72A4A22"/>
    <w:lvl w:ilvl="0" w:tplc="96B6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4CA00C2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EF4F8D"/>
    <w:multiLevelType w:val="hybridMultilevel"/>
    <w:tmpl w:val="110C722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68740E"/>
    <w:multiLevelType w:val="hybridMultilevel"/>
    <w:tmpl w:val="1EFE5894"/>
    <w:lvl w:ilvl="0" w:tplc="871003B6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4A2EA">
      <w:start w:val="1"/>
      <w:numFmt w:val="lowerLetter"/>
      <w:lvlText w:val="%2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27D68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2F0FE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0BFFC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8E236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C317A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EF66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4A66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E756EFC"/>
    <w:multiLevelType w:val="hybridMultilevel"/>
    <w:tmpl w:val="0C1280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442C51"/>
    <w:multiLevelType w:val="multilevel"/>
    <w:tmpl w:val="B11E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B30F7F"/>
    <w:multiLevelType w:val="hybridMultilevel"/>
    <w:tmpl w:val="04C8E1F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1A312F"/>
    <w:multiLevelType w:val="hybridMultilevel"/>
    <w:tmpl w:val="174AD374"/>
    <w:lvl w:ilvl="0" w:tplc="CA465C48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87E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3D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88F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8F8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2C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A1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0A7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020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3C809D6"/>
    <w:multiLevelType w:val="hybridMultilevel"/>
    <w:tmpl w:val="1396A3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2F6EE0"/>
    <w:multiLevelType w:val="hybridMultilevel"/>
    <w:tmpl w:val="A3A6C696"/>
    <w:lvl w:ilvl="0" w:tplc="9BDCBA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EB30EC"/>
    <w:multiLevelType w:val="hybridMultilevel"/>
    <w:tmpl w:val="EFBE0E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6"/>
  </w:num>
  <w:num w:numId="4">
    <w:abstractNumId w:val="14"/>
  </w:num>
  <w:num w:numId="5">
    <w:abstractNumId w:val="16"/>
  </w:num>
  <w:num w:numId="6">
    <w:abstractNumId w:val="4"/>
  </w:num>
  <w:num w:numId="7">
    <w:abstractNumId w:val="7"/>
  </w:num>
  <w:num w:numId="8">
    <w:abstractNumId w:val="0"/>
  </w:num>
  <w:num w:numId="9">
    <w:abstractNumId w:val="21"/>
  </w:num>
  <w:num w:numId="10">
    <w:abstractNumId w:val="19"/>
  </w:num>
  <w:num w:numId="11">
    <w:abstractNumId w:val="18"/>
  </w:num>
  <w:num w:numId="12">
    <w:abstractNumId w:val="9"/>
  </w:num>
  <w:num w:numId="13">
    <w:abstractNumId w:val="12"/>
  </w:num>
  <w:num w:numId="14">
    <w:abstractNumId w:val="29"/>
  </w:num>
  <w:num w:numId="15">
    <w:abstractNumId w:val="3"/>
  </w:num>
  <w:num w:numId="16">
    <w:abstractNumId w:val="5"/>
  </w:num>
  <w:num w:numId="17">
    <w:abstractNumId w:val="20"/>
  </w:num>
  <w:num w:numId="18">
    <w:abstractNumId w:val="22"/>
  </w:num>
  <w:num w:numId="19">
    <w:abstractNumId w:val="24"/>
  </w:num>
  <w:num w:numId="20">
    <w:abstractNumId w:val="28"/>
  </w:num>
  <w:num w:numId="21">
    <w:abstractNumId w:val="27"/>
  </w:num>
  <w:num w:numId="22">
    <w:abstractNumId w:val="1"/>
  </w:num>
  <w:num w:numId="23">
    <w:abstractNumId w:val="15"/>
  </w:num>
  <w:num w:numId="24">
    <w:abstractNumId w:val="10"/>
  </w:num>
  <w:num w:numId="25">
    <w:abstractNumId w:val="6"/>
  </w:num>
  <w:num w:numId="26">
    <w:abstractNumId w:val="2"/>
  </w:num>
  <w:num w:numId="27">
    <w:abstractNumId w:val="13"/>
  </w:num>
  <w:num w:numId="28">
    <w:abstractNumId w:val="23"/>
  </w:num>
  <w:num w:numId="29">
    <w:abstractNumId w:val="8"/>
  </w:num>
  <w:num w:numId="30">
    <w:abstractNumId w:val="1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05E6"/>
    <w:rsid w:val="00002C85"/>
    <w:rsid w:val="00005A94"/>
    <w:rsid w:val="00007DB2"/>
    <w:rsid w:val="00021D5D"/>
    <w:rsid w:val="00030899"/>
    <w:rsid w:val="0007314A"/>
    <w:rsid w:val="000B0940"/>
    <w:rsid w:val="000C65E0"/>
    <w:rsid w:val="000D3E06"/>
    <w:rsid w:val="000E1343"/>
    <w:rsid w:val="000E185D"/>
    <w:rsid w:val="000E752B"/>
    <w:rsid w:val="00100B17"/>
    <w:rsid w:val="00115FF7"/>
    <w:rsid w:val="00127E2E"/>
    <w:rsid w:val="0014310B"/>
    <w:rsid w:val="00170A56"/>
    <w:rsid w:val="00193BF5"/>
    <w:rsid w:val="001D6CA1"/>
    <w:rsid w:val="001E1210"/>
    <w:rsid w:val="002023BA"/>
    <w:rsid w:val="00270B16"/>
    <w:rsid w:val="002830ED"/>
    <w:rsid w:val="00284C01"/>
    <w:rsid w:val="0028789B"/>
    <w:rsid w:val="002A0345"/>
    <w:rsid w:val="002B51FF"/>
    <w:rsid w:val="002C294C"/>
    <w:rsid w:val="002D55FD"/>
    <w:rsid w:val="002D74F3"/>
    <w:rsid w:val="002E1C9C"/>
    <w:rsid w:val="002E6433"/>
    <w:rsid w:val="002F4A3B"/>
    <w:rsid w:val="00307263"/>
    <w:rsid w:val="003238FB"/>
    <w:rsid w:val="0033419E"/>
    <w:rsid w:val="00345E94"/>
    <w:rsid w:val="003503B4"/>
    <w:rsid w:val="003546A8"/>
    <w:rsid w:val="003628E4"/>
    <w:rsid w:val="00371BAD"/>
    <w:rsid w:val="0039211B"/>
    <w:rsid w:val="00392227"/>
    <w:rsid w:val="004400CF"/>
    <w:rsid w:val="004964A4"/>
    <w:rsid w:val="004B3D66"/>
    <w:rsid w:val="004E4FD4"/>
    <w:rsid w:val="005153D7"/>
    <w:rsid w:val="0052382C"/>
    <w:rsid w:val="005428D8"/>
    <w:rsid w:val="005516D4"/>
    <w:rsid w:val="0057109D"/>
    <w:rsid w:val="005900D0"/>
    <w:rsid w:val="005A4220"/>
    <w:rsid w:val="005A55D8"/>
    <w:rsid w:val="005C7307"/>
    <w:rsid w:val="005F3689"/>
    <w:rsid w:val="00617FE0"/>
    <w:rsid w:val="00631C6D"/>
    <w:rsid w:val="00657F62"/>
    <w:rsid w:val="00664E61"/>
    <w:rsid w:val="00665336"/>
    <w:rsid w:val="00681CBF"/>
    <w:rsid w:val="006A4262"/>
    <w:rsid w:val="006A5316"/>
    <w:rsid w:val="006F3636"/>
    <w:rsid w:val="006F62CF"/>
    <w:rsid w:val="0070403E"/>
    <w:rsid w:val="00704E55"/>
    <w:rsid w:val="00721574"/>
    <w:rsid w:val="0079409A"/>
    <w:rsid w:val="008048DE"/>
    <w:rsid w:val="00830D6F"/>
    <w:rsid w:val="00835CF8"/>
    <w:rsid w:val="0087569C"/>
    <w:rsid w:val="00877350"/>
    <w:rsid w:val="0088207E"/>
    <w:rsid w:val="008943B9"/>
    <w:rsid w:val="008A6875"/>
    <w:rsid w:val="008C1C59"/>
    <w:rsid w:val="008F2360"/>
    <w:rsid w:val="00915BFB"/>
    <w:rsid w:val="0096558D"/>
    <w:rsid w:val="009B7400"/>
    <w:rsid w:val="009C266B"/>
    <w:rsid w:val="00A60FF3"/>
    <w:rsid w:val="00A848F0"/>
    <w:rsid w:val="00A91A47"/>
    <w:rsid w:val="00AA19C0"/>
    <w:rsid w:val="00AA4994"/>
    <w:rsid w:val="00AA69B4"/>
    <w:rsid w:val="00AC7057"/>
    <w:rsid w:val="00AD49F6"/>
    <w:rsid w:val="00AD7B31"/>
    <w:rsid w:val="00B100A9"/>
    <w:rsid w:val="00B179AA"/>
    <w:rsid w:val="00B46A47"/>
    <w:rsid w:val="00B72184"/>
    <w:rsid w:val="00B808F9"/>
    <w:rsid w:val="00B87BE2"/>
    <w:rsid w:val="00BA082B"/>
    <w:rsid w:val="00BB73E3"/>
    <w:rsid w:val="00C1000E"/>
    <w:rsid w:val="00C12594"/>
    <w:rsid w:val="00C12F1F"/>
    <w:rsid w:val="00C33BCD"/>
    <w:rsid w:val="00C71325"/>
    <w:rsid w:val="00CB05AE"/>
    <w:rsid w:val="00CC2DA7"/>
    <w:rsid w:val="00CC6B4C"/>
    <w:rsid w:val="00CE2FEC"/>
    <w:rsid w:val="00CF03FD"/>
    <w:rsid w:val="00CF3D67"/>
    <w:rsid w:val="00CF7E6B"/>
    <w:rsid w:val="00D10DDE"/>
    <w:rsid w:val="00D1359C"/>
    <w:rsid w:val="00D22093"/>
    <w:rsid w:val="00D4383A"/>
    <w:rsid w:val="00D76A34"/>
    <w:rsid w:val="00D817B5"/>
    <w:rsid w:val="00DA79AA"/>
    <w:rsid w:val="00DC6769"/>
    <w:rsid w:val="00DD7D62"/>
    <w:rsid w:val="00E06548"/>
    <w:rsid w:val="00E62973"/>
    <w:rsid w:val="00E660C7"/>
    <w:rsid w:val="00E94A11"/>
    <w:rsid w:val="00EA56F4"/>
    <w:rsid w:val="00EC0784"/>
    <w:rsid w:val="00EC7501"/>
    <w:rsid w:val="00EF28D7"/>
    <w:rsid w:val="00F1611D"/>
    <w:rsid w:val="00F228A9"/>
    <w:rsid w:val="00F45872"/>
    <w:rsid w:val="00F514B8"/>
    <w:rsid w:val="00F73097"/>
    <w:rsid w:val="00FE4E29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61F1CF6-4B2F-431E-BE1B-257562BD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27"/>
  </w:style>
  <w:style w:type="paragraph" w:styleId="Heading1">
    <w:name w:val="heading 1"/>
    <w:basedOn w:val="Normal"/>
    <w:next w:val="Normal"/>
    <w:link w:val="Heading1Char"/>
    <w:uiPriority w:val="9"/>
    <w:qFormat/>
    <w:rsid w:val="00877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C7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NoSpacing">
    <w:name w:val="No Spacing"/>
    <w:uiPriority w:val="1"/>
    <w:qFormat/>
    <w:rsid w:val="00B721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9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C7307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73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7307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C73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C7307"/>
    <w:rPr>
      <w:rFonts w:ascii="Arial" w:eastAsia="Times New Roman" w:hAnsi="Arial" w:cs="Arial"/>
      <w:vanish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C730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D3E0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773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0403E"/>
    <w:pPr>
      <w:ind w:left="720"/>
      <w:contextualSpacing/>
    </w:pPr>
  </w:style>
  <w:style w:type="table" w:customStyle="1" w:styleId="TableGrid0">
    <w:name w:val="TableGrid"/>
    <w:rsid w:val="005A55D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483">
          <w:marLeft w:val="0"/>
          <w:marRight w:val="0"/>
          <w:marTop w:val="0"/>
          <w:marBottom w:val="0"/>
          <w:divBdr>
            <w:top w:val="threeDEmboss" w:sz="6" w:space="5" w:color="C0C0C0"/>
            <w:left w:val="threeDEmboss" w:sz="6" w:space="5" w:color="C0C0C0"/>
            <w:bottom w:val="threeDEmboss" w:sz="6" w:space="5" w:color="C0C0C0"/>
            <w:right w:val="threeDEmboss" w:sz="6" w:space="5" w:color="C0C0C0"/>
          </w:divBdr>
        </w:div>
        <w:div w:id="846167086">
          <w:marLeft w:val="0"/>
          <w:marRight w:val="0"/>
          <w:marTop w:val="0"/>
          <w:marBottom w:val="0"/>
          <w:divBdr>
            <w:top w:val="threeDEmboss" w:sz="6" w:space="3" w:color="C0C0C0"/>
            <w:left w:val="threeDEmboss" w:sz="6" w:space="3" w:color="C0C0C0"/>
            <w:bottom w:val="threeDEmboss" w:sz="6" w:space="3" w:color="C0C0C0"/>
            <w:right w:val="threeDEmboss" w:sz="6" w:space="3" w:color="C0C0C0"/>
          </w:divBdr>
        </w:div>
        <w:div w:id="759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3912-A30C-4627-9F42-1D024DB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delivrande3</dc:creator>
  <cp:lastModifiedBy>nadia sleiman</cp:lastModifiedBy>
  <cp:revision>4</cp:revision>
  <cp:lastPrinted>2017-03-05T20:23:00Z</cp:lastPrinted>
  <dcterms:created xsi:type="dcterms:W3CDTF">2020-03-09T15:24:00Z</dcterms:created>
  <dcterms:modified xsi:type="dcterms:W3CDTF">2020-03-09T15:41:00Z</dcterms:modified>
</cp:coreProperties>
</file>