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B3" w:rsidRDefault="00081C1E" w:rsidP="00212CDD">
      <w:pPr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t xml:space="preserve">                     </w:t>
      </w:r>
    </w:p>
    <w:tbl>
      <w:tblPr>
        <w:tblStyle w:val="TableGrid1"/>
        <w:tblpPr w:leftFromText="141" w:rightFromText="141" w:vertAnchor="page" w:horzAnchor="margin" w:tblpY="69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90FB3" w:rsidRPr="00290FB3" w:rsidTr="0044117C">
        <w:trPr>
          <w:trHeight w:val="1193"/>
        </w:trPr>
        <w:tc>
          <w:tcPr>
            <w:tcW w:w="7618" w:type="dxa"/>
            <w:hideMark/>
          </w:tcPr>
          <w:p w:rsidR="00290FB3" w:rsidRPr="00290FB3" w:rsidRDefault="00290FB3" w:rsidP="00290F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290FB3" w:rsidRPr="00290FB3" w:rsidRDefault="00290FB3" w:rsidP="00290FB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CE2</w:t>
            </w: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     </w:t>
            </w: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2</w:t>
            </w: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290FB3" w:rsidRPr="00290FB3" w:rsidRDefault="00290FB3" w:rsidP="00290FB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290FB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290FB3" w:rsidRPr="00290FB3" w:rsidRDefault="00290FB3" w:rsidP="00290FB3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290FB3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764F279" wp14:editId="06B6D76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5" name="Pictur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F533A" w:rsidRDefault="00081C1E" w:rsidP="00290FB3">
      <w:pPr>
        <w:jc w:val="center"/>
        <w:rPr>
          <w:rFonts w:asciiTheme="majorBidi" w:hAnsiTheme="majorBidi" w:cstheme="majorBidi"/>
          <w:sz w:val="26"/>
          <w:szCs w:val="26"/>
          <w:lang w:val="fr-FR"/>
        </w:rPr>
      </w:pPr>
      <w:r w:rsidRPr="0010664D"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t>Mission 68 : L’eau peut-elle être invisible ?</w:t>
      </w:r>
    </w:p>
    <w:p w:rsidR="00081C1E" w:rsidRDefault="00081C1E" w:rsidP="00212CDD">
      <w:pPr>
        <w:rPr>
          <w:rFonts w:asciiTheme="majorBidi" w:hAnsiTheme="majorBidi" w:cstheme="majorBidi"/>
          <w:color w:val="000000"/>
          <w:sz w:val="26"/>
          <w:szCs w:val="26"/>
          <w:lang w:val="fr-FR"/>
        </w:rPr>
      </w:pPr>
      <w:r w:rsidRPr="000701B1">
        <w:rPr>
          <w:rFonts w:asciiTheme="majorBidi" w:hAnsiTheme="majorBidi" w:cstheme="majorBidi"/>
          <w:b/>
          <w:bCs/>
          <w:sz w:val="32"/>
          <w:szCs w:val="32"/>
          <w:lang w:val="fr-FR"/>
        </w:rPr>
        <w:t>?</w:t>
      </w:r>
      <w:r w:rsidRPr="00081C1E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Vous sortez de la douche, les cheveux mouillés. Au bout d’un moment vos cheveux vont être secs. Qu’est devenue l’eau qui était dans vos cheveux ? Faites un dessin, un schéma, légendé expliquant ce </w:t>
      </w:r>
      <w:r w:rsidR="00212CDD">
        <w:rPr>
          <w:rFonts w:asciiTheme="majorBidi" w:hAnsiTheme="majorBidi" w:cstheme="majorBidi"/>
          <w:color w:val="000000"/>
          <w:sz w:val="26"/>
          <w:szCs w:val="26"/>
          <w:lang w:val="fr-FR"/>
        </w:rPr>
        <w:t>qui</w:t>
      </w:r>
      <w:r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 s’est passé.</w:t>
      </w:r>
    </w:p>
    <w:p w:rsidR="00081C1E" w:rsidRDefault="00081C1E" w:rsidP="00081C1E">
      <w:pPr>
        <w:rPr>
          <w:rFonts w:asciiTheme="majorBidi" w:hAnsiTheme="majorBidi" w:cstheme="majorBidi"/>
          <w:color w:val="00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000000"/>
          <w:sz w:val="26"/>
          <w:szCs w:val="26"/>
          <w:lang w:val="fr-FR"/>
        </w:rPr>
        <w:t>Dans quelles conditions mes cheveux vont-ils sécher plus rapidement ?</w:t>
      </w:r>
    </w:p>
    <w:p w:rsidR="006D05A4" w:rsidRDefault="00081C1E" w:rsidP="00081C1E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1DBCA269" wp14:editId="68AF668A">
            <wp:extent cx="714375" cy="409575"/>
            <wp:effectExtent l="0" t="0" r="9525" b="9525"/>
            <wp:docPr id="2" name="irc_mi" descr="http://previews.123rf.com/images/jeremywhat/jeremywhat1009/jeremywhat100900873/8102133-Thought-or-speech-bubble-Could-be-used-as-a-text-space-or-in-a-comic-strip-Stock-Phot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jeremywhat/jeremywhat1009/jeremywhat100900873/8102133-Thought-or-speech-bubble-Could-be-used-as-a-text-space-or-in-a-comic-strip-Stock-Phot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A4" w:rsidRDefault="006D05A4" w:rsidP="00081C1E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81C1E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81C1E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81C1E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081C1E" w:rsidRPr="00081C1E" w:rsidRDefault="00081C1E" w:rsidP="00081C1E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81C1E" w:rsidRDefault="00081C1E" w:rsidP="00081C1E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100F5CC4" wp14:editId="38668DF7">
            <wp:extent cx="723900" cy="590550"/>
            <wp:effectExtent l="0" t="0" r="0" b="0"/>
            <wp:docPr id="4" name="irc_mi" descr="http://sanchezalex.free.fr/blog/wp-content/uploads/Ang_Main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chezalex.free.fr/blog/wp-content/uploads/Ang_Main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415809">
        <w:rPr>
          <w:rFonts w:asciiTheme="majorBidi" w:hAnsiTheme="majorBidi" w:cstheme="majorBidi"/>
          <w:sz w:val="26"/>
          <w:szCs w:val="26"/>
          <w:lang w:val="fr-FR"/>
        </w:rPr>
        <w:t xml:space="preserve">-     </w:t>
      </w:r>
      <w:r>
        <w:rPr>
          <w:rFonts w:asciiTheme="majorBidi" w:hAnsiTheme="majorBidi" w:cstheme="majorBidi"/>
          <w:sz w:val="26"/>
          <w:szCs w:val="26"/>
          <w:lang w:val="fr-FR"/>
        </w:rPr>
        <w:t>À travers le visionnement d’un film.</w:t>
      </w:r>
    </w:p>
    <w:p w:rsidR="00415809" w:rsidRPr="00415809" w:rsidRDefault="00415809" w:rsidP="00415809">
      <w:pPr>
        <w:pStyle w:val="Heading1"/>
        <w:shd w:val="clear" w:color="auto" w:fill="F9F9F9"/>
        <w:spacing w:before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val="fr-FR"/>
        </w:rPr>
      </w:pPr>
      <w:r w:rsidRPr="00415809">
        <w:rPr>
          <w:rFonts w:asciiTheme="majorBidi" w:eastAsia="Times New Roman" w:hAnsiTheme="majorBidi"/>
          <w:color w:val="000000" w:themeColor="text1"/>
          <w:kern w:val="36"/>
          <w:sz w:val="26"/>
          <w:szCs w:val="26"/>
          <w:lang w:val="fr-FR"/>
        </w:rPr>
        <w:t xml:space="preserve">                     L'eau dans tous ses états - évaporation, liquéfaction).</w:t>
      </w:r>
    </w:p>
    <w:p w:rsidR="00415809" w:rsidRDefault="00415809" w:rsidP="00415809">
      <w:pPr>
        <w:pStyle w:val="Heading1"/>
        <w:shd w:val="clear" w:color="auto" w:fill="F9F9F9"/>
        <w:spacing w:before="0"/>
        <w:rPr>
          <w:rFonts w:asciiTheme="majorBidi" w:hAnsiTheme="majorBidi"/>
          <w:color w:val="000000" w:themeColor="text1"/>
          <w:sz w:val="26"/>
          <w:szCs w:val="26"/>
          <w:lang w:val="fr-FR"/>
        </w:rPr>
      </w:pPr>
      <w:r w:rsidRPr="00415809">
        <w:rPr>
          <w:rFonts w:asciiTheme="majorBidi" w:hAnsiTheme="majorBidi"/>
          <w:color w:val="000000" w:themeColor="text1"/>
          <w:sz w:val="26"/>
          <w:szCs w:val="26"/>
          <w:lang w:val="fr-FR"/>
        </w:rPr>
        <w:t xml:space="preserve">                     </w:t>
      </w:r>
      <w:hyperlink r:id="rId10" w:history="1">
        <w:r w:rsidR="00DF1BA0" w:rsidRPr="00415809">
          <w:rPr>
            <w:rStyle w:val="Hyperlink"/>
            <w:rFonts w:asciiTheme="majorBidi" w:hAnsiTheme="majorBidi"/>
            <w:color w:val="000000" w:themeColor="text1"/>
            <w:sz w:val="26"/>
            <w:szCs w:val="26"/>
            <w:lang w:val="fr-FR"/>
          </w:rPr>
          <w:t>https://www.youtube.com/watch?v=6d8w7bv_TAI</w:t>
        </w:r>
      </w:hyperlink>
      <w:r w:rsidRPr="00415809">
        <w:rPr>
          <w:rFonts w:asciiTheme="majorBidi" w:hAnsiTheme="majorBidi"/>
          <w:color w:val="000000" w:themeColor="text1"/>
          <w:sz w:val="26"/>
          <w:szCs w:val="26"/>
          <w:lang w:val="fr-FR"/>
        </w:rPr>
        <w:t xml:space="preserve"> </w:t>
      </w:r>
    </w:p>
    <w:p w:rsidR="00415809" w:rsidRPr="00415809" w:rsidRDefault="00415809" w:rsidP="004158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sz w:val="26"/>
          <w:szCs w:val="26"/>
          <w:lang w:val="fr-FR"/>
        </w:rPr>
      </w:pPr>
      <w:r w:rsidRPr="00415809">
        <w:rPr>
          <w:rFonts w:asciiTheme="majorBidi" w:hAnsiTheme="majorBidi" w:cstheme="majorBidi"/>
          <w:color w:val="000000"/>
          <w:sz w:val="26"/>
          <w:szCs w:val="26"/>
          <w:lang w:val="fr-FR"/>
        </w:rPr>
        <w:t xml:space="preserve">Faire des expériences </w:t>
      </w:r>
      <w:r>
        <w:rPr>
          <w:rFonts w:asciiTheme="majorBidi" w:hAnsiTheme="majorBidi" w:cstheme="majorBidi"/>
          <w:color w:val="000000"/>
          <w:sz w:val="26"/>
          <w:szCs w:val="26"/>
          <w:lang w:val="fr-FR"/>
        </w:rPr>
        <w:t>à la maison</w:t>
      </w:r>
      <w:r w:rsidRPr="00415809">
        <w:rPr>
          <w:rFonts w:asciiTheme="majorBidi" w:hAnsiTheme="majorBidi" w:cstheme="majorBidi"/>
          <w:color w:val="000000"/>
          <w:sz w:val="26"/>
          <w:szCs w:val="26"/>
          <w:lang w:val="fr-FR"/>
        </w:rPr>
        <w:t>.</w:t>
      </w:r>
    </w:p>
    <w:p w:rsidR="00415809" w:rsidRPr="00415809" w:rsidRDefault="00415809" w:rsidP="0041580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Style w:val="Hyperlink"/>
          <w:rFonts w:ascii="Segoe UI" w:hAnsi="Segoe UI" w:cs="Segoe UI"/>
          <w:sz w:val="20"/>
          <w:szCs w:val="20"/>
          <w:lang w:val="fr-FR"/>
        </w:rPr>
      </w:pPr>
      <w:r w:rsidRPr="00415809">
        <w:rPr>
          <w:rFonts w:asciiTheme="majorBidi" w:hAnsiTheme="majorBidi" w:cstheme="majorBidi"/>
          <w:sz w:val="26"/>
          <w:szCs w:val="26"/>
          <w:lang w:val="fr-FR"/>
        </w:rPr>
        <w:t xml:space="preserve">Matériel : </w:t>
      </w:r>
      <w:r>
        <w:rPr>
          <w:rFonts w:asciiTheme="majorBidi" w:hAnsiTheme="majorBidi" w:cstheme="majorBidi"/>
          <w:sz w:val="26"/>
          <w:szCs w:val="26"/>
          <w:lang w:val="fr-FR"/>
        </w:rPr>
        <w:t>Le livre</w:t>
      </w:r>
      <w:r w:rsidRPr="00415809">
        <w:rPr>
          <w:rFonts w:asciiTheme="majorBidi" w:hAnsiTheme="majorBidi" w:cstheme="majorBidi"/>
          <w:sz w:val="26"/>
          <w:szCs w:val="26"/>
          <w:lang w:val="fr-FR"/>
        </w:rPr>
        <w:t xml:space="preserve">, le linge, le chauffage, une serviette mouillée, deux assiettes remplies d’eau, une placée </w:t>
      </w:r>
      <w:r>
        <w:rPr>
          <w:rFonts w:asciiTheme="majorBidi" w:hAnsiTheme="majorBidi" w:cstheme="majorBidi"/>
          <w:sz w:val="26"/>
          <w:szCs w:val="26"/>
          <w:lang w:val="fr-FR"/>
        </w:rPr>
        <w:t>au toilette</w:t>
      </w:r>
      <w:r w:rsidRPr="00415809">
        <w:rPr>
          <w:rFonts w:asciiTheme="majorBidi" w:hAnsiTheme="majorBidi" w:cstheme="majorBidi"/>
          <w:sz w:val="26"/>
          <w:szCs w:val="26"/>
          <w:lang w:val="fr-FR"/>
        </w:rPr>
        <w:t>, l’autre placée au-dessous du soleil.</w:t>
      </w:r>
    </w:p>
    <w:p w:rsidR="00081C1E" w:rsidRPr="00415809" w:rsidRDefault="00081C1E" w:rsidP="00415809">
      <w:pPr>
        <w:pStyle w:val="Heading1"/>
        <w:numPr>
          <w:ilvl w:val="0"/>
          <w:numId w:val="12"/>
        </w:numPr>
        <w:shd w:val="clear" w:color="auto" w:fill="F9F9F9"/>
        <w:spacing w:before="0"/>
        <w:rPr>
          <w:rFonts w:asciiTheme="majorBidi" w:hAnsiTheme="majorBidi"/>
          <w:color w:val="000000" w:themeColor="text1"/>
          <w:sz w:val="26"/>
          <w:szCs w:val="26"/>
          <w:lang w:val="fr-FR"/>
        </w:rPr>
      </w:pPr>
      <w:r w:rsidRPr="00415809">
        <w:rPr>
          <w:rFonts w:asciiTheme="majorBidi" w:hAnsiTheme="majorBidi"/>
          <w:color w:val="000000" w:themeColor="text1"/>
          <w:sz w:val="26"/>
          <w:szCs w:val="26"/>
          <w:lang w:val="fr-FR"/>
        </w:rPr>
        <w:t>À travers une fiche supplémentaire.</w:t>
      </w:r>
    </w:p>
    <w:p w:rsidR="00415809" w:rsidRPr="00415809" w:rsidRDefault="00415809" w:rsidP="00415809">
      <w:pPr>
        <w:rPr>
          <w:lang w:val="fr-FR"/>
        </w:rPr>
      </w:pPr>
    </w:p>
    <w:p w:rsidR="00081C1E" w:rsidRPr="00081C1E" w:rsidRDefault="00081C1E" w:rsidP="00081C1E">
      <w:p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="Arial" w:eastAsia="Times New Roman" w:hAnsi="Arial" w:cs="Arial"/>
          <w:noProof/>
          <w:color w:val="0000FF"/>
          <w:sz w:val="36"/>
          <w:szCs w:val="36"/>
          <w:lang w:val="fr-FR" w:eastAsia="fr-FR"/>
        </w:rPr>
        <w:drawing>
          <wp:inline distT="0" distB="0" distL="0" distR="0" wp14:anchorId="355F8E5D" wp14:editId="2DE55C07">
            <wp:extent cx="752475" cy="457200"/>
            <wp:effectExtent l="0" t="0" r="9525" b="0"/>
            <wp:docPr id="7" name="Picture 7" descr="https://encrypted-tbn0.gstatic.com/images?q=tbn:ANd9GcTB5N9llFB4K35fgy9cDSPSNu3a39K1L5eSOfKfGiJwmUujPS8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B5N9llFB4K35fgy9cDSPSNu3a39K1L5eSOfKfGiJwmUujPS8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  À faire la fiche supplémentaire formée de </w:t>
      </w:r>
      <w:r w:rsidR="000701B1">
        <w:rPr>
          <w:rFonts w:asciiTheme="majorBidi" w:hAnsiTheme="majorBidi" w:cstheme="majorBidi"/>
          <w:sz w:val="26"/>
          <w:szCs w:val="26"/>
          <w:lang w:val="fr-FR"/>
        </w:rPr>
        <w:t>5 questions.</w:t>
      </w:r>
    </w:p>
    <w:p w:rsidR="00081C1E" w:rsidRDefault="000701B1" w:rsidP="00290FB3">
      <w:pPr>
        <w:pStyle w:val="ListParagraph"/>
        <w:spacing w:line="360" w:lineRule="auto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noProof/>
          <w:color w:val="0000FF"/>
          <w:lang w:val="fr-FR" w:eastAsia="fr-FR"/>
        </w:rPr>
        <w:lastRenderedPageBreak/>
        <w:drawing>
          <wp:inline distT="0" distB="0" distL="0" distR="0" wp14:anchorId="01C3F5A9" wp14:editId="55B40000">
            <wp:extent cx="723900" cy="666750"/>
            <wp:effectExtent l="0" t="0" r="0" b="0"/>
            <wp:docPr id="11" name="irc_mi" descr="http://www.edilivre.com/media/blog/2013/09/livre-0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809">
        <w:rPr>
          <w:rFonts w:asciiTheme="majorBidi" w:hAnsiTheme="majorBidi" w:cstheme="majorBidi"/>
          <w:sz w:val="26"/>
          <w:szCs w:val="26"/>
          <w:lang w:val="fr-FR"/>
        </w:rPr>
        <w:t xml:space="preserve"> À rédiger en quelques lignes ce que vous avez compris de la leçon. </w:t>
      </w:r>
      <w:r>
        <w:rPr>
          <w:rFonts w:asciiTheme="majorBidi" w:hAnsiTheme="majorBidi" w:cstheme="majorBidi"/>
          <w:sz w:val="26"/>
          <w:szCs w:val="26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290FB3" w:rsidRDefault="00290FB3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  <w:bookmarkStart w:id="0" w:name="_GoBack"/>
      <w:bookmarkEnd w:id="0"/>
    </w:p>
    <w:p w:rsidR="006D05A4" w:rsidRDefault="006D05A4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415809" w:rsidRDefault="00415809" w:rsidP="000701B1">
      <w:pPr>
        <w:pStyle w:val="ListParagraph"/>
        <w:ind w:left="9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F15018" w:rsidRDefault="00212CDD" w:rsidP="00212CDD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Écris à cô</w:t>
      </w:r>
      <w:r w:rsidR="00F15018"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té de chaque situation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le changement d’état convenable 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: </w:t>
      </w:r>
      <w:r w:rsidR="00F15018"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solidification</w:t>
      </w:r>
      <w:proofErr w:type="gramEnd"/>
      <w:r w:rsidR="00F15018"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, fusion, liquéfaction, évaporation</w:t>
      </w:r>
      <w:r w:rsidRPr="00212CD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, vaporisation</w:t>
      </w:r>
    </w:p>
    <w:p w:rsidR="00746EDE" w:rsidRPr="00F15018" w:rsidRDefault="00746EDE" w:rsidP="00746EDE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:rsidR="00F15018" w:rsidRDefault="00F15018" w:rsidP="00746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De la fumée s’échappe d’une cafetière.  ……….......</w:t>
      </w:r>
    </w:p>
    <w:p w:rsidR="00F15018" w:rsidRDefault="00F15018" w:rsidP="00746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Je retire les glaçons du congélateur.  …………….</w:t>
      </w:r>
    </w:p>
    <w:p w:rsidR="00F15018" w:rsidRDefault="00F15018" w:rsidP="00746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Le brouillard se répand à l’extérieur.  …………….</w:t>
      </w:r>
    </w:p>
    <w:p w:rsidR="00F15018" w:rsidRDefault="00F15018" w:rsidP="00746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La grêle recouvre les rues.  …………….</w:t>
      </w:r>
    </w:p>
    <w:p w:rsidR="00212CDD" w:rsidRDefault="00212CDD" w:rsidP="00746ED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Les flaques d’eau </w:t>
      </w:r>
      <w:proofErr w:type="spellStart"/>
      <w:r>
        <w:rPr>
          <w:rFonts w:asciiTheme="majorBidi" w:hAnsiTheme="majorBidi" w:cstheme="majorBidi"/>
          <w:sz w:val="26"/>
          <w:szCs w:val="26"/>
          <w:lang w:val="fr-FR"/>
        </w:rPr>
        <w:t>disparaîssent</w:t>
      </w:r>
      <w:proofErr w:type="spellEnd"/>
      <w:r>
        <w:rPr>
          <w:rFonts w:asciiTheme="majorBidi" w:hAnsiTheme="majorBidi" w:cstheme="majorBidi"/>
          <w:sz w:val="26"/>
          <w:szCs w:val="26"/>
          <w:lang w:val="fr-FR"/>
        </w:rPr>
        <w:t xml:space="preserve"> au soleil. ………………</w:t>
      </w:r>
    </w:p>
    <w:p w:rsidR="00F15018" w:rsidRDefault="00F15018" w:rsidP="00F15018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DB5277" w:rsidRDefault="00DB5277" w:rsidP="00F1501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Complète avec le mot convenable.</w:t>
      </w:r>
      <w:r w:rsidR="00F87F83"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:rsidR="00F15018" w:rsidRPr="00F15018" w:rsidRDefault="00F15018" w:rsidP="00F15018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4D5C50" w:rsidRDefault="00DB5277" w:rsidP="00DB52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Les voitures sont prudentes car la pluie tombe sur le sol et devient du givre. C’est </w:t>
      </w:r>
      <w:proofErr w:type="spellStart"/>
      <w:r>
        <w:rPr>
          <w:rFonts w:asciiTheme="majorBidi" w:hAnsiTheme="majorBidi" w:cstheme="majorBidi"/>
          <w:sz w:val="26"/>
          <w:szCs w:val="26"/>
          <w:lang w:val="fr-FR"/>
        </w:rPr>
        <w:t>la</w:t>
      </w:r>
      <w:proofErr w:type="spellEnd"/>
      <w:r>
        <w:rPr>
          <w:rFonts w:asciiTheme="majorBidi" w:hAnsiTheme="majorBidi" w:cstheme="majorBidi"/>
          <w:sz w:val="26"/>
          <w:szCs w:val="26"/>
          <w:lang w:val="fr-FR"/>
        </w:rPr>
        <w:t xml:space="preserve"> ______________________</w:t>
      </w:r>
      <w:proofErr w:type="gramStart"/>
      <w:r>
        <w:rPr>
          <w:rFonts w:asciiTheme="majorBidi" w:hAnsiTheme="majorBidi" w:cstheme="majorBidi"/>
          <w:sz w:val="26"/>
          <w:szCs w:val="26"/>
          <w:lang w:val="fr-FR"/>
        </w:rPr>
        <w:t>_ .</w:t>
      </w:r>
      <w:proofErr w:type="gramEnd"/>
    </w:p>
    <w:p w:rsidR="00DB5277" w:rsidRDefault="00DB5277" w:rsidP="00DB52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La pluie est forte. Les gouttes coulent sur mon manteau. L’eau est </w:t>
      </w:r>
      <w:r w:rsidR="00212CDD">
        <w:rPr>
          <w:rFonts w:asciiTheme="majorBidi" w:hAnsiTheme="majorBidi" w:cstheme="majorBidi"/>
          <w:sz w:val="26"/>
          <w:szCs w:val="26"/>
          <w:lang w:val="fr-FR"/>
        </w:rPr>
        <w:t xml:space="preserve">à l’état </w:t>
      </w:r>
      <w:r>
        <w:rPr>
          <w:rFonts w:asciiTheme="majorBidi" w:hAnsiTheme="majorBidi" w:cstheme="majorBidi"/>
          <w:sz w:val="26"/>
          <w:szCs w:val="26"/>
          <w:lang w:val="fr-FR"/>
        </w:rPr>
        <w:t>_________________________</w:t>
      </w:r>
      <w:proofErr w:type="gramStart"/>
      <w:r>
        <w:rPr>
          <w:rFonts w:asciiTheme="majorBidi" w:hAnsiTheme="majorBidi" w:cstheme="majorBidi"/>
          <w:sz w:val="26"/>
          <w:szCs w:val="26"/>
          <w:lang w:val="fr-FR"/>
        </w:rPr>
        <w:t>_ .</w:t>
      </w:r>
      <w:proofErr w:type="gramEnd"/>
    </w:p>
    <w:p w:rsidR="00DB5277" w:rsidRDefault="00DB5277" w:rsidP="00DB52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Les glaçons fondent dans le fond de mon verre. C’est </w:t>
      </w:r>
      <w:proofErr w:type="spellStart"/>
      <w:r>
        <w:rPr>
          <w:rFonts w:asciiTheme="majorBidi" w:hAnsiTheme="majorBidi" w:cstheme="majorBidi"/>
          <w:sz w:val="26"/>
          <w:szCs w:val="26"/>
          <w:lang w:val="fr-FR"/>
        </w:rPr>
        <w:t>la</w:t>
      </w:r>
      <w:proofErr w:type="spellEnd"/>
      <w:r>
        <w:rPr>
          <w:rFonts w:asciiTheme="majorBidi" w:hAnsiTheme="majorBidi" w:cstheme="majorBidi"/>
          <w:sz w:val="26"/>
          <w:szCs w:val="26"/>
          <w:lang w:val="fr-FR"/>
        </w:rPr>
        <w:t xml:space="preserve"> ___________________</w:t>
      </w:r>
      <w:proofErr w:type="gramStart"/>
      <w:r>
        <w:rPr>
          <w:rFonts w:asciiTheme="majorBidi" w:hAnsiTheme="majorBidi" w:cstheme="majorBidi"/>
          <w:sz w:val="26"/>
          <w:szCs w:val="26"/>
          <w:lang w:val="fr-FR"/>
        </w:rPr>
        <w:t>_ .</w:t>
      </w:r>
      <w:proofErr w:type="gramEnd"/>
    </w:p>
    <w:p w:rsidR="00746EDE" w:rsidRDefault="00746EDE" w:rsidP="00746EDE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:rsidR="00DB5277" w:rsidRDefault="00DB5277" w:rsidP="00DB52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À la patinoire l’eau est à l’état __________________</w:t>
      </w:r>
      <w:proofErr w:type="gramStart"/>
      <w:r>
        <w:rPr>
          <w:rFonts w:asciiTheme="majorBidi" w:hAnsiTheme="majorBidi" w:cstheme="majorBidi"/>
          <w:sz w:val="26"/>
          <w:szCs w:val="26"/>
          <w:lang w:val="fr-FR"/>
        </w:rPr>
        <w:t>_ .</w:t>
      </w:r>
      <w:proofErr w:type="gramEnd"/>
    </w:p>
    <w:p w:rsidR="00F15018" w:rsidRDefault="00F15018" w:rsidP="00F15018">
      <w:pPr>
        <w:pStyle w:val="ListParagraph"/>
        <w:rPr>
          <w:rFonts w:asciiTheme="majorBidi" w:hAnsiTheme="majorBidi" w:cstheme="majorBidi"/>
          <w:sz w:val="26"/>
          <w:szCs w:val="26"/>
          <w:lang w:val="fr-FR"/>
        </w:rPr>
      </w:pPr>
    </w:p>
    <w:p w:rsidR="00726578" w:rsidRDefault="00726578" w:rsidP="00F1501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Relie les températures aux états de l’eau correspondants :</w:t>
      </w:r>
      <w:r w:rsidR="00F87F83"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:rsidR="00746EDE" w:rsidRPr="00F15018" w:rsidRDefault="00746EDE" w:rsidP="00746EDE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0" w:type="auto"/>
        <w:tblInd w:w="1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79"/>
        <w:gridCol w:w="541"/>
        <w:gridCol w:w="1220"/>
      </w:tblGrid>
      <w:tr w:rsidR="00726578" w:rsidTr="00726578">
        <w:tc>
          <w:tcPr>
            <w:tcW w:w="4095" w:type="dxa"/>
          </w:tcPr>
          <w:p w:rsidR="00726578" w:rsidRDefault="00726578" w:rsidP="0072657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Glace qui commence à fondre</w:t>
            </w:r>
          </w:p>
        </w:tc>
        <w:tc>
          <w:tcPr>
            <w:tcW w:w="579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541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.</w:t>
            </w:r>
          </w:p>
        </w:tc>
        <w:tc>
          <w:tcPr>
            <w:tcW w:w="1220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sz w:val="26"/>
                <w:szCs w:val="26"/>
                <w:lang w:val="fr-FR"/>
              </w:rPr>
              <w:t>-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19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º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</w:t>
            </w:r>
          </w:p>
        </w:tc>
      </w:tr>
      <w:tr w:rsidR="00726578" w:rsidTr="00726578">
        <w:tc>
          <w:tcPr>
            <w:tcW w:w="4095" w:type="dxa"/>
          </w:tcPr>
          <w:p w:rsidR="00726578" w:rsidRDefault="00726578" w:rsidP="0072657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Eau liquide</w:t>
            </w:r>
          </w:p>
        </w:tc>
        <w:tc>
          <w:tcPr>
            <w:tcW w:w="579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541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.</w:t>
            </w:r>
          </w:p>
        </w:tc>
        <w:tc>
          <w:tcPr>
            <w:tcW w:w="1220" w:type="dxa"/>
          </w:tcPr>
          <w:p w:rsidR="00726578" w:rsidRDefault="00726578" w:rsidP="0072657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0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º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</w:t>
            </w:r>
          </w:p>
        </w:tc>
      </w:tr>
      <w:tr w:rsidR="00726578" w:rsidTr="00726578">
        <w:tc>
          <w:tcPr>
            <w:tcW w:w="4095" w:type="dxa"/>
          </w:tcPr>
          <w:p w:rsidR="00726578" w:rsidRDefault="00726578" w:rsidP="0072657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Glace qui sort du congélateur</w:t>
            </w:r>
          </w:p>
        </w:tc>
        <w:tc>
          <w:tcPr>
            <w:tcW w:w="579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541" w:type="dxa"/>
          </w:tcPr>
          <w:p w:rsidR="00726578" w:rsidRPr="00726578" w:rsidRDefault="00726578" w:rsidP="0072657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26578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    .</w:t>
            </w:r>
          </w:p>
        </w:tc>
        <w:tc>
          <w:tcPr>
            <w:tcW w:w="1220" w:type="dxa"/>
          </w:tcPr>
          <w:p w:rsidR="00726578" w:rsidRDefault="00726578" w:rsidP="00726578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="00F87F83">
              <w:rPr>
                <w:rFonts w:asciiTheme="majorBidi" w:hAnsiTheme="majorBidi" w:cstheme="majorBidi"/>
                <w:sz w:val="26"/>
                <w:szCs w:val="26"/>
                <w:lang w:val="fr-FR"/>
              </w:rPr>
              <w:t>8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º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C</w:t>
            </w:r>
          </w:p>
        </w:tc>
      </w:tr>
    </w:tbl>
    <w:p w:rsidR="00DB5277" w:rsidRDefault="00DB5277" w:rsidP="00726578">
      <w:pPr>
        <w:rPr>
          <w:rFonts w:asciiTheme="majorBidi" w:hAnsiTheme="majorBidi" w:cstheme="majorBidi"/>
          <w:sz w:val="26"/>
          <w:szCs w:val="26"/>
          <w:lang w:val="fr-FR"/>
        </w:rPr>
      </w:pPr>
    </w:p>
    <w:p w:rsidR="00A53BBA" w:rsidRPr="00F15018" w:rsidRDefault="00A53BBA" w:rsidP="00F1501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Classe les mots suivants dans le tableau :</w:t>
      </w:r>
      <w:r w:rsidR="00F87F83" w:rsidRPr="00F15018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1425"/>
        <w:gridCol w:w="4044"/>
        <w:gridCol w:w="2791"/>
      </w:tblGrid>
      <w:tr w:rsidR="00746EDE" w:rsidRPr="00290FB3" w:rsidTr="00326AFD">
        <w:trPr>
          <w:gridBefore w:val="1"/>
          <w:gridAfter w:val="1"/>
          <w:wBefore w:w="1090" w:type="dxa"/>
          <w:wAfter w:w="2791" w:type="dxa"/>
          <w:trHeight w:val="419"/>
        </w:trPr>
        <w:tc>
          <w:tcPr>
            <w:tcW w:w="5469" w:type="dxa"/>
            <w:gridSpan w:val="2"/>
          </w:tcPr>
          <w:p w:rsidR="00746EDE" w:rsidRPr="00A53BBA" w:rsidRDefault="00746EDE" w:rsidP="00326AFD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A53BBA">
              <w:rPr>
                <w:rFonts w:asciiTheme="majorBidi" w:hAnsiTheme="majorBidi" w:cstheme="majorBidi"/>
                <w:sz w:val="26"/>
                <w:szCs w:val="26"/>
                <w:lang w:val="fr-FR"/>
              </w:rPr>
              <w:t>Lac, banquise, vapeur d’eau, pluie, rivière, neige</w:t>
            </w:r>
          </w:p>
        </w:tc>
      </w:tr>
      <w:tr w:rsidR="00A53BBA" w:rsidTr="00F15018">
        <w:tc>
          <w:tcPr>
            <w:tcW w:w="2515" w:type="dxa"/>
            <w:gridSpan w:val="2"/>
          </w:tcPr>
          <w:p w:rsidR="00A53BBA" w:rsidRDefault="00A53BBA" w:rsidP="00A53BB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Eau à l’état liquide</w:t>
            </w:r>
          </w:p>
        </w:tc>
        <w:tc>
          <w:tcPr>
            <w:tcW w:w="6835" w:type="dxa"/>
            <w:gridSpan w:val="2"/>
          </w:tcPr>
          <w:p w:rsidR="00A53BBA" w:rsidRDefault="00A53BBA" w:rsidP="00A53BB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A53BBA" w:rsidTr="00F15018">
        <w:tc>
          <w:tcPr>
            <w:tcW w:w="2515" w:type="dxa"/>
            <w:gridSpan w:val="2"/>
          </w:tcPr>
          <w:p w:rsidR="00A53BBA" w:rsidRDefault="00A53BBA" w:rsidP="00A53BB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Eau à l’état solide</w:t>
            </w:r>
          </w:p>
        </w:tc>
        <w:tc>
          <w:tcPr>
            <w:tcW w:w="6835" w:type="dxa"/>
            <w:gridSpan w:val="2"/>
          </w:tcPr>
          <w:p w:rsidR="00A53BBA" w:rsidRDefault="00A53BBA" w:rsidP="00A53BB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  <w:tr w:rsidR="00A53BBA" w:rsidTr="00F15018">
        <w:tc>
          <w:tcPr>
            <w:tcW w:w="2515" w:type="dxa"/>
            <w:gridSpan w:val="2"/>
          </w:tcPr>
          <w:p w:rsidR="00A53BBA" w:rsidRDefault="00A53BBA" w:rsidP="00A53BB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Eau à l’état gazeux</w:t>
            </w:r>
          </w:p>
        </w:tc>
        <w:tc>
          <w:tcPr>
            <w:tcW w:w="6835" w:type="dxa"/>
            <w:gridSpan w:val="2"/>
          </w:tcPr>
          <w:p w:rsidR="00A53BBA" w:rsidRDefault="00A53BBA" w:rsidP="00A53BBA">
            <w:pPr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</w:tc>
      </w:tr>
    </w:tbl>
    <w:p w:rsidR="00746EDE" w:rsidRDefault="00A53BBA" w:rsidP="00F15018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A53BB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:rsidR="00A53BBA" w:rsidRPr="00746EDE" w:rsidRDefault="00A53BBA" w:rsidP="00746ED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746ED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Complète le texte suivant par les mots convenables.</w:t>
      </w:r>
      <w:r w:rsidR="00F87F83" w:rsidRPr="00746ED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</w:t>
      </w:r>
    </w:p>
    <w:p w:rsidR="00A53BBA" w:rsidRDefault="00A53BBA" w:rsidP="00746EDE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De l’eau _____________ est placée au congélateur ; plus tard elle se transforme en eau _______________, on dit qu’elle s’est ________________ à cause de la température très basse.</w:t>
      </w:r>
    </w:p>
    <w:p w:rsidR="007365E3" w:rsidRDefault="00415809" w:rsidP="006653DC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60D0BC84" wp14:editId="42DD0ACA">
            <wp:extent cx="828675" cy="590550"/>
            <wp:effectExtent l="0" t="0" r="9525" b="0"/>
            <wp:docPr id="3" name="irc_mi" descr="http://www.edilivre.com/media/blog/2013/09/livre-0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DC" w:rsidRP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6653DC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Rappel :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Il existe 3 états de l’eau :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-l’état solide qui correspond à la glace ;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-l’état liquide comme les gouttes d’eau ;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-l’état gazeux qui correspond à la vapeur d’eau.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La fusion : C’est le passage de l’état solide à l’état liquide.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La solidification : C’est le passage de l’état liquide à l’état solide.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Durant la fusion et la solidification, la température reste constante.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L’eau se solidifie et fond à 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0ºC. 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Solide → Liquide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Fusion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       ←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S (solidification)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AA3B86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N.B :</w:t>
      </w:r>
      <w:r w:rsidRPr="00AA3B8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/>
        </w:rPr>
        <w:t>La masse d’eau obtenue est égale à la masse du glaçon.</w:t>
      </w:r>
    </w:p>
    <w:p w:rsidR="006653DC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Le volume de la glace est plus grand que le volume de l’eau.</w:t>
      </w:r>
    </w:p>
    <w:p w:rsidR="006653DC" w:rsidRPr="00B63C21" w:rsidRDefault="006653DC" w:rsidP="006653DC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+ Ci c’est possible, à retenir le lexique de la page 183 / 185.</w:t>
      </w:r>
    </w:p>
    <w:p w:rsidR="006653DC" w:rsidRPr="006653DC" w:rsidRDefault="006653DC" w:rsidP="006653D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6653D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Trace écrite :</w:t>
      </w:r>
    </w:p>
    <w:p w:rsidR="006653DC" w:rsidRDefault="006653DC" w:rsidP="006653DC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L’évaporation est le passage de l’état liquide à l’état gazeux à température ambiante.</w:t>
      </w:r>
    </w:p>
    <w:p w:rsidR="006653DC" w:rsidRDefault="006653DC" w:rsidP="006653DC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Quand un objet mouillé sèche, l’eau liquide se transforme en vapeur d’eau invisible qui se mélange à l’air. C’est l’évaporation.</w:t>
      </w:r>
    </w:p>
    <w:p w:rsidR="006653DC" w:rsidRDefault="006653DC" w:rsidP="006653DC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6653DC" w:rsidRDefault="006653DC" w:rsidP="006653DC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Remarque : L’eau ne sèche pas. Un objet sèche. L’eau liquide s’évapore. Elle passe de l’état liquide à l’état gazeux, la vapeur d’eau.</w:t>
      </w:r>
    </w:p>
    <w:p w:rsidR="006653DC" w:rsidRDefault="006653DC" w:rsidP="00415809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5809" w:rsidRDefault="00415809" w:rsidP="0041580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La vapeur d’eau contenue dans l’air se liquéfie en eau liquide :</w:t>
      </w:r>
    </w:p>
    <w:p w:rsidR="00415809" w:rsidRDefault="00415809" w:rsidP="0041580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a- sous forme de buée au contact d’un objet à température plus basse que l’air ambiant.</w:t>
      </w:r>
    </w:p>
    <w:p w:rsidR="00415809" w:rsidRDefault="00415809" w:rsidP="0041580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b- Sous forme de brouillard (gouttes d’eau liquide en suspension dans l’air) quand l’air se refroidit.</w:t>
      </w:r>
    </w:p>
    <w:p w:rsidR="00415809" w:rsidRDefault="0035672F" w:rsidP="0041580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Lors de l’ébullition, l’eau se vaporise</w:t>
      </w:r>
      <w:r w:rsidR="00415809">
        <w:rPr>
          <w:rFonts w:asciiTheme="majorBidi" w:hAnsiTheme="majorBidi" w:cstheme="majorBidi"/>
          <w:sz w:val="24"/>
          <w:szCs w:val="24"/>
          <w:lang w:val="fr-FR"/>
        </w:rPr>
        <w:t>, puis la vapeur d’eau se liquéfie en eau liquide sur les parois froides.</w:t>
      </w:r>
    </w:p>
    <w:p w:rsidR="00415809" w:rsidRPr="009445A8" w:rsidRDefault="00415809" w:rsidP="0041580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La température de l’ébullition de l’eau vaut 100º C.</w:t>
      </w:r>
    </w:p>
    <w:p w:rsidR="00415809" w:rsidRDefault="00415809" w:rsidP="00415809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5809" w:rsidRPr="00415809" w:rsidRDefault="00415809" w:rsidP="007365E3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+ </w:t>
      </w:r>
      <w:r w:rsidR="0035672F">
        <w:rPr>
          <w:rFonts w:asciiTheme="majorBidi" w:hAnsiTheme="majorBidi" w:cstheme="majorBidi"/>
          <w:sz w:val="24"/>
          <w:szCs w:val="24"/>
          <w:lang w:val="fr-FR"/>
        </w:rPr>
        <w:t>Si c’est possible, à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retenir le lexique du livre à la page 187.</w:t>
      </w:r>
    </w:p>
    <w:p w:rsidR="007365E3" w:rsidRPr="005547AF" w:rsidRDefault="007365E3" w:rsidP="007365E3">
      <w:pPr>
        <w:tabs>
          <w:tab w:val="left" w:pos="8340"/>
        </w:tabs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sectPr w:rsidR="007365E3" w:rsidRPr="005547AF" w:rsidSect="00A53BB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13B"/>
    <w:multiLevelType w:val="hybridMultilevel"/>
    <w:tmpl w:val="128253BA"/>
    <w:lvl w:ilvl="0" w:tplc="3092C110">
      <w:start w:val="5"/>
      <w:numFmt w:val="bullet"/>
      <w:lvlText w:val="-"/>
      <w:lvlJc w:val="left"/>
      <w:pPr>
        <w:ind w:left="1725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081D68BE"/>
    <w:multiLevelType w:val="hybridMultilevel"/>
    <w:tmpl w:val="850E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03E3"/>
    <w:multiLevelType w:val="hybridMultilevel"/>
    <w:tmpl w:val="14660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ACA"/>
    <w:multiLevelType w:val="hybridMultilevel"/>
    <w:tmpl w:val="01F209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061B7"/>
    <w:multiLevelType w:val="hybridMultilevel"/>
    <w:tmpl w:val="EA0ED472"/>
    <w:lvl w:ilvl="0" w:tplc="9F589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2445"/>
    <w:multiLevelType w:val="hybridMultilevel"/>
    <w:tmpl w:val="8028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4C07"/>
    <w:multiLevelType w:val="hybridMultilevel"/>
    <w:tmpl w:val="3F40CC16"/>
    <w:lvl w:ilvl="0" w:tplc="00EE223C">
      <w:start w:val="1"/>
      <w:numFmt w:val="upperLetter"/>
      <w:lvlText w:val="%1."/>
      <w:lvlJc w:val="left"/>
      <w:pPr>
        <w:ind w:left="720" w:hanging="36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F1965"/>
    <w:multiLevelType w:val="hybridMultilevel"/>
    <w:tmpl w:val="A6046160"/>
    <w:lvl w:ilvl="0" w:tplc="CF962354">
      <w:start w:val="5"/>
      <w:numFmt w:val="bullet"/>
      <w:lvlText w:val="-"/>
      <w:lvlJc w:val="left"/>
      <w:pPr>
        <w:ind w:left="1665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656353CA"/>
    <w:multiLevelType w:val="hybridMultilevel"/>
    <w:tmpl w:val="A8AC3FF0"/>
    <w:lvl w:ilvl="0" w:tplc="E0E69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0F3A65"/>
    <w:multiLevelType w:val="hybridMultilevel"/>
    <w:tmpl w:val="EB70E7E2"/>
    <w:lvl w:ilvl="0" w:tplc="295E65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4921"/>
    <w:multiLevelType w:val="hybridMultilevel"/>
    <w:tmpl w:val="82B86EEC"/>
    <w:lvl w:ilvl="0" w:tplc="1BD643B2">
      <w:start w:val="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4C3389"/>
    <w:multiLevelType w:val="hybridMultilevel"/>
    <w:tmpl w:val="C732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49"/>
    <w:rsid w:val="000701B1"/>
    <w:rsid w:val="00081C1E"/>
    <w:rsid w:val="001F533A"/>
    <w:rsid w:val="00212CDD"/>
    <w:rsid w:val="00290FB3"/>
    <w:rsid w:val="002973FE"/>
    <w:rsid w:val="003222EE"/>
    <w:rsid w:val="0035672F"/>
    <w:rsid w:val="00415809"/>
    <w:rsid w:val="004D5C50"/>
    <w:rsid w:val="004F1749"/>
    <w:rsid w:val="005547AF"/>
    <w:rsid w:val="00611F41"/>
    <w:rsid w:val="006653DC"/>
    <w:rsid w:val="006D05A4"/>
    <w:rsid w:val="00726578"/>
    <w:rsid w:val="007365E3"/>
    <w:rsid w:val="00746EDE"/>
    <w:rsid w:val="00A53BBA"/>
    <w:rsid w:val="00A8525E"/>
    <w:rsid w:val="00DA095C"/>
    <w:rsid w:val="00DB5277"/>
    <w:rsid w:val="00DF1BA0"/>
    <w:rsid w:val="00F15018"/>
    <w:rsid w:val="00F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ED63D-00A3-46E5-919D-EDB3651F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49"/>
    <w:pPr>
      <w:spacing w:after="200" w:line="276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77"/>
    <w:pPr>
      <w:ind w:left="720"/>
      <w:contextualSpacing/>
    </w:pPr>
  </w:style>
  <w:style w:type="table" w:styleId="TableGrid">
    <w:name w:val="Table Grid"/>
    <w:basedOn w:val="TableNormal"/>
    <w:uiPriority w:val="39"/>
    <w:rsid w:val="0072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B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1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290FB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lb/url?sa=i&amp;rct=j&amp;q=&amp;esrc=s&amp;source=images&amp;cd=&amp;cad=rja&amp;uact=8&amp;ved=0ahUKEwj-p5WDp-DKAhVCOhoKHfzoAtgQjRwIBw&amp;url=http://sanchezalex.free.fr/blog/?m=200709&amp;psig=AFQjCNHnixyjni7s1bsDlP7THNFZC8WAmA&amp;ust=1454750754012969" TargetMode="External"/><Relationship Id="rId13" Type="http://schemas.openxmlformats.org/officeDocument/2006/relationships/hyperlink" Target="http://www.google.com.lb/url?sa=i&amp;rct=j&amp;q=&amp;esrc=s&amp;source=images&amp;cd=&amp;cad=rja&amp;uact=8&amp;ved=0ahUKEwijvtOoqeDKAhVJLhoKHavAA6kQjRwIBw&amp;url=http://www.edilivre.com/communaute/tag/plan-pour-ecrire-un-livre/&amp;psig=AFQjCNEVQ6KqNsL2ZglBjfqxqWXDA-4zpA&amp;ust=14547513613257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.lb/url?sa=i&amp;rct=j&amp;q=&amp;esrc=s&amp;source=images&amp;cd=&amp;cad=rja&amp;uact=8&amp;ved=0ahUKEwjv6cvDpuDKAhVDLhoKHcGQC7EQjRwIBw&amp;url=http://www.123rf.com/photo_8102133_thought-or-speech-bubble-could-be-used-as-a-text-space-or-in-a-comic-strip.html&amp;bvm=bv.113370389,d.ZWU&amp;psig=AFQjCNETl7oX6gZsQ0waN6TB_s0VTBLY9g&amp;ust=1454750617745872" TargetMode="External"/><Relationship Id="rId11" Type="http://schemas.openxmlformats.org/officeDocument/2006/relationships/hyperlink" Target="https://www.google.com.lb/url?sa=i&amp;rct=j&amp;q=&amp;esrc=s&amp;source=images&amp;cd=&amp;cad=rja&amp;uact=8&amp;ved=&amp;url=https://www.youtube.com/watch?v=Vy5Yr4vL5zA&amp;psig=AFQjCNHZklvjGz7R0U8DAZQ6DaE6QmWBpQ&amp;ust=145475103604144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d8w7bv_T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8</cp:revision>
  <dcterms:created xsi:type="dcterms:W3CDTF">2020-03-09T06:08:00Z</dcterms:created>
  <dcterms:modified xsi:type="dcterms:W3CDTF">2020-03-09T09:43:00Z</dcterms:modified>
</cp:coreProperties>
</file>