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pPr w:leftFromText="141" w:rightFromText="141" w:vertAnchor="page" w:horzAnchor="margin" w:tblpY="586"/>
        <w:tblW w:w="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18"/>
        <w:gridCol w:w="1361"/>
      </w:tblGrid>
      <w:tr w:rsidR="008D740E" w:rsidRPr="00D614D9" w:rsidTr="00E73916">
        <w:trPr>
          <w:trHeight w:val="1193"/>
        </w:trPr>
        <w:tc>
          <w:tcPr>
            <w:tcW w:w="7618" w:type="dxa"/>
            <w:hideMark/>
          </w:tcPr>
          <w:p w:rsidR="008D740E" w:rsidRPr="00E71F07" w:rsidRDefault="008D740E" w:rsidP="00E73916">
            <w:pPr>
              <w:rPr>
                <w:rFonts w:ascii="Times New Roman" w:eastAsiaTheme="minorHAnsi" w:hAnsi="Times New Roman" w:cs="Times New Roman"/>
                <w:sz w:val="24"/>
                <w:szCs w:val="24"/>
                <w:lang w:val="fr-FR"/>
              </w:rPr>
            </w:pPr>
            <w:r w:rsidRPr="00E71F07">
              <w:rPr>
                <w:rFonts w:ascii="Times New Roman" w:eastAsiaTheme="minorHAnsi" w:hAnsi="Times New Roman" w:cs="Times New Roman"/>
                <w:sz w:val="24"/>
                <w:szCs w:val="24"/>
                <w:lang w:val="fr-FR"/>
              </w:rPr>
              <w:t xml:space="preserve">Collège des Dominicaines de notre Dame de la </w:t>
            </w:r>
            <w:proofErr w:type="spellStart"/>
            <w:r w:rsidRPr="00E71F07">
              <w:rPr>
                <w:rFonts w:ascii="Times New Roman" w:eastAsiaTheme="minorHAnsi" w:hAnsi="Times New Roman" w:cs="Times New Roman"/>
                <w:sz w:val="24"/>
                <w:szCs w:val="24"/>
                <w:lang w:val="fr-FR"/>
              </w:rPr>
              <w:t>Délivrande</w:t>
            </w:r>
            <w:proofErr w:type="spellEnd"/>
            <w:r w:rsidRPr="00E71F07">
              <w:rPr>
                <w:rFonts w:ascii="Times New Roman" w:eastAsiaTheme="minorHAnsi" w:hAnsi="Times New Roman" w:cs="Times New Roman"/>
                <w:sz w:val="24"/>
                <w:szCs w:val="24"/>
                <w:lang w:val="fr-FR"/>
              </w:rPr>
              <w:t xml:space="preserve"> – Araya-</w:t>
            </w:r>
          </w:p>
          <w:p w:rsidR="008D740E" w:rsidRPr="00E71F07" w:rsidRDefault="008D740E" w:rsidP="00E73916">
            <w:pPr>
              <w:rPr>
                <w:rFonts w:ascii="Times New Roman" w:eastAsiaTheme="minorHAnsi" w:hAnsi="Times New Roman" w:cs="Times New Roman"/>
                <w:sz w:val="24"/>
                <w:szCs w:val="24"/>
                <w:lang w:val="fr-FR"/>
              </w:rPr>
            </w:pPr>
            <w:r>
              <w:rPr>
                <w:rFonts w:ascii="Times New Roman" w:eastAsiaTheme="minorHAnsi" w:hAnsi="Times New Roman" w:cs="Times New Roman"/>
                <w:sz w:val="24"/>
                <w:szCs w:val="24"/>
                <w:lang w:val="fr-FR"/>
              </w:rPr>
              <w:t>Classe 6</w:t>
            </w:r>
            <w:r w:rsidRPr="008D740E">
              <w:rPr>
                <w:rFonts w:ascii="Times New Roman" w:eastAsiaTheme="minorHAnsi" w:hAnsi="Times New Roman" w:cs="Times New Roman"/>
                <w:sz w:val="24"/>
                <w:szCs w:val="24"/>
                <w:vertAlign w:val="superscript"/>
                <w:lang w:val="fr-FR"/>
              </w:rPr>
              <w:t>e</w:t>
            </w:r>
            <w:r w:rsidRPr="00E71F07">
              <w:rPr>
                <w:rFonts w:ascii="Times New Roman" w:eastAsiaTheme="minorHAnsi" w:hAnsi="Times New Roman" w:cs="Times New Roman"/>
                <w:sz w:val="24"/>
                <w:szCs w:val="24"/>
                <w:vertAlign w:val="superscript"/>
                <w:lang w:val="fr-FR"/>
              </w:rPr>
              <w:t xml:space="preserve">                                                               </w:t>
            </w:r>
            <w:r>
              <w:rPr>
                <w:rFonts w:ascii="Times New Roman" w:eastAsiaTheme="minorHAnsi" w:hAnsi="Times New Roman" w:cs="Times New Roman"/>
                <w:sz w:val="24"/>
                <w:szCs w:val="24"/>
                <w:lang w:val="fr-FR"/>
              </w:rPr>
              <w:t>Mars 2020 – 4</w:t>
            </w:r>
            <w:r w:rsidRPr="00E71F07">
              <w:rPr>
                <w:rFonts w:ascii="Times New Roman" w:eastAsiaTheme="minorHAnsi" w:hAnsi="Times New Roman" w:cs="Times New Roman"/>
                <w:sz w:val="24"/>
                <w:szCs w:val="24"/>
                <w:vertAlign w:val="superscript"/>
                <w:lang w:val="fr-FR"/>
              </w:rPr>
              <w:t>ème</w:t>
            </w:r>
            <w:r w:rsidRPr="00E71F07">
              <w:rPr>
                <w:rFonts w:ascii="Times New Roman" w:eastAsiaTheme="minorHAnsi" w:hAnsi="Times New Roman" w:cs="Times New Roman"/>
                <w:sz w:val="24"/>
                <w:szCs w:val="24"/>
                <w:lang w:val="fr-FR"/>
              </w:rPr>
              <w:t xml:space="preserve"> semaine</w:t>
            </w:r>
          </w:p>
          <w:p w:rsidR="008D740E" w:rsidRPr="00E71F07" w:rsidRDefault="008D740E" w:rsidP="00E73916">
            <w:pPr>
              <w:rPr>
                <w:rFonts w:ascii="Times New Roman" w:eastAsiaTheme="minorHAnsi" w:hAnsi="Times New Roman" w:cs="Times New Roman"/>
                <w:noProof/>
                <w:sz w:val="24"/>
                <w:szCs w:val="24"/>
                <w:lang w:val="fr-FR"/>
              </w:rPr>
            </w:pPr>
            <w:r w:rsidRPr="00E71F07">
              <w:rPr>
                <w:rFonts w:ascii="Times New Roman" w:eastAsiaTheme="minorHAnsi" w:hAnsi="Times New Roman" w:cs="Times New Roman"/>
                <w:sz w:val="24"/>
                <w:szCs w:val="24"/>
                <w:lang w:val="fr-FR"/>
              </w:rPr>
              <w:t>Nom : ________________________</w:t>
            </w:r>
          </w:p>
        </w:tc>
        <w:tc>
          <w:tcPr>
            <w:tcW w:w="1361" w:type="dxa"/>
            <w:hideMark/>
          </w:tcPr>
          <w:p w:rsidR="008D740E" w:rsidRPr="00E71F07" w:rsidRDefault="008D740E" w:rsidP="00E73916">
            <w:pPr>
              <w:rPr>
                <w:rFonts w:ascii="Times New Roman" w:eastAsiaTheme="minorHAnsi" w:hAnsi="Times New Roman" w:cs="Times New Roman"/>
                <w:noProof/>
                <w:sz w:val="24"/>
                <w:szCs w:val="24"/>
                <w:lang w:val="fr-FR"/>
              </w:rPr>
            </w:pPr>
            <w:r w:rsidRPr="00E71F07">
              <w:rPr>
                <w:rFonts w:eastAsiaTheme="minorHAnsi"/>
                <w:noProof/>
              </w:rPr>
              <w:drawing>
                <wp:anchor distT="0" distB="0" distL="114300" distR="114300" simplePos="0" relativeHeight="251659264" behindDoc="0" locked="0" layoutInCell="1" allowOverlap="1" wp14:anchorId="5AFBA7F3" wp14:editId="0366F0D8">
                  <wp:simplePos x="0" y="0"/>
                  <wp:positionH relativeFrom="column">
                    <wp:posOffset>80645</wp:posOffset>
                  </wp:positionH>
                  <wp:positionV relativeFrom="paragraph">
                    <wp:posOffset>0</wp:posOffset>
                  </wp:positionV>
                  <wp:extent cx="492760" cy="628650"/>
                  <wp:effectExtent l="0" t="0" r="2540" b="0"/>
                  <wp:wrapSquare wrapText="bothSides"/>
                  <wp:docPr id="7" name="Picture 7"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2760" cy="628650"/>
                          </a:xfrm>
                          <a:prstGeom prst="rect">
                            <a:avLst/>
                          </a:prstGeom>
                          <a:noFill/>
                        </pic:spPr>
                      </pic:pic>
                    </a:graphicData>
                  </a:graphic>
                  <wp14:sizeRelH relativeFrom="page">
                    <wp14:pctWidth>0</wp14:pctWidth>
                  </wp14:sizeRelH>
                  <wp14:sizeRelV relativeFrom="page">
                    <wp14:pctHeight>0</wp14:pctHeight>
                  </wp14:sizeRelV>
                </wp:anchor>
              </w:drawing>
            </w:r>
          </w:p>
        </w:tc>
      </w:tr>
    </w:tbl>
    <w:p w:rsidR="008D740E" w:rsidRPr="008D740E" w:rsidRDefault="008D740E">
      <w:pPr>
        <w:rPr>
          <w:lang w:val="fr-FR"/>
        </w:rPr>
      </w:pPr>
    </w:p>
    <w:p w:rsidR="006E2D99" w:rsidRDefault="006E2D99" w:rsidP="008D740E">
      <w:pPr>
        <w:ind w:hanging="180"/>
        <w:jc w:val="center"/>
        <w:rPr>
          <w:rFonts w:ascii="Times New Roman" w:hAnsi="Times New Roman" w:cs="Times New Roman"/>
          <w:noProof/>
          <w:color w:val="00B050"/>
          <w:sz w:val="28"/>
          <w:szCs w:val="28"/>
          <w:u w:val="single"/>
          <w:lang w:val="fr-FR"/>
        </w:rPr>
      </w:pPr>
    </w:p>
    <w:p w:rsidR="008D740E" w:rsidRDefault="008D740E" w:rsidP="008D740E">
      <w:pPr>
        <w:ind w:hanging="180"/>
        <w:jc w:val="center"/>
        <w:rPr>
          <w:rFonts w:ascii="Times New Roman" w:hAnsi="Times New Roman" w:cs="Times New Roman"/>
          <w:noProof/>
          <w:color w:val="00B050"/>
          <w:sz w:val="28"/>
          <w:szCs w:val="28"/>
          <w:u w:val="single"/>
          <w:lang w:val="fr-FR"/>
        </w:rPr>
      </w:pPr>
      <w:r>
        <w:rPr>
          <w:rFonts w:ascii="Times New Roman" w:hAnsi="Times New Roman" w:cs="Times New Roman"/>
          <w:noProof/>
          <w:color w:val="00B050"/>
          <w:sz w:val="28"/>
          <w:szCs w:val="28"/>
          <w:u w:val="single"/>
          <w:lang w:val="fr-FR"/>
        </w:rPr>
        <w:t>Habiter des espaces faiblement peuplés à vocation agricole</w:t>
      </w:r>
    </w:p>
    <w:p w:rsidR="008D740E" w:rsidRDefault="008D740E" w:rsidP="008D740E">
      <w:pPr>
        <w:jc w:val="center"/>
        <w:rPr>
          <w:rFonts w:ascii="Times New Roman" w:hAnsi="Times New Roman" w:cs="Times New Roman"/>
          <w:noProof/>
          <w:color w:val="00B050"/>
          <w:sz w:val="28"/>
          <w:szCs w:val="28"/>
          <w:u w:val="single"/>
          <w:lang w:val="fr-FR"/>
        </w:rPr>
      </w:pPr>
      <w:r>
        <w:rPr>
          <w:rFonts w:ascii="Times New Roman" w:hAnsi="Times New Roman" w:cs="Times New Roman"/>
          <w:noProof/>
          <w:color w:val="00B050"/>
          <w:sz w:val="28"/>
          <w:szCs w:val="28"/>
          <w:u w:val="single"/>
          <w:lang w:val="fr-FR"/>
        </w:rPr>
        <w:t>(Suite)</w:t>
      </w:r>
    </w:p>
    <w:p w:rsidR="008D740E" w:rsidRPr="006E2D99" w:rsidRDefault="008D740E" w:rsidP="008D740E">
      <w:pPr>
        <w:pStyle w:val="ListParagraph"/>
        <w:numPr>
          <w:ilvl w:val="0"/>
          <w:numId w:val="1"/>
        </w:numPr>
        <w:rPr>
          <w:rFonts w:ascii="Sylfaen" w:hAnsi="Sylfaen" w:cs="Times New Roman"/>
          <w:noProof/>
          <w:sz w:val="26"/>
          <w:szCs w:val="26"/>
          <w:u w:val="single"/>
          <w:lang w:val="fr-FR"/>
        </w:rPr>
      </w:pPr>
      <w:r w:rsidRPr="004F20E0">
        <w:rPr>
          <w:rFonts w:ascii="Sylfaen" w:hAnsi="Sylfaen" w:cs="Times New Roman"/>
          <w:b/>
          <w:bCs/>
          <w:noProof/>
          <w:sz w:val="26"/>
          <w:szCs w:val="26"/>
          <w:u w:val="single"/>
          <w:lang w:val="fr-FR"/>
        </w:rPr>
        <w:t>Indique</w:t>
      </w:r>
      <w:r w:rsidR="006E2D99" w:rsidRPr="004F20E0">
        <w:rPr>
          <w:rFonts w:ascii="Sylfaen" w:hAnsi="Sylfaen" w:cs="Times New Roman"/>
          <w:b/>
          <w:bCs/>
          <w:noProof/>
          <w:sz w:val="26"/>
          <w:szCs w:val="26"/>
          <w:u w:val="single"/>
          <w:lang w:val="fr-FR"/>
        </w:rPr>
        <w:t>z</w:t>
      </w:r>
      <w:r w:rsidRPr="006E2D99">
        <w:rPr>
          <w:rFonts w:ascii="Sylfaen" w:hAnsi="Sylfaen" w:cs="Times New Roman"/>
          <w:noProof/>
          <w:sz w:val="26"/>
          <w:szCs w:val="26"/>
          <w:u w:val="single"/>
          <w:lang w:val="fr-FR"/>
        </w:rPr>
        <w:t xml:space="preserve"> lesquels de ces paysages sont urbains et lesquels sont ruraux.</w:t>
      </w:r>
    </w:p>
    <w:p w:rsidR="006E2D99" w:rsidRPr="006E2D99" w:rsidRDefault="007B6C6B">
      <w:pPr>
        <w:rPr>
          <w:rFonts w:ascii="Sylfaen" w:hAnsi="Sylfaen"/>
          <w:lang w:val="fr-FR"/>
        </w:rPr>
      </w:pPr>
      <w:r>
        <w:rPr>
          <w:rFonts w:ascii="Sylfaen" w:hAnsi="Sylfaen"/>
          <w:noProof/>
        </w:rPr>
        <mc:AlternateContent>
          <mc:Choice Requires="wps">
            <w:drawing>
              <wp:anchor distT="0" distB="0" distL="114300" distR="114300" simplePos="0" relativeHeight="251666432" behindDoc="0" locked="0" layoutInCell="1" allowOverlap="1">
                <wp:simplePos x="0" y="0"/>
                <wp:positionH relativeFrom="column">
                  <wp:posOffset>4524375</wp:posOffset>
                </wp:positionH>
                <wp:positionV relativeFrom="paragraph">
                  <wp:posOffset>5471795</wp:posOffset>
                </wp:positionV>
                <wp:extent cx="1352550" cy="257175"/>
                <wp:effectExtent l="0" t="0" r="0" b="9525"/>
                <wp:wrapNone/>
                <wp:docPr id="9" name="Rectangle 9"/>
                <wp:cNvGraphicFramePr/>
                <a:graphic xmlns:a="http://schemas.openxmlformats.org/drawingml/2006/main">
                  <a:graphicData uri="http://schemas.microsoft.com/office/word/2010/wordprocessingShape">
                    <wps:wsp>
                      <wps:cNvSpPr/>
                      <wps:spPr>
                        <a:xfrm>
                          <a:off x="0" y="0"/>
                          <a:ext cx="1352550"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B6C6B" w:rsidRPr="007B6C6B" w:rsidRDefault="007B6C6B" w:rsidP="007B6C6B">
                            <w:pPr>
                              <w:jc w:val="center"/>
                              <w:rPr>
                                <w:color w:val="C00000"/>
                              </w:rPr>
                            </w:pPr>
                            <w:proofErr w:type="spellStart"/>
                            <w:r>
                              <w:rPr>
                                <w:color w:val="C00000"/>
                              </w:rPr>
                              <w:t>Paysage</w:t>
                            </w:r>
                            <w:proofErr w:type="spellEnd"/>
                            <w:r>
                              <w:rPr>
                                <w:color w:val="C00000"/>
                              </w:rPr>
                              <w:t xml:space="preserve"> </w:t>
                            </w:r>
                            <w:proofErr w:type="spellStart"/>
                            <w:r>
                              <w:rPr>
                                <w:color w:val="C00000"/>
                              </w:rPr>
                              <w:t>urbain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356.25pt;margin-top:430.85pt;width:106.5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" fillcolor="white [3201]" stroked="f" strokeweight="1pt">
                <v:textbox>
                  <w:txbxContent>
                    <w:p w:rsidR="007B6C6B" w:rsidRPr="007B6C6B" w:rsidRDefault="007B6C6B" w:rsidP="007B6C6B">
                      <w:pPr>
                        <w:jc w:val="center"/>
                        <w:rPr>
                          <w:color w:val="C00000"/>
                        </w:rPr>
                      </w:pPr>
                      <w:proofErr w:type="spellStart"/>
                      <w:r>
                        <w:rPr>
                          <w:color w:val="C00000"/>
                        </w:rPr>
                        <w:t>Paysage</w:t>
                      </w:r>
                      <w:proofErr w:type="spellEnd"/>
                      <w:r>
                        <w:rPr>
                          <w:color w:val="C00000"/>
                        </w:rPr>
                        <w:t xml:space="preserve"> </w:t>
                      </w:r>
                      <w:proofErr w:type="spellStart"/>
                      <w:r>
                        <w:rPr>
                          <w:color w:val="C00000"/>
                        </w:rPr>
                        <w:t>urbain</w:t>
                      </w:r>
                      <w:proofErr w:type="spellEnd"/>
                    </w:p>
                  </w:txbxContent>
                </v:textbox>
              </v:rect>
            </w:pict>
          </mc:Fallback>
        </mc:AlternateContent>
      </w:r>
      <w:r>
        <w:rPr>
          <w:rFonts w:ascii="Sylfaen" w:hAnsi="Sylfaen"/>
          <w:noProof/>
        </w:rPr>
        <mc:AlternateContent>
          <mc:Choice Requires="wps">
            <w:drawing>
              <wp:anchor distT="0" distB="0" distL="114300" distR="114300" simplePos="0" relativeHeight="251665408" behindDoc="0" locked="0" layoutInCell="1" allowOverlap="1">
                <wp:simplePos x="0" y="0"/>
                <wp:positionH relativeFrom="column">
                  <wp:posOffset>1047750</wp:posOffset>
                </wp:positionH>
                <wp:positionV relativeFrom="paragraph">
                  <wp:posOffset>5471795</wp:posOffset>
                </wp:positionV>
                <wp:extent cx="1600200" cy="257175"/>
                <wp:effectExtent l="0" t="0" r="0" b="9525"/>
                <wp:wrapNone/>
                <wp:docPr id="6" name="Rectangle 6"/>
                <wp:cNvGraphicFramePr/>
                <a:graphic xmlns:a="http://schemas.openxmlformats.org/drawingml/2006/main">
                  <a:graphicData uri="http://schemas.microsoft.com/office/word/2010/wordprocessingShape">
                    <wps:wsp>
                      <wps:cNvSpPr/>
                      <wps:spPr>
                        <a:xfrm>
                          <a:off x="0" y="0"/>
                          <a:ext cx="1600200"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B6C6B" w:rsidRPr="007B6C6B" w:rsidRDefault="007B6C6B" w:rsidP="007B6C6B">
                            <w:pPr>
                              <w:jc w:val="center"/>
                              <w:rPr>
                                <w:color w:val="C00000"/>
                              </w:rPr>
                            </w:pPr>
                            <w:proofErr w:type="spellStart"/>
                            <w:r w:rsidRPr="007B6C6B">
                              <w:rPr>
                                <w:color w:val="C00000"/>
                              </w:rPr>
                              <w:t>Paysage</w:t>
                            </w:r>
                            <w:proofErr w:type="spellEnd"/>
                            <w:r w:rsidRPr="007B6C6B">
                              <w:rPr>
                                <w:color w:val="C00000"/>
                              </w:rPr>
                              <w:t xml:space="preserve"> rural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7" style="position:absolute;margin-left:82.5pt;margin-top:430.85pt;width:126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" fillcolor="white [3201]" stroked="f" strokeweight="1pt">
                <v:textbox>
                  <w:txbxContent>
                    <w:p w:rsidR="007B6C6B" w:rsidRPr="007B6C6B" w:rsidRDefault="007B6C6B" w:rsidP="007B6C6B">
                      <w:pPr>
                        <w:jc w:val="center"/>
                        <w:rPr>
                          <w:color w:val="C00000"/>
                        </w:rPr>
                      </w:pPr>
                      <w:proofErr w:type="spellStart"/>
                      <w:r w:rsidRPr="007B6C6B">
                        <w:rPr>
                          <w:color w:val="C00000"/>
                        </w:rPr>
                        <w:t>Paysage</w:t>
                      </w:r>
                      <w:proofErr w:type="spellEnd"/>
                      <w:r w:rsidRPr="007B6C6B">
                        <w:rPr>
                          <w:color w:val="C00000"/>
                        </w:rPr>
                        <w:t xml:space="preserve"> rural</w:t>
                      </w:r>
                    </w:p>
                  </w:txbxContent>
                </v:textbox>
              </v:rect>
            </w:pict>
          </mc:Fallback>
        </mc:AlternateContent>
      </w:r>
      <w:r>
        <w:rPr>
          <w:rFonts w:ascii="Sylfaen" w:hAnsi="Sylfaen"/>
          <w:noProof/>
        </w:rPr>
        <mc:AlternateContent>
          <mc:Choice Requires="wps">
            <w:drawing>
              <wp:anchor distT="0" distB="0" distL="114300" distR="114300" simplePos="0" relativeHeight="251664384" behindDoc="0" locked="0" layoutInCell="1" allowOverlap="1">
                <wp:simplePos x="0" y="0"/>
                <wp:positionH relativeFrom="column">
                  <wp:posOffset>4524375</wp:posOffset>
                </wp:positionH>
                <wp:positionV relativeFrom="paragraph">
                  <wp:posOffset>2547619</wp:posOffset>
                </wp:positionV>
                <wp:extent cx="1457325" cy="2571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457325" cy="257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B6C6B" w:rsidRPr="007B6C6B" w:rsidRDefault="007B6C6B" w:rsidP="007B6C6B">
                            <w:pPr>
                              <w:jc w:val="center"/>
                              <w:rPr>
                                <w:color w:val="C00000"/>
                              </w:rPr>
                            </w:pPr>
                            <w:proofErr w:type="spellStart"/>
                            <w:r w:rsidRPr="007B6C6B">
                              <w:rPr>
                                <w:color w:val="C00000"/>
                              </w:rPr>
                              <w:t>Paysage</w:t>
                            </w:r>
                            <w:proofErr w:type="spellEnd"/>
                            <w:r w:rsidRPr="007B6C6B">
                              <w:rPr>
                                <w:color w:val="C00000"/>
                              </w:rPr>
                              <w:t xml:space="preserve"> rural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8" style="position:absolute;margin-left:356.25pt;margin-top:200.6pt;width:114.75pt;height:20.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" fillcolor="white [3201]" strokecolor="white [3212]" strokeweight="1pt">
                <v:textbox>
                  <w:txbxContent>
                    <w:p w:rsidR="007B6C6B" w:rsidRPr="007B6C6B" w:rsidRDefault="007B6C6B" w:rsidP="007B6C6B">
                      <w:pPr>
                        <w:jc w:val="center"/>
                        <w:rPr>
                          <w:color w:val="C00000"/>
                        </w:rPr>
                      </w:pPr>
                      <w:proofErr w:type="spellStart"/>
                      <w:r w:rsidRPr="007B6C6B">
                        <w:rPr>
                          <w:color w:val="C00000"/>
                        </w:rPr>
                        <w:t>Paysage</w:t>
                      </w:r>
                      <w:proofErr w:type="spellEnd"/>
                      <w:r w:rsidRPr="007B6C6B">
                        <w:rPr>
                          <w:color w:val="C00000"/>
                        </w:rPr>
                        <w:t xml:space="preserve"> rural</w:t>
                      </w:r>
                    </w:p>
                  </w:txbxContent>
                </v:textbox>
              </v:rect>
            </w:pict>
          </mc:Fallback>
        </mc:AlternateContent>
      </w:r>
      <w:r>
        <w:rPr>
          <w:rFonts w:ascii="Sylfaen" w:hAnsi="Sylfaen"/>
          <w:noProof/>
        </w:rPr>
        <mc:AlternateContent>
          <mc:Choice Requires="wps">
            <w:drawing>
              <wp:anchor distT="0" distB="0" distL="114300" distR="114300" simplePos="0" relativeHeight="251663360" behindDoc="0" locked="0" layoutInCell="1" allowOverlap="1">
                <wp:simplePos x="0" y="0"/>
                <wp:positionH relativeFrom="column">
                  <wp:posOffset>695325</wp:posOffset>
                </wp:positionH>
                <wp:positionV relativeFrom="paragraph">
                  <wp:posOffset>2547620</wp:posOffset>
                </wp:positionV>
                <wp:extent cx="236220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2362200"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B6C6B" w:rsidRPr="007B6C6B" w:rsidRDefault="007B6C6B" w:rsidP="007B6C6B">
                            <w:pPr>
                              <w:jc w:val="center"/>
                              <w:rPr>
                                <w:color w:val="C00000"/>
                              </w:rPr>
                            </w:pPr>
                            <w:proofErr w:type="spellStart"/>
                            <w:r w:rsidRPr="007B6C6B">
                              <w:rPr>
                                <w:color w:val="C00000"/>
                              </w:rPr>
                              <w:t>Paysage</w:t>
                            </w:r>
                            <w:proofErr w:type="spellEnd"/>
                            <w:r w:rsidRPr="007B6C6B">
                              <w:rPr>
                                <w:color w:val="C00000"/>
                              </w:rPr>
                              <w:t xml:space="preserve"> </w:t>
                            </w:r>
                            <w:proofErr w:type="spellStart"/>
                            <w:r w:rsidRPr="007B6C6B">
                              <w:rPr>
                                <w:color w:val="C00000"/>
                              </w:rPr>
                              <w:t>urbain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9" style="position:absolute;margin-left:54.75pt;margin-top:200.6pt;width:186pt;height:20.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" fillcolor="white [3201]" stroked="f" strokeweight="1pt">
                <v:textbox>
                  <w:txbxContent>
                    <w:p w:rsidR="007B6C6B" w:rsidRPr="007B6C6B" w:rsidRDefault="007B6C6B" w:rsidP="007B6C6B">
                      <w:pPr>
                        <w:jc w:val="center"/>
                        <w:rPr>
                          <w:color w:val="C00000"/>
                        </w:rPr>
                      </w:pPr>
                      <w:proofErr w:type="spellStart"/>
                      <w:r w:rsidRPr="007B6C6B">
                        <w:rPr>
                          <w:color w:val="C00000"/>
                        </w:rPr>
                        <w:t>Paysage</w:t>
                      </w:r>
                      <w:proofErr w:type="spellEnd"/>
                      <w:r w:rsidRPr="007B6C6B">
                        <w:rPr>
                          <w:color w:val="C00000"/>
                        </w:rPr>
                        <w:t xml:space="preserve"> </w:t>
                      </w:r>
                      <w:proofErr w:type="spellStart"/>
                      <w:r w:rsidRPr="007B6C6B">
                        <w:rPr>
                          <w:color w:val="C00000"/>
                        </w:rPr>
                        <w:t>urbain</w:t>
                      </w:r>
                      <w:proofErr w:type="spellEnd"/>
                    </w:p>
                  </w:txbxContent>
                </v:textbox>
              </v:rect>
            </w:pict>
          </mc:Fallback>
        </mc:AlternateContent>
      </w:r>
      <w:r w:rsidR="008D740E" w:rsidRPr="006E2D99">
        <w:rPr>
          <w:rFonts w:ascii="Sylfaen" w:hAnsi="Sylfaen"/>
          <w:noProof/>
        </w:rPr>
        <w:drawing>
          <wp:inline distT="0" distB="0" distL="0" distR="0" wp14:anchorId="4F7DD297" wp14:editId="2904D10F">
            <wp:extent cx="7208745" cy="600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2582"/>
                    <a:stretch/>
                  </pic:blipFill>
                  <pic:spPr bwMode="auto">
                    <a:xfrm>
                      <a:off x="0" y="0"/>
                      <a:ext cx="7211509" cy="6003051"/>
                    </a:xfrm>
                    <a:prstGeom prst="rect">
                      <a:avLst/>
                    </a:prstGeom>
                    <a:noFill/>
                    <a:ln>
                      <a:noFill/>
                    </a:ln>
                    <a:extLst>
                      <a:ext uri="{53640926-AAD7-44D8-BBD7-CCE9431645EC}">
                        <a14:shadowObscured xmlns:a14="http://schemas.microsoft.com/office/drawing/2010/main"/>
                      </a:ext>
                    </a:extLst>
                  </pic:spPr>
                </pic:pic>
              </a:graphicData>
            </a:graphic>
          </wp:inline>
        </w:drawing>
      </w:r>
    </w:p>
    <w:p w:rsidR="008D740E" w:rsidRPr="006E2D99" w:rsidRDefault="006E2D99" w:rsidP="006E2D99">
      <w:pPr>
        <w:pStyle w:val="ListParagraph"/>
        <w:numPr>
          <w:ilvl w:val="0"/>
          <w:numId w:val="1"/>
        </w:numPr>
        <w:tabs>
          <w:tab w:val="left" w:pos="2070"/>
        </w:tabs>
        <w:rPr>
          <w:rFonts w:ascii="Sylfaen" w:hAnsi="Sylfaen"/>
          <w:sz w:val="26"/>
          <w:szCs w:val="26"/>
          <w:lang w:val="fr-FR"/>
        </w:rPr>
      </w:pPr>
      <w:r w:rsidRPr="006E2D99">
        <w:rPr>
          <w:rFonts w:ascii="Sylfaen" w:hAnsi="Sylfaen"/>
          <w:sz w:val="26"/>
          <w:szCs w:val="26"/>
          <w:lang w:val="fr-FR"/>
        </w:rPr>
        <w:t>Dans quelle région du monde l’agriculture est-elle apparue au cours de la Préhistoire ?</w:t>
      </w:r>
    </w:p>
    <w:p w:rsidR="006E2D99" w:rsidRDefault="006E2D99" w:rsidP="006E2D99">
      <w:pPr>
        <w:pStyle w:val="ListParagraph"/>
        <w:tabs>
          <w:tab w:val="left" w:pos="2070"/>
        </w:tabs>
        <w:rPr>
          <w:rFonts w:ascii="Sylfaen" w:hAnsi="Sylfaen"/>
          <w:sz w:val="26"/>
          <w:szCs w:val="26"/>
          <w:lang w:val="fr-FR"/>
        </w:rPr>
      </w:pPr>
      <w:r>
        <w:rPr>
          <w:rFonts w:ascii="Sylfaen" w:hAnsi="Sylfaen"/>
          <w:sz w:val="26"/>
          <w:szCs w:val="26"/>
          <w:lang w:val="fr-FR"/>
        </w:rPr>
        <w:t xml:space="preserve">□ </w:t>
      </w:r>
      <w:r w:rsidRPr="007B6C6B">
        <w:rPr>
          <w:rFonts w:ascii="Sylfaen" w:hAnsi="Sylfaen"/>
          <w:sz w:val="26"/>
          <w:szCs w:val="26"/>
          <w:highlight w:val="yellow"/>
          <w:lang w:val="fr-FR"/>
        </w:rPr>
        <w:t>en Mésopotamie</w:t>
      </w:r>
      <w:r w:rsidRPr="007B6C6B">
        <w:rPr>
          <w:rFonts w:ascii="Sylfaen" w:hAnsi="Sylfaen"/>
          <w:sz w:val="26"/>
          <w:szCs w:val="26"/>
          <w:lang w:val="fr-FR"/>
        </w:rPr>
        <w:t xml:space="preserve"> </w:t>
      </w:r>
      <w:r>
        <w:rPr>
          <w:rFonts w:ascii="Sylfaen" w:hAnsi="Sylfaen"/>
          <w:sz w:val="26"/>
          <w:szCs w:val="26"/>
          <w:lang w:val="fr-FR"/>
        </w:rPr>
        <w:tab/>
      </w:r>
      <w:r>
        <w:rPr>
          <w:rFonts w:ascii="Sylfaen" w:hAnsi="Sylfaen"/>
          <w:sz w:val="26"/>
          <w:szCs w:val="26"/>
          <w:lang w:val="fr-FR"/>
        </w:rPr>
        <w:tab/>
        <w:t>□ en Amazonie</w:t>
      </w:r>
      <w:r>
        <w:rPr>
          <w:rFonts w:ascii="Sylfaen" w:hAnsi="Sylfaen"/>
          <w:sz w:val="26"/>
          <w:szCs w:val="26"/>
          <w:lang w:val="fr-FR"/>
        </w:rPr>
        <w:tab/>
        <w:t>□ en Amérique du Nord</w:t>
      </w:r>
    </w:p>
    <w:p w:rsidR="006E2D99" w:rsidRDefault="006E2D99" w:rsidP="006E2D99">
      <w:pPr>
        <w:pStyle w:val="ListParagraph"/>
        <w:tabs>
          <w:tab w:val="left" w:pos="2070"/>
        </w:tabs>
        <w:rPr>
          <w:rFonts w:ascii="Sylfaen" w:hAnsi="Sylfaen"/>
          <w:sz w:val="26"/>
          <w:szCs w:val="26"/>
          <w:lang w:val="fr-FR"/>
        </w:rPr>
      </w:pPr>
    </w:p>
    <w:p w:rsidR="006E2D99" w:rsidRDefault="002F0535" w:rsidP="006E2D99">
      <w:pPr>
        <w:pStyle w:val="ListParagraph"/>
        <w:numPr>
          <w:ilvl w:val="0"/>
          <w:numId w:val="1"/>
        </w:numPr>
        <w:tabs>
          <w:tab w:val="left" w:pos="2070"/>
        </w:tabs>
        <w:rPr>
          <w:rFonts w:ascii="Sylfaen" w:hAnsi="Sylfaen"/>
          <w:sz w:val="26"/>
          <w:szCs w:val="26"/>
          <w:u w:val="single"/>
          <w:lang w:val="fr-FR"/>
        </w:rPr>
      </w:pPr>
      <w:r>
        <w:rPr>
          <w:rFonts w:ascii="Sylfaen" w:hAnsi="Sylfaen"/>
          <w:b/>
          <w:bCs/>
          <w:sz w:val="26"/>
          <w:szCs w:val="26"/>
          <w:u w:val="single"/>
          <w:lang w:val="fr-FR"/>
        </w:rPr>
        <w:lastRenderedPageBreak/>
        <w:t>O</w:t>
      </w:r>
      <w:r w:rsidR="006E2D99" w:rsidRPr="004F20E0">
        <w:rPr>
          <w:rFonts w:ascii="Sylfaen" w:hAnsi="Sylfaen"/>
          <w:b/>
          <w:bCs/>
          <w:sz w:val="26"/>
          <w:szCs w:val="26"/>
          <w:u w:val="single"/>
          <w:lang w:val="fr-FR"/>
        </w:rPr>
        <w:t>bservez</w:t>
      </w:r>
      <w:r w:rsidR="006E2D99" w:rsidRPr="006E2D99">
        <w:rPr>
          <w:rFonts w:ascii="Sylfaen" w:hAnsi="Sylfaen"/>
          <w:sz w:val="26"/>
          <w:szCs w:val="26"/>
          <w:u w:val="single"/>
          <w:lang w:val="fr-FR"/>
        </w:rPr>
        <w:t xml:space="preserve"> les photographies ci-dessous puis </w:t>
      </w:r>
      <w:r w:rsidR="006E2D99" w:rsidRPr="00EA7B52">
        <w:rPr>
          <w:rFonts w:ascii="Sylfaen" w:hAnsi="Sylfaen"/>
          <w:b/>
          <w:bCs/>
          <w:sz w:val="26"/>
          <w:szCs w:val="26"/>
          <w:u w:val="single"/>
          <w:lang w:val="fr-FR"/>
        </w:rPr>
        <w:t>répondez</w:t>
      </w:r>
      <w:r w:rsidR="006E2D99" w:rsidRPr="006E2D99">
        <w:rPr>
          <w:rFonts w:ascii="Sylfaen" w:hAnsi="Sylfaen"/>
          <w:sz w:val="26"/>
          <w:szCs w:val="26"/>
          <w:u w:val="single"/>
          <w:lang w:val="fr-FR"/>
        </w:rPr>
        <w:t xml:space="preserve"> à la question.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843"/>
      </w:tblGrid>
      <w:tr w:rsidR="005B3487" w:rsidRPr="002C22B6" w:rsidTr="002C22B6">
        <w:tc>
          <w:tcPr>
            <w:tcW w:w="4585" w:type="dxa"/>
          </w:tcPr>
          <w:p w:rsidR="005B3487" w:rsidRPr="002C22B6" w:rsidRDefault="005B3487" w:rsidP="00CB318B">
            <w:pPr>
              <w:pStyle w:val="ListParagraph"/>
              <w:tabs>
                <w:tab w:val="left" w:pos="2070"/>
              </w:tabs>
              <w:ind w:left="0"/>
              <w:rPr>
                <w:rFonts w:ascii="Sylfaen" w:hAnsi="Sylfaen"/>
                <w:sz w:val="26"/>
                <w:szCs w:val="26"/>
                <w:u w:val="single"/>
                <w:vertAlign w:val="subscript"/>
                <w:lang w:val="fr-FR"/>
              </w:rPr>
            </w:pPr>
            <w:r w:rsidRPr="002C22B6">
              <w:rPr>
                <w:noProof/>
                <w:vertAlign w:val="subscript"/>
              </w:rPr>
              <w:drawing>
                <wp:inline distT="0" distB="0" distL="0" distR="0" wp14:anchorId="180F219D" wp14:editId="178937D0">
                  <wp:extent cx="3114578" cy="3533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27758" t="3459" r="23869" b="50716"/>
                          <a:stretch/>
                        </pic:blipFill>
                        <pic:spPr bwMode="auto">
                          <a:xfrm>
                            <a:off x="0" y="0"/>
                            <a:ext cx="3116612" cy="35354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5" w:type="dxa"/>
          </w:tcPr>
          <w:p w:rsidR="005B3487" w:rsidRPr="002C22B6" w:rsidRDefault="002C22B6" w:rsidP="00CB318B">
            <w:pPr>
              <w:pStyle w:val="ListParagraph"/>
              <w:tabs>
                <w:tab w:val="left" w:pos="2070"/>
              </w:tabs>
              <w:ind w:left="0"/>
              <w:rPr>
                <w:noProof/>
                <w:vertAlign w:val="subscript"/>
                <w:lang w:eastAsia="fr-FR"/>
              </w:rPr>
            </w:pPr>
            <w:r w:rsidRPr="002C22B6">
              <w:rPr>
                <w:noProof/>
                <w:vertAlign w:val="subscript"/>
              </w:rPr>
              <w:drawing>
                <wp:anchor distT="0" distB="0" distL="114300" distR="114300" simplePos="0" relativeHeight="251660288" behindDoc="0" locked="0" layoutInCell="1" allowOverlap="1">
                  <wp:simplePos x="0" y="0"/>
                  <wp:positionH relativeFrom="column">
                    <wp:posOffset>-65405</wp:posOffset>
                  </wp:positionH>
                  <wp:positionV relativeFrom="paragraph">
                    <wp:posOffset>648335</wp:posOffset>
                  </wp:positionV>
                  <wp:extent cx="3152775" cy="1997440"/>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293" t="54961" r="15707" b="12551"/>
                          <a:stretch/>
                        </pic:blipFill>
                        <pic:spPr bwMode="auto">
                          <a:xfrm>
                            <a:off x="0" y="0"/>
                            <a:ext cx="3152775" cy="199744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5B3487" w:rsidRPr="00D614D9" w:rsidTr="002C22B6">
        <w:tc>
          <w:tcPr>
            <w:tcW w:w="4585" w:type="dxa"/>
          </w:tcPr>
          <w:p w:rsidR="005B3487" w:rsidRPr="00FE54E6" w:rsidRDefault="005B3487" w:rsidP="00CB318B">
            <w:pPr>
              <w:pStyle w:val="ListParagraph"/>
              <w:tabs>
                <w:tab w:val="left" w:pos="2070"/>
              </w:tabs>
              <w:ind w:left="0"/>
              <w:rPr>
                <w:rFonts w:ascii="Sylfaen" w:hAnsi="Sylfaen"/>
                <w:lang w:val="fr-FR"/>
              </w:rPr>
            </w:pPr>
            <w:r w:rsidRPr="00FE54E6">
              <w:rPr>
                <w:rFonts w:ascii="Sylfaen" w:hAnsi="Sylfaen"/>
                <w:lang w:val="fr-FR"/>
              </w:rPr>
              <w:t xml:space="preserve">Le village de </w:t>
            </w:r>
            <w:proofErr w:type="spellStart"/>
            <w:r w:rsidRPr="00FE54E6">
              <w:rPr>
                <w:rFonts w:ascii="Sylfaen" w:hAnsi="Sylfaen"/>
                <w:lang w:val="fr-FR"/>
              </w:rPr>
              <w:t>Homori</w:t>
            </w:r>
            <w:proofErr w:type="spellEnd"/>
            <w:r w:rsidRPr="00FE54E6">
              <w:rPr>
                <w:rFonts w:ascii="Sylfaen" w:hAnsi="Sylfaen"/>
                <w:lang w:val="fr-FR"/>
              </w:rPr>
              <w:t xml:space="preserve"> au Mali</w:t>
            </w:r>
          </w:p>
        </w:tc>
        <w:tc>
          <w:tcPr>
            <w:tcW w:w="4585" w:type="dxa"/>
          </w:tcPr>
          <w:p w:rsidR="005B3487" w:rsidRPr="00FE54E6" w:rsidRDefault="004426AE" w:rsidP="00CB318B">
            <w:pPr>
              <w:pStyle w:val="ListParagraph"/>
              <w:tabs>
                <w:tab w:val="left" w:pos="2070"/>
              </w:tabs>
              <w:ind w:left="0"/>
              <w:rPr>
                <w:rFonts w:ascii="Sylfaen" w:hAnsi="Sylfaen"/>
                <w:lang w:val="fr-FR"/>
              </w:rPr>
            </w:pPr>
            <w:r w:rsidRPr="00FE54E6">
              <w:rPr>
                <w:rFonts w:ascii="Sylfaen" w:hAnsi="Sylfaen"/>
                <w:lang w:val="fr-FR"/>
              </w:rPr>
              <w:t>Préparation du sol avant le semis, Sénégal, Sahel</w:t>
            </w:r>
          </w:p>
        </w:tc>
      </w:tr>
    </w:tbl>
    <w:p w:rsidR="00CB318B" w:rsidRDefault="00CB318B" w:rsidP="00CB318B">
      <w:pPr>
        <w:pStyle w:val="ListParagraph"/>
        <w:tabs>
          <w:tab w:val="left" w:pos="2070"/>
        </w:tabs>
        <w:rPr>
          <w:rFonts w:ascii="Sylfaen" w:hAnsi="Sylfaen"/>
          <w:sz w:val="26"/>
          <w:szCs w:val="26"/>
          <w:u w:val="single"/>
          <w:lang w:val="fr-FR"/>
        </w:rPr>
      </w:pPr>
    </w:p>
    <w:p w:rsidR="002C22B6" w:rsidRPr="002C22B6" w:rsidRDefault="002C22B6" w:rsidP="002C22B6">
      <w:pPr>
        <w:spacing w:after="160" w:line="259" w:lineRule="auto"/>
        <w:ind w:firstLine="708"/>
        <w:rPr>
          <w:rFonts w:ascii="Sylfaen" w:eastAsiaTheme="minorHAnsi" w:hAnsi="Sylfaen"/>
          <w:sz w:val="26"/>
          <w:szCs w:val="26"/>
          <w:u w:val="single"/>
          <w:lang w:val="fr-FR"/>
        </w:rPr>
      </w:pPr>
      <w:r w:rsidRPr="002F0535">
        <w:rPr>
          <w:rFonts w:ascii="Sylfaen" w:eastAsiaTheme="minorHAnsi" w:hAnsi="Sylfaen"/>
          <w:b/>
          <w:bCs/>
          <w:sz w:val="26"/>
          <w:szCs w:val="26"/>
          <w:u w:val="single"/>
          <w:lang w:val="fr-FR"/>
        </w:rPr>
        <w:t>Surlignez</w:t>
      </w:r>
      <w:r w:rsidRPr="002C22B6">
        <w:rPr>
          <w:rFonts w:ascii="Sylfaen" w:eastAsiaTheme="minorHAnsi" w:hAnsi="Sylfaen"/>
          <w:sz w:val="26"/>
          <w:szCs w:val="26"/>
          <w:u w:val="single"/>
          <w:lang w:val="fr-FR"/>
        </w:rPr>
        <w:t xml:space="preserve">  les mots qui correspondent à ce que vous avez observé sur les photographies :</w:t>
      </w:r>
    </w:p>
    <w:p w:rsidR="002C22B6" w:rsidRPr="002C22B6" w:rsidRDefault="002C22B6" w:rsidP="00FE54E6">
      <w:pPr>
        <w:spacing w:after="160" w:line="360" w:lineRule="auto"/>
        <w:ind w:left="1416"/>
        <w:rPr>
          <w:rFonts w:ascii="Sylfaen" w:eastAsiaTheme="minorHAnsi" w:hAnsi="Sylfaen"/>
          <w:sz w:val="26"/>
          <w:szCs w:val="26"/>
          <w:lang w:val="fr-FR"/>
        </w:rPr>
      </w:pPr>
      <w:proofErr w:type="gramStart"/>
      <w:r w:rsidRPr="007B6C6B">
        <w:rPr>
          <w:rFonts w:ascii="Sylfaen" w:eastAsiaTheme="minorHAnsi" w:hAnsi="Sylfaen"/>
          <w:sz w:val="26"/>
          <w:szCs w:val="26"/>
          <w:highlight w:val="yellow"/>
          <w:lang w:val="fr-FR"/>
        </w:rPr>
        <w:t>aride</w:t>
      </w:r>
      <w:proofErr w:type="gramEnd"/>
      <w:r w:rsidRPr="002C22B6">
        <w:rPr>
          <w:rFonts w:ascii="Sylfaen" w:eastAsiaTheme="minorHAnsi" w:hAnsi="Sylfaen"/>
          <w:sz w:val="26"/>
          <w:szCs w:val="26"/>
          <w:lang w:val="fr-FR"/>
        </w:rPr>
        <w:t xml:space="preserve"> – humide – agriculture moderne et mécanisée – </w:t>
      </w:r>
      <w:r w:rsidRPr="007B6C6B">
        <w:rPr>
          <w:rFonts w:ascii="Sylfaen" w:eastAsiaTheme="minorHAnsi" w:hAnsi="Sylfaen"/>
          <w:sz w:val="26"/>
          <w:szCs w:val="26"/>
          <w:highlight w:val="yellow"/>
          <w:lang w:val="fr-FR"/>
        </w:rPr>
        <w:t>agriculture traditionnelle</w:t>
      </w:r>
      <w:r w:rsidRPr="002C22B6">
        <w:rPr>
          <w:rFonts w:ascii="Sylfaen" w:eastAsiaTheme="minorHAnsi" w:hAnsi="Sylfaen"/>
          <w:sz w:val="26"/>
          <w:szCs w:val="26"/>
          <w:lang w:val="fr-FR"/>
        </w:rPr>
        <w:t xml:space="preserve"> – agriculture commerciale – </w:t>
      </w:r>
      <w:r w:rsidRPr="007B6C6B">
        <w:rPr>
          <w:rFonts w:ascii="Sylfaen" w:eastAsiaTheme="minorHAnsi" w:hAnsi="Sylfaen"/>
          <w:sz w:val="26"/>
          <w:szCs w:val="26"/>
          <w:highlight w:val="yellow"/>
          <w:lang w:val="fr-FR"/>
        </w:rPr>
        <w:t>agriculture vivrière</w:t>
      </w:r>
      <w:r w:rsidRPr="002C22B6">
        <w:rPr>
          <w:rFonts w:ascii="Sylfaen" w:eastAsiaTheme="minorHAnsi" w:hAnsi="Sylfaen"/>
          <w:sz w:val="26"/>
          <w:szCs w:val="26"/>
          <w:lang w:val="fr-FR"/>
        </w:rPr>
        <w:t xml:space="preserve"> – maisons modernes avec eau et électricité – </w:t>
      </w:r>
      <w:r w:rsidRPr="007B6C6B">
        <w:rPr>
          <w:rFonts w:ascii="Sylfaen" w:eastAsiaTheme="minorHAnsi" w:hAnsi="Sylfaen"/>
          <w:sz w:val="26"/>
          <w:szCs w:val="26"/>
          <w:highlight w:val="yellow"/>
          <w:lang w:val="fr-FR"/>
        </w:rPr>
        <w:t>maisons traditionnelles</w:t>
      </w:r>
      <w:r w:rsidRPr="002C22B6">
        <w:rPr>
          <w:rFonts w:ascii="Sylfaen" w:eastAsiaTheme="minorHAnsi" w:hAnsi="Sylfaen"/>
          <w:sz w:val="26"/>
          <w:szCs w:val="26"/>
          <w:lang w:val="fr-FR"/>
        </w:rPr>
        <w:t xml:space="preserve"> </w:t>
      </w:r>
    </w:p>
    <w:p w:rsidR="00CB318B" w:rsidRDefault="00CB318B" w:rsidP="00FE54E6">
      <w:pPr>
        <w:pStyle w:val="ListParagraph"/>
        <w:tabs>
          <w:tab w:val="left" w:pos="2070"/>
        </w:tabs>
        <w:spacing w:line="360" w:lineRule="auto"/>
        <w:rPr>
          <w:rFonts w:ascii="Sylfaen" w:hAnsi="Sylfaen"/>
          <w:sz w:val="26"/>
          <w:szCs w:val="26"/>
          <w:u w:val="single"/>
          <w:lang w:val="fr-FR"/>
        </w:rPr>
      </w:pPr>
    </w:p>
    <w:p w:rsidR="00903F23" w:rsidRDefault="00903F23" w:rsidP="00FE54E6">
      <w:pPr>
        <w:pStyle w:val="ListParagraph"/>
        <w:tabs>
          <w:tab w:val="left" w:pos="2070"/>
        </w:tabs>
        <w:spacing w:line="360" w:lineRule="auto"/>
        <w:rPr>
          <w:rFonts w:ascii="Sylfaen" w:hAnsi="Sylfaen"/>
          <w:sz w:val="26"/>
          <w:szCs w:val="26"/>
          <w:u w:val="single"/>
          <w:lang w:val="fr-FR"/>
        </w:rPr>
      </w:pPr>
    </w:p>
    <w:p w:rsidR="00903F23" w:rsidRDefault="00903F23" w:rsidP="00FE54E6">
      <w:pPr>
        <w:pStyle w:val="ListParagraph"/>
        <w:tabs>
          <w:tab w:val="left" w:pos="2070"/>
        </w:tabs>
        <w:spacing w:line="360" w:lineRule="auto"/>
        <w:rPr>
          <w:rFonts w:ascii="Sylfaen" w:hAnsi="Sylfaen"/>
          <w:sz w:val="26"/>
          <w:szCs w:val="26"/>
          <w:u w:val="single"/>
          <w:lang w:val="fr-FR"/>
        </w:rPr>
      </w:pPr>
    </w:p>
    <w:p w:rsidR="00903F23" w:rsidRDefault="00903F23" w:rsidP="00FE54E6">
      <w:pPr>
        <w:pStyle w:val="ListParagraph"/>
        <w:tabs>
          <w:tab w:val="left" w:pos="2070"/>
        </w:tabs>
        <w:spacing w:line="360" w:lineRule="auto"/>
        <w:rPr>
          <w:rFonts w:ascii="Sylfaen" w:hAnsi="Sylfaen"/>
          <w:sz w:val="26"/>
          <w:szCs w:val="26"/>
          <w:u w:val="single"/>
          <w:lang w:val="fr-FR"/>
        </w:rPr>
      </w:pPr>
    </w:p>
    <w:p w:rsidR="00903F23" w:rsidRDefault="00903F23" w:rsidP="00FE54E6">
      <w:pPr>
        <w:pStyle w:val="ListParagraph"/>
        <w:tabs>
          <w:tab w:val="left" w:pos="2070"/>
        </w:tabs>
        <w:spacing w:line="360" w:lineRule="auto"/>
        <w:rPr>
          <w:rFonts w:ascii="Sylfaen" w:hAnsi="Sylfaen"/>
          <w:sz w:val="26"/>
          <w:szCs w:val="26"/>
          <w:u w:val="single"/>
          <w:lang w:val="fr-FR"/>
        </w:rPr>
      </w:pPr>
    </w:p>
    <w:p w:rsidR="00903F23" w:rsidRDefault="00903F23" w:rsidP="00FE54E6">
      <w:pPr>
        <w:pStyle w:val="ListParagraph"/>
        <w:tabs>
          <w:tab w:val="left" w:pos="2070"/>
        </w:tabs>
        <w:spacing w:line="360" w:lineRule="auto"/>
        <w:rPr>
          <w:rFonts w:ascii="Sylfaen" w:hAnsi="Sylfaen"/>
          <w:sz w:val="26"/>
          <w:szCs w:val="26"/>
          <w:u w:val="single"/>
          <w:lang w:val="fr-FR"/>
        </w:rPr>
      </w:pPr>
    </w:p>
    <w:p w:rsidR="00236988" w:rsidRDefault="00236988" w:rsidP="00FE54E6">
      <w:pPr>
        <w:pStyle w:val="ListParagraph"/>
        <w:tabs>
          <w:tab w:val="left" w:pos="2070"/>
        </w:tabs>
        <w:spacing w:line="360" w:lineRule="auto"/>
        <w:rPr>
          <w:rFonts w:ascii="Sylfaen" w:hAnsi="Sylfaen"/>
          <w:sz w:val="26"/>
          <w:szCs w:val="26"/>
          <w:u w:val="single"/>
          <w:lang w:val="fr-FR"/>
        </w:rPr>
      </w:pPr>
    </w:p>
    <w:p w:rsidR="00236988" w:rsidRDefault="00236988" w:rsidP="00FE54E6">
      <w:pPr>
        <w:pStyle w:val="ListParagraph"/>
        <w:tabs>
          <w:tab w:val="left" w:pos="2070"/>
        </w:tabs>
        <w:spacing w:line="360" w:lineRule="auto"/>
        <w:rPr>
          <w:rFonts w:ascii="Sylfaen" w:hAnsi="Sylfaen"/>
          <w:sz w:val="26"/>
          <w:szCs w:val="26"/>
          <w:u w:val="single"/>
          <w:lang w:val="fr-FR"/>
        </w:rPr>
      </w:pPr>
    </w:p>
    <w:p w:rsidR="00903F23" w:rsidRDefault="00903F23" w:rsidP="00FE54E6">
      <w:pPr>
        <w:pStyle w:val="ListParagraph"/>
        <w:tabs>
          <w:tab w:val="left" w:pos="2070"/>
        </w:tabs>
        <w:spacing w:line="360" w:lineRule="auto"/>
        <w:rPr>
          <w:rFonts w:ascii="Sylfaen" w:hAnsi="Sylfaen"/>
          <w:sz w:val="26"/>
          <w:szCs w:val="26"/>
          <w:u w:val="single"/>
          <w:lang w:val="fr-FR"/>
        </w:rPr>
      </w:pPr>
    </w:p>
    <w:p w:rsidR="00903F23" w:rsidRPr="00EA7B52" w:rsidRDefault="00903F23" w:rsidP="00903F23">
      <w:pPr>
        <w:pStyle w:val="ListParagraph"/>
        <w:numPr>
          <w:ilvl w:val="0"/>
          <w:numId w:val="1"/>
        </w:numPr>
        <w:tabs>
          <w:tab w:val="left" w:pos="450"/>
        </w:tabs>
        <w:spacing w:after="0" w:line="288" w:lineRule="auto"/>
        <w:rPr>
          <w:rFonts w:ascii="Sylfaen" w:hAnsi="Sylfaen"/>
          <w:sz w:val="26"/>
          <w:szCs w:val="26"/>
          <w:u w:val="single"/>
          <w:lang w:val="fr-FR"/>
        </w:rPr>
      </w:pPr>
      <w:r w:rsidRPr="00EA7B52">
        <w:rPr>
          <w:rFonts w:ascii="Sylfaen" w:hAnsi="Sylfaen"/>
          <w:b/>
          <w:bCs/>
          <w:sz w:val="26"/>
          <w:szCs w:val="26"/>
          <w:u w:val="single"/>
          <w:lang w:val="fr-FR"/>
        </w:rPr>
        <w:lastRenderedPageBreak/>
        <w:t>Observez</w:t>
      </w:r>
      <w:r w:rsidRPr="00EA7B52">
        <w:rPr>
          <w:rFonts w:ascii="Sylfaen" w:hAnsi="Sylfaen"/>
          <w:sz w:val="26"/>
          <w:szCs w:val="26"/>
          <w:u w:val="single"/>
          <w:lang w:val="fr-FR"/>
        </w:rPr>
        <w:t xml:space="preserve"> bien les 2 photos puis </w:t>
      </w:r>
      <w:r w:rsidRPr="00EA7B52">
        <w:rPr>
          <w:rFonts w:ascii="Sylfaen" w:hAnsi="Sylfaen"/>
          <w:b/>
          <w:bCs/>
          <w:sz w:val="26"/>
          <w:szCs w:val="26"/>
          <w:u w:val="single"/>
          <w:lang w:val="fr-FR"/>
        </w:rPr>
        <w:t>barrez</w:t>
      </w:r>
      <w:r w:rsidRPr="00EA7B52">
        <w:rPr>
          <w:rFonts w:ascii="Sylfaen" w:hAnsi="Sylfaen"/>
          <w:sz w:val="26"/>
          <w:szCs w:val="26"/>
          <w:u w:val="single"/>
          <w:lang w:val="fr-FR"/>
        </w:rPr>
        <w:t xml:space="preserve"> </w:t>
      </w:r>
      <w:r w:rsidRPr="00332DA3">
        <w:rPr>
          <w:rFonts w:ascii="Sylfaen" w:hAnsi="Sylfaen"/>
          <w:b/>
          <w:bCs/>
          <w:sz w:val="26"/>
          <w:szCs w:val="26"/>
          <w:u w:val="single"/>
          <w:lang w:val="fr-FR"/>
        </w:rPr>
        <w:t>la</w:t>
      </w:r>
      <w:r w:rsidR="007B6C6B">
        <w:rPr>
          <w:rFonts w:ascii="Sylfaen" w:hAnsi="Sylfaen"/>
          <w:b/>
          <w:bCs/>
          <w:sz w:val="26"/>
          <w:szCs w:val="26"/>
          <w:u w:val="single"/>
          <w:lang w:val="fr-FR"/>
        </w:rPr>
        <w:t xml:space="preserve"> ou les mauvaise(s) </w:t>
      </w:r>
      <w:r w:rsidRPr="00332DA3">
        <w:rPr>
          <w:rFonts w:ascii="Sylfaen" w:hAnsi="Sylfaen"/>
          <w:b/>
          <w:bCs/>
          <w:sz w:val="26"/>
          <w:szCs w:val="26"/>
          <w:u w:val="single"/>
          <w:lang w:val="fr-FR"/>
        </w:rPr>
        <w:t>réponse</w:t>
      </w:r>
      <w:r w:rsidR="007B6C6B">
        <w:rPr>
          <w:rFonts w:ascii="Sylfaen" w:hAnsi="Sylfaen"/>
          <w:b/>
          <w:bCs/>
          <w:sz w:val="26"/>
          <w:szCs w:val="26"/>
          <w:u w:val="single"/>
          <w:lang w:val="fr-FR"/>
        </w:rPr>
        <w:t>(s)</w:t>
      </w:r>
      <w:r w:rsidRPr="00332DA3">
        <w:rPr>
          <w:rFonts w:ascii="Sylfaen" w:hAnsi="Sylfaen"/>
          <w:b/>
          <w:bCs/>
          <w:sz w:val="26"/>
          <w:szCs w:val="26"/>
          <w:u w:val="single"/>
          <w:lang w:val="fr-FR"/>
        </w:rPr>
        <w:t>.</w:t>
      </w:r>
    </w:p>
    <w:p w:rsidR="00903F23" w:rsidRPr="009246C9" w:rsidRDefault="00903F23" w:rsidP="009246C9">
      <w:pPr>
        <w:tabs>
          <w:tab w:val="left" w:pos="450"/>
        </w:tabs>
        <w:spacing w:after="0" w:line="288" w:lineRule="auto"/>
        <w:ind w:left="360"/>
        <w:rPr>
          <w:rFonts w:ascii="Sylfaen" w:hAnsi="Sylfaen"/>
          <w:b/>
          <w:bCs/>
          <w:u w:val="single"/>
          <w:lang w:val="fr-FR"/>
        </w:rPr>
      </w:pP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0"/>
        <w:gridCol w:w="4790"/>
      </w:tblGrid>
      <w:tr w:rsidR="00903F23" w:rsidRPr="00D96388" w:rsidTr="009246C9">
        <w:trPr>
          <w:trHeight w:val="3815"/>
        </w:trPr>
        <w:tc>
          <w:tcPr>
            <w:tcW w:w="5113" w:type="dxa"/>
            <w:shd w:val="clear" w:color="auto" w:fill="auto"/>
          </w:tcPr>
          <w:p w:rsidR="009246C9" w:rsidRPr="009246C9" w:rsidRDefault="00903F23" w:rsidP="009246C9">
            <w:pPr>
              <w:spacing w:line="288" w:lineRule="auto"/>
              <w:rPr>
                <w:rFonts w:ascii="Sylfaen" w:hAnsi="Sylfaen"/>
              </w:rPr>
            </w:pPr>
            <w:r w:rsidRPr="00D96388">
              <w:rPr>
                <w:rFonts w:ascii="Sylfaen" w:hAnsi="Sylfaen"/>
                <w:noProof/>
              </w:rPr>
              <w:drawing>
                <wp:inline distT="0" distB="0" distL="0" distR="0">
                  <wp:extent cx="3086100" cy="2019300"/>
                  <wp:effectExtent l="0" t="0" r="0" b="0"/>
                  <wp:docPr id="10" name="Picture 10" descr="Culture-vivr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e-vivriè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2019300"/>
                          </a:xfrm>
                          <a:prstGeom prst="rect">
                            <a:avLst/>
                          </a:prstGeom>
                          <a:noFill/>
                          <a:ln>
                            <a:noFill/>
                          </a:ln>
                        </pic:spPr>
                      </pic:pic>
                    </a:graphicData>
                  </a:graphic>
                </wp:inline>
              </w:drawing>
            </w:r>
          </w:p>
        </w:tc>
        <w:tc>
          <w:tcPr>
            <w:tcW w:w="5093" w:type="dxa"/>
            <w:shd w:val="clear" w:color="auto" w:fill="auto"/>
          </w:tcPr>
          <w:p w:rsidR="00903F23" w:rsidRPr="009246C9" w:rsidRDefault="00903F23" w:rsidP="009246C9">
            <w:pPr>
              <w:spacing w:line="288" w:lineRule="auto"/>
              <w:rPr>
                <w:rFonts w:ascii="Sylfaen" w:hAnsi="Sylfaen"/>
                <w:sz w:val="32"/>
                <w:szCs w:val="32"/>
              </w:rPr>
            </w:pPr>
            <w:r w:rsidRPr="009246C9">
              <w:rPr>
                <w:noProof/>
                <w:sz w:val="32"/>
                <w:szCs w:val="32"/>
              </w:rPr>
              <w:drawing>
                <wp:anchor distT="0" distB="0" distL="114300" distR="114300" simplePos="0" relativeHeight="251662336" behindDoc="1" locked="0" layoutInCell="1" allowOverlap="1">
                  <wp:simplePos x="0" y="0"/>
                  <wp:positionH relativeFrom="column">
                    <wp:posOffset>146685</wp:posOffset>
                  </wp:positionH>
                  <wp:positionV relativeFrom="paragraph">
                    <wp:posOffset>0</wp:posOffset>
                  </wp:positionV>
                  <wp:extent cx="2540000" cy="2038350"/>
                  <wp:effectExtent l="0" t="0" r="0" b="0"/>
                  <wp:wrapTight wrapText="bothSides">
                    <wp:wrapPolygon edited="0">
                      <wp:start x="0" y="0"/>
                      <wp:lineTo x="0" y="21398"/>
                      <wp:lineTo x="21384" y="21398"/>
                      <wp:lineTo x="21384" y="0"/>
                      <wp:lineTo x="0" y="0"/>
                    </wp:wrapPolygon>
                  </wp:wrapTight>
                  <wp:docPr id="11" name="Picture 11" descr="Vue-du-ciel-champs-fleurs-Pays-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ue-du-ciel-champs-fleurs-Pays-b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3F23" w:rsidRPr="009246C9" w:rsidTr="005D220F">
        <w:tc>
          <w:tcPr>
            <w:tcW w:w="5113" w:type="dxa"/>
            <w:shd w:val="clear" w:color="auto" w:fill="auto"/>
          </w:tcPr>
          <w:p w:rsidR="009246C9" w:rsidRPr="007B6C6B" w:rsidRDefault="009246C9" w:rsidP="00621E5B">
            <w:pPr>
              <w:pStyle w:val="ListParagraph"/>
              <w:numPr>
                <w:ilvl w:val="0"/>
                <w:numId w:val="4"/>
              </w:numPr>
              <w:spacing w:line="288" w:lineRule="auto"/>
              <w:rPr>
                <w:rFonts w:ascii="Sylfaen" w:hAnsi="Sylfaen"/>
                <w:strike/>
                <w:sz w:val="26"/>
                <w:szCs w:val="26"/>
                <w:lang w:val="fr-FR"/>
              </w:rPr>
            </w:pPr>
            <w:r w:rsidRPr="007B6C6B">
              <w:rPr>
                <w:rFonts w:ascii="Sylfaen" w:hAnsi="Sylfaen"/>
                <w:strike/>
                <w:sz w:val="26"/>
                <w:szCs w:val="26"/>
                <w:lang w:val="fr-FR"/>
              </w:rPr>
              <w:t>Forme</w:t>
            </w:r>
            <w:r w:rsidR="00903F23" w:rsidRPr="007B6C6B">
              <w:rPr>
                <w:rFonts w:ascii="Sylfaen" w:hAnsi="Sylfaen"/>
                <w:strike/>
                <w:sz w:val="26"/>
                <w:szCs w:val="26"/>
                <w:lang w:val="fr-FR"/>
              </w:rPr>
              <w:t xml:space="preserve"> rectangulaire </w:t>
            </w:r>
          </w:p>
          <w:p w:rsidR="009246C9" w:rsidRPr="007B6C6B" w:rsidRDefault="009246C9" w:rsidP="00621E5B">
            <w:pPr>
              <w:pStyle w:val="ListParagraph"/>
              <w:numPr>
                <w:ilvl w:val="0"/>
                <w:numId w:val="4"/>
              </w:numPr>
              <w:spacing w:line="288" w:lineRule="auto"/>
              <w:rPr>
                <w:rFonts w:ascii="Sylfaen" w:hAnsi="Sylfaen"/>
                <w:strike/>
                <w:sz w:val="26"/>
                <w:szCs w:val="26"/>
                <w:lang w:val="fr-FR"/>
              </w:rPr>
            </w:pPr>
            <w:r w:rsidRPr="007B6C6B">
              <w:rPr>
                <w:rFonts w:ascii="Sylfaen" w:hAnsi="Sylfaen"/>
                <w:strike/>
                <w:sz w:val="26"/>
                <w:szCs w:val="26"/>
                <w:lang w:val="fr-FR"/>
              </w:rPr>
              <w:t>Forme</w:t>
            </w:r>
            <w:r w:rsidR="00903F23" w:rsidRPr="007B6C6B">
              <w:rPr>
                <w:rFonts w:ascii="Sylfaen" w:hAnsi="Sylfaen"/>
                <w:strike/>
                <w:sz w:val="26"/>
                <w:szCs w:val="26"/>
                <w:lang w:val="fr-FR"/>
              </w:rPr>
              <w:t xml:space="preserve"> circulaire</w:t>
            </w:r>
          </w:p>
          <w:p w:rsidR="00903F23" w:rsidRPr="00621E5B" w:rsidRDefault="009246C9" w:rsidP="00621E5B">
            <w:pPr>
              <w:pStyle w:val="ListParagraph"/>
              <w:numPr>
                <w:ilvl w:val="0"/>
                <w:numId w:val="4"/>
              </w:numPr>
              <w:spacing w:line="288" w:lineRule="auto"/>
              <w:rPr>
                <w:rFonts w:ascii="Sylfaen" w:hAnsi="Sylfaen"/>
                <w:sz w:val="26"/>
                <w:szCs w:val="26"/>
                <w:lang w:val="fr-FR"/>
              </w:rPr>
            </w:pPr>
            <w:r w:rsidRPr="00621E5B">
              <w:rPr>
                <w:rFonts w:ascii="Sylfaen" w:hAnsi="Sylfaen"/>
                <w:sz w:val="26"/>
                <w:szCs w:val="26"/>
                <w:lang w:val="fr-FR"/>
              </w:rPr>
              <w:t>P</w:t>
            </w:r>
            <w:r w:rsidR="00903F23" w:rsidRPr="00621E5B">
              <w:rPr>
                <w:rFonts w:ascii="Sylfaen" w:hAnsi="Sylfaen"/>
                <w:sz w:val="26"/>
                <w:szCs w:val="26"/>
                <w:lang w:val="fr-FR"/>
              </w:rPr>
              <w:t>as de forme précise</w:t>
            </w:r>
          </w:p>
        </w:tc>
        <w:tc>
          <w:tcPr>
            <w:tcW w:w="5093" w:type="dxa"/>
            <w:shd w:val="clear" w:color="auto" w:fill="auto"/>
          </w:tcPr>
          <w:p w:rsidR="009246C9" w:rsidRPr="00621E5B" w:rsidRDefault="009246C9" w:rsidP="00621E5B">
            <w:pPr>
              <w:pStyle w:val="ListParagraph"/>
              <w:numPr>
                <w:ilvl w:val="0"/>
                <w:numId w:val="4"/>
              </w:numPr>
              <w:spacing w:line="288" w:lineRule="auto"/>
              <w:rPr>
                <w:rFonts w:ascii="Sylfaen" w:hAnsi="Sylfaen"/>
                <w:sz w:val="26"/>
                <w:szCs w:val="26"/>
                <w:lang w:val="fr-FR"/>
              </w:rPr>
            </w:pPr>
            <w:r w:rsidRPr="00621E5B">
              <w:rPr>
                <w:rFonts w:ascii="Sylfaen" w:hAnsi="Sylfaen"/>
                <w:sz w:val="26"/>
                <w:szCs w:val="26"/>
                <w:lang w:val="fr-FR"/>
              </w:rPr>
              <w:t xml:space="preserve">Forme rectangulaire </w:t>
            </w:r>
          </w:p>
          <w:p w:rsidR="009246C9" w:rsidRPr="00E015D8" w:rsidRDefault="009246C9" w:rsidP="00621E5B">
            <w:pPr>
              <w:pStyle w:val="ListParagraph"/>
              <w:numPr>
                <w:ilvl w:val="0"/>
                <w:numId w:val="4"/>
              </w:numPr>
              <w:spacing w:line="288" w:lineRule="auto"/>
              <w:rPr>
                <w:rFonts w:ascii="Sylfaen" w:hAnsi="Sylfaen"/>
                <w:strike/>
                <w:sz w:val="26"/>
                <w:szCs w:val="26"/>
                <w:lang w:val="fr-FR"/>
              </w:rPr>
            </w:pPr>
            <w:r w:rsidRPr="00E015D8">
              <w:rPr>
                <w:rFonts w:ascii="Sylfaen" w:hAnsi="Sylfaen"/>
                <w:strike/>
                <w:sz w:val="26"/>
                <w:szCs w:val="26"/>
                <w:lang w:val="fr-FR"/>
              </w:rPr>
              <w:t>Forme circulaire</w:t>
            </w:r>
          </w:p>
          <w:p w:rsidR="00903F23" w:rsidRPr="00E015D8" w:rsidRDefault="009246C9" w:rsidP="00621E5B">
            <w:pPr>
              <w:pStyle w:val="ListParagraph"/>
              <w:numPr>
                <w:ilvl w:val="0"/>
                <w:numId w:val="4"/>
              </w:numPr>
              <w:spacing w:line="288" w:lineRule="auto"/>
              <w:rPr>
                <w:rFonts w:ascii="Sylfaen" w:hAnsi="Sylfaen"/>
                <w:strike/>
                <w:sz w:val="26"/>
                <w:szCs w:val="26"/>
                <w:lang w:val="fr-FR"/>
              </w:rPr>
            </w:pPr>
            <w:r w:rsidRPr="00E015D8">
              <w:rPr>
                <w:rFonts w:ascii="Sylfaen" w:hAnsi="Sylfaen"/>
                <w:strike/>
                <w:sz w:val="26"/>
                <w:szCs w:val="26"/>
                <w:lang w:val="fr-FR"/>
              </w:rPr>
              <w:t>Pas de forme précise</w:t>
            </w:r>
          </w:p>
        </w:tc>
      </w:tr>
      <w:tr w:rsidR="00903F23" w:rsidRPr="009246C9" w:rsidTr="005D220F">
        <w:tc>
          <w:tcPr>
            <w:tcW w:w="5113" w:type="dxa"/>
            <w:shd w:val="clear" w:color="auto" w:fill="auto"/>
          </w:tcPr>
          <w:p w:rsidR="009246C9" w:rsidRPr="00E015D8" w:rsidRDefault="00903F23" w:rsidP="00621E5B">
            <w:pPr>
              <w:pStyle w:val="ListParagraph"/>
              <w:numPr>
                <w:ilvl w:val="0"/>
                <w:numId w:val="4"/>
              </w:numPr>
              <w:spacing w:line="288" w:lineRule="auto"/>
              <w:rPr>
                <w:rFonts w:ascii="Sylfaen" w:hAnsi="Sylfaen"/>
                <w:strike/>
                <w:sz w:val="26"/>
                <w:szCs w:val="26"/>
                <w:lang w:val="fr-FR"/>
              </w:rPr>
            </w:pPr>
            <w:r w:rsidRPr="00E015D8">
              <w:rPr>
                <w:rFonts w:ascii="Sylfaen" w:hAnsi="Sylfaen"/>
                <w:strike/>
                <w:sz w:val="26"/>
                <w:szCs w:val="26"/>
                <w:lang w:val="fr-FR"/>
              </w:rPr>
              <w:t xml:space="preserve">Champ immense </w:t>
            </w:r>
          </w:p>
          <w:p w:rsidR="00903F23" w:rsidRPr="00621E5B" w:rsidRDefault="009246C9" w:rsidP="00621E5B">
            <w:pPr>
              <w:pStyle w:val="ListParagraph"/>
              <w:numPr>
                <w:ilvl w:val="0"/>
                <w:numId w:val="4"/>
              </w:numPr>
              <w:spacing w:line="288" w:lineRule="auto"/>
              <w:rPr>
                <w:rFonts w:ascii="Sylfaen" w:hAnsi="Sylfaen"/>
                <w:sz w:val="26"/>
                <w:szCs w:val="26"/>
                <w:lang w:val="fr-FR"/>
              </w:rPr>
            </w:pPr>
            <w:r w:rsidRPr="00621E5B">
              <w:rPr>
                <w:rFonts w:ascii="Sylfaen" w:hAnsi="Sylfaen"/>
                <w:sz w:val="26"/>
                <w:szCs w:val="26"/>
                <w:lang w:val="fr-FR"/>
              </w:rPr>
              <w:t>C</w:t>
            </w:r>
            <w:r w:rsidR="00903F23" w:rsidRPr="00621E5B">
              <w:rPr>
                <w:rFonts w:ascii="Sylfaen" w:hAnsi="Sylfaen"/>
                <w:sz w:val="26"/>
                <w:szCs w:val="26"/>
                <w:lang w:val="fr-FR"/>
              </w:rPr>
              <w:t>hamp de petite taille</w:t>
            </w:r>
          </w:p>
        </w:tc>
        <w:tc>
          <w:tcPr>
            <w:tcW w:w="5093" w:type="dxa"/>
            <w:shd w:val="clear" w:color="auto" w:fill="auto"/>
          </w:tcPr>
          <w:p w:rsidR="009246C9" w:rsidRPr="00621E5B" w:rsidRDefault="009246C9" w:rsidP="00621E5B">
            <w:pPr>
              <w:pStyle w:val="ListParagraph"/>
              <w:numPr>
                <w:ilvl w:val="0"/>
                <w:numId w:val="4"/>
              </w:numPr>
              <w:spacing w:line="288" w:lineRule="auto"/>
              <w:rPr>
                <w:rFonts w:ascii="Sylfaen" w:hAnsi="Sylfaen"/>
                <w:sz w:val="26"/>
                <w:szCs w:val="26"/>
                <w:lang w:val="fr-FR"/>
              </w:rPr>
            </w:pPr>
            <w:r w:rsidRPr="00621E5B">
              <w:rPr>
                <w:rFonts w:ascii="Sylfaen" w:hAnsi="Sylfaen"/>
                <w:sz w:val="26"/>
                <w:szCs w:val="26"/>
                <w:lang w:val="fr-FR"/>
              </w:rPr>
              <w:t xml:space="preserve">Champ immense </w:t>
            </w:r>
          </w:p>
          <w:p w:rsidR="00903F23" w:rsidRPr="00E015D8" w:rsidRDefault="009246C9" w:rsidP="00621E5B">
            <w:pPr>
              <w:pStyle w:val="ListParagraph"/>
              <w:numPr>
                <w:ilvl w:val="0"/>
                <w:numId w:val="4"/>
              </w:numPr>
              <w:spacing w:line="288" w:lineRule="auto"/>
              <w:rPr>
                <w:rFonts w:ascii="Sylfaen" w:hAnsi="Sylfaen"/>
                <w:strike/>
                <w:sz w:val="26"/>
                <w:szCs w:val="26"/>
                <w:lang w:val="fr-FR"/>
              </w:rPr>
            </w:pPr>
            <w:r w:rsidRPr="00E015D8">
              <w:rPr>
                <w:rFonts w:ascii="Sylfaen" w:hAnsi="Sylfaen"/>
                <w:strike/>
                <w:sz w:val="26"/>
                <w:szCs w:val="26"/>
                <w:lang w:val="fr-FR"/>
              </w:rPr>
              <w:t>Champ de petite taille</w:t>
            </w:r>
          </w:p>
        </w:tc>
      </w:tr>
      <w:tr w:rsidR="00903F23" w:rsidRPr="00D96388" w:rsidTr="005D220F">
        <w:tc>
          <w:tcPr>
            <w:tcW w:w="5113" w:type="dxa"/>
            <w:shd w:val="clear" w:color="auto" w:fill="auto"/>
          </w:tcPr>
          <w:p w:rsidR="009246C9" w:rsidRPr="00621E5B" w:rsidRDefault="00903F23" w:rsidP="00621E5B">
            <w:pPr>
              <w:pStyle w:val="ListParagraph"/>
              <w:numPr>
                <w:ilvl w:val="0"/>
                <w:numId w:val="4"/>
              </w:numPr>
              <w:spacing w:line="288" w:lineRule="auto"/>
              <w:rPr>
                <w:rFonts w:ascii="Sylfaen" w:hAnsi="Sylfaen"/>
                <w:sz w:val="26"/>
                <w:szCs w:val="26"/>
              </w:rPr>
            </w:pPr>
            <w:r w:rsidRPr="00621E5B">
              <w:rPr>
                <w:rFonts w:ascii="Sylfaen" w:hAnsi="Sylfaen"/>
                <w:sz w:val="26"/>
                <w:szCs w:val="26"/>
              </w:rPr>
              <w:t xml:space="preserve">Agriculture </w:t>
            </w:r>
            <w:proofErr w:type="spellStart"/>
            <w:r w:rsidRPr="00621E5B">
              <w:rPr>
                <w:rFonts w:ascii="Sylfaen" w:hAnsi="Sylfaen"/>
                <w:sz w:val="26"/>
                <w:szCs w:val="26"/>
              </w:rPr>
              <w:t>vivrière</w:t>
            </w:r>
            <w:proofErr w:type="spellEnd"/>
          </w:p>
          <w:p w:rsidR="00903F23" w:rsidRPr="00E015D8" w:rsidRDefault="009246C9" w:rsidP="00621E5B">
            <w:pPr>
              <w:pStyle w:val="ListParagraph"/>
              <w:numPr>
                <w:ilvl w:val="0"/>
                <w:numId w:val="4"/>
              </w:numPr>
              <w:spacing w:line="288" w:lineRule="auto"/>
              <w:rPr>
                <w:rFonts w:ascii="Sylfaen" w:hAnsi="Sylfaen"/>
                <w:strike/>
                <w:sz w:val="26"/>
                <w:szCs w:val="26"/>
              </w:rPr>
            </w:pPr>
            <w:r w:rsidRPr="00E015D8">
              <w:rPr>
                <w:rFonts w:ascii="Sylfaen" w:hAnsi="Sylfaen"/>
                <w:strike/>
                <w:sz w:val="26"/>
                <w:szCs w:val="26"/>
              </w:rPr>
              <w:t>A</w:t>
            </w:r>
            <w:r w:rsidR="00903F23" w:rsidRPr="00E015D8">
              <w:rPr>
                <w:rFonts w:ascii="Sylfaen" w:hAnsi="Sylfaen"/>
                <w:strike/>
                <w:sz w:val="26"/>
                <w:szCs w:val="26"/>
              </w:rPr>
              <w:t xml:space="preserve">griculture </w:t>
            </w:r>
            <w:proofErr w:type="spellStart"/>
            <w:r w:rsidR="00903F23" w:rsidRPr="00E015D8">
              <w:rPr>
                <w:rFonts w:ascii="Sylfaen" w:hAnsi="Sylfaen"/>
                <w:strike/>
                <w:sz w:val="26"/>
                <w:szCs w:val="26"/>
              </w:rPr>
              <w:t>commerciale</w:t>
            </w:r>
            <w:proofErr w:type="spellEnd"/>
          </w:p>
        </w:tc>
        <w:tc>
          <w:tcPr>
            <w:tcW w:w="5093" w:type="dxa"/>
            <w:shd w:val="clear" w:color="auto" w:fill="auto"/>
          </w:tcPr>
          <w:p w:rsidR="009246C9" w:rsidRPr="00E015D8" w:rsidRDefault="009246C9" w:rsidP="00621E5B">
            <w:pPr>
              <w:pStyle w:val="ListParagraph"/>
              <w:numPr>
                <w:ilvl w:val="0"/>
                <w:numId w:val="4"/>
              </w:numPr>
              <w:spacing w:line="288" w:lineRule="auto"/>
              <w:rPr>
                <w:rFonts w:ascii="Sylfaen" w:hAnsi="Sylfaen"/>
                <w:strike/>
                <w:sz w:val="26"/>
                <w:szCs w:val="26"/>
              </w:rPr>
            </w:pPr>
            <w:r w:rsidRPr="00E015D8">
              <w:rPr>
                <w:rFonts w:ascii="Sylfaen" w:hAnsi="Sylfaen"/>
                <w:strike/>
                <w:sz w:val="26"/>
                <w:szCs w:val="26"/>
              </w:rPr>
              <w:t xml:space="preserve">Agriculture </w:t>
            </w:r>
            <w:proofErr w:type="spellStart"/>
            <w:r w:rsidRPr="00E015D8">
              <w:rPr>
                <w:rFonts w:ascii="Sylfaen" w:hAnsi="Sylfaen"/>
                <w:strike/>
                <w:sz w:val="26"/>
                <w:szCs w:val="26"/>
              </w:rPr>
              <w:t>vivrière</w:t>
            </w:r>
            <w:proofErr w:type="spellEnd"/>
          </w:p>
          <w:p w:rsidR="00903F23" w:rsidRPr="00621E5B" w:rsidRDefault="009246C9" w:rsidP="00621E5B">
            <w:pPr>
              <w:pStyle w:val="ListParagraph"/>
              <w:numPr>
                <w:ilvl w:val="0"/>
                <w:numId w:val="4"/>
              </w:numPr>
              <w:spacing w:line="288" w:lineRule="auto"/>
              <w:rPr>
                <w:rFonts w:ascii="Sylfaen" w:hAnsi="Sylfaen"/>
                <w:sz w:val="26"/>
                <w:szCs w:val="26"/>
              </w:rPr>
            </w:pPr>
            <w:r w:rsidRPr="00621E5B">
              <w:rPr>
                <w:rFonts w:ascii="Sylfaen" w:hAnsi="Sylfaen"/>
                <w:sz w:val="26"/>
                <w:szCs w:val="26"/>
              </w:rPr>
              <w:t xml:space="preserve">Agriculture </w:t>
            </w:r>
            <w:proofErr w:type="spellStart"/>
            <w:r w:rsidRPr="00621E5B">
              <w:rPr>
                <w:rFonts w:ascii="Sylfaen" w:hAnsi="Sylfaen"/>
                <w:sz w:val="26"/>
                <w:szCs w:val="26"/>
              </w:rPr>
              <w:t>commerciale</w:t>
            </w:r>
            <w:proofErr w:type="spellEnd"/>
          </w:p>
        </w:tc>
      </w:tr>
      <w:tr w:rsidR="00903F23" w:rsidRPr="00D96388" w:rsidTr="005D220F">
        <w:tc>
          <w:tcPr>
            <w:tcW w:w="5113" w:type="dxa"/>
            <w:shd w:val="clear" w:color="auto" w:fill="auto"/>
          </w:tcPr>
          <w:p w:rsidR="009246C9" w:rsidRPr="00E015D8" w:rsidRDefault="00903F23" w:rsidP="00621E5B">
            <w:pPr>
              <w:pStyle w:val="ListParagraph"/>
              <w:numPr>
                <w:ilvl w:val="0"/>
                <w:numId w:val="4"/>
              </w:numPr>
              <w:spacing w:line="288" w:lineRule="auto"/>
              <w:rPr>
                <w:rFonts w:ascii="Sylfaen" w:hAnsi="Sylfaen"/>
                <w:strike/>
                <w:sz w:val="26"/>
                <w:szCs w:val="26"/>
              </w:rPr>
            </w:pPr>
            <w:proofErr w:type="spellStart"/>
            <w:r w:rsidRPr="00E015D8">
              <w:rPr>
                <w:rFonts w:ascii="Sylfaen" w:hAnsi="Sylfaen"/>
                <w:strike/>
                <w:sz w:val="26"/>
                <w:szCs w:val="26"/>
              </w:rPr>
              <w:t>Outils</w:t>
            </w:r>
            <w:proofErr w:type="spellEnd"/>
            <w:r w:rsidRPr="00E015D8">
              <w:rPr>
                <w:rFonts w:ascii="Sylfaen" w:hAnsi="Sylfaen"/>
                <w:strike/>
                <w:sz w:val="26"/>
                <w:szCs w:val="26"/>
              </w:rPr>
              <w:t xml:space="preserve"> </w:t>
            </w:r>
            <w:proofErr w:type="spellStart"/>
            <w:r w:rsidRPr="00E015D8">
              <w:rPr>
                <w:rFonts w:ascii="Sylfaen" w:hAnsi="Sylfaen"/>
                <w:strike/>
                <w:sz w:val="26"/>
                <w:szCs w:val="26"/>
              </w:rPr>
              <w:t>modernes</w:t>
            </w:r>
            <w:proofErr w:type="spellEnd"/>
          </w:p>
          <w:p w:rsidR="00903F23" w:rsidRPr="00621E5B" w:rsidRDefault="009246C9" w:rsidP="00621E5B">
            <w:pPr>
              <w:pStyle w:val="ListParagraph"/>
              <w:numPr>
                <w:ilvl w:val="0"/>
                <w:numId w:val="4"/>
              </w:numPr>
              <w:spacing w:line="288" w:lineRule="auto"/>
              <w:rPr>
                <w:rFonts w:ascii="Sylfaen" w:hAnsi="Sylfaen"/>
                <w:sz w:val="26"/>
                <w:szCs w:val="26"/>
              </w:rPr>
            </w:pPr>
            <w:proofErr w:type="spellStart"/>
            <w:r w:rsidRPr="00621E5B">
              <w:rPr>
                <w:rFonts w:ascii="Sylfaen" w:hAnsi="Sylfaen"/>
                <w:sz w:val="26"/>
                <w:szCs w:val="26"/>
              </w:rPr>
              <w:t>O</w:t>
            </w:r>
            <w:r w:rsidR="00903F23" w:rsidRPr="00621E5B">
              <w:rPr>
                <w:rFonts w:ascii="Sylfaen" w:hAnsi="Sylfaen"/>
                <w:sz w:val="26"/>
                <w:szCs w:val="26"/>
              </w:rPr>
              <w:t>utils</w:t>
            </w:r>
            <w:proofErr w:type="spellEnd"/>
            <w:r w:rsidR="00903F23" w:rsidRPr="00621E5B">
              <w:rPr>
                <w:rFonts w:ascii="Sylfaen" w:hAnsi="Sylfaen"/>
                <w:sz w:val="26"/>
                <w:szCs w:val="26"/>
              </w:rPr>
              <w:t xml:space="preserve"> </w:t>
            </w:r>
            <w:proofErr w:type="spellStart"/>
            <w:r w:rsidR="00903F23" w:rsidRPr="00621E5B">
              <w:rPr>
                <w:rFonts w:ascii="Sylfaen" w:hAnsi="Sylfaen"/>
                <w:sz w:val="26"/>
                <w:szCs w:val="26"/>
              </w:rPr>
              <w:t>rudimentaires</w:t>
            </w:r>
            <w:proofErr w:type="spellEnd"/>
          </w:p>
        </w:tc>
        <w:tc>
          <w:tcPr>
            <w:tcW w:w="5093" w:type="dxa"/>
            <w:shd w:val="clear" w:color="auto" w:fill="auto"/>
          </w:tcPr>
          <w:p w:rsidR="009246C9" w:rsidRPr="00621E5B" w:rsidRDefault="009246C9" w:rsidP="00621E5B">
            <w:pPr>
              <w:pStyle w:val="ListParagraph"/>
              <w:numPr>
                <w:ilvl w:val="0"/>
                <w:numId w:val="4"/>
              </w:numPr>
              <w:spacing w:line="288" w:lineRule="auto"/>
              <w:rPr>
                <w:rFonts w:ascii="Sylfaen" w:hAnsi="Sylfaen"/>
                <w:sz w:val="26"/>
                <w:szCs w:val="26"/>
              </w:rPr>
            </w:pPr>
            <w:proofErr w:type="spellStart"/>
            <w:r w:rsidRPr="00621E5B">
              <w:rPr>
                <w:rFonts w:ascii="Sylfaen" w:hAnsi="Sylfaen"/>
                <w:sz w:val="26"/>
                <w:szCs w:val="26"/>
              </w:rPr>
              <w:t>Outils</w:t>
            </w:r>
            <w:proofErr w:type="spellEnd"/>
            <w:r w:rsidRPr="00621E5B">
              <w:rPr>
                <w:rFonts w:ascii="Sylfaen" w:hAnsi="Sylfaen"/>
                <w:sz w:val="26"/>
                <w:szCs w:val="26"/>
              </w:rPr>
              <w:t xml:space="preserve"> </w:t>
            </w:r>
            <w:proofErr w:type="spellStart"/>
            <w:r w:rsidRPr="00621E5B">
              <w:rPr>
                <w:rFonts w:ascii="Sylfaen" w:hAnsi="Sylfaen"/>
                <w:sz w:val="26"/>
                <w:szCs w:val="26"/>
              </w:rPr>
              <w:t>modernes</w:t>
            </w:r>
            <w:proofErr w:type="spellEnd"/>
          </w:p>
          <w:p w:rsidR="00903F23" w:rsidRPr="00E015D8" w:rsidRDefault="00621E5B" w:rsidP="00621E5B">
            <w:pPr>
              <w:pStyle w:val="ListParagraph"/>
              <w:numPr>
                <w:ilvl w:val="0"/>
                <w:numId w:val="4"/>
              </w:numPr>
              <w:spacing w:line="288" w:lineRule="auto"/>
              <w:rPr>
                <w:rFonts w:ascii="Sylfaen" w:hAnsi="Sylfaen"/>
                <w:strike/>
                <w:sz w:val="26"/>
                <w:szCs w:val="26"/>
              </w:rPr>
            </w:pPr>
            <w:proofErr w:type="spellStart"/>
            <w:r w:rsidRPr="00E015D8">
              <w:rPr>
                <w:rFonts w:ascii="Sylfaen" w:hAnsi="Sylfaen"/>
                <w:strike/>
                <w:sz w:val="26"/>
                <w:szCs w:val="26"/>
              </w:rPr>
              <w:t>O</w:t>
            </w:r>
            <w:r w:rsidR="009246C9" w:rsidRPr="00E015D8">
              <w:rPr>
                <w:rFonts w:ascii="Sylfaen" w:hAnsi="Sylfaen"/>
                <w:strike/>
                <w:sz w:val="26"/>
                <w:szCs w:val="26"/>
              </w:rPr>
              <w:t>utils</w:t>
            </w:r>
            <w:proofErr w:type="spellEnd"/>
            <w:r w:rsidR="009246C9" w:rsidRPr="00E015D8">
              <w:rPr>
                <w:rFonts w:ascii="Sylfaen" w:hAnsi="Sylfaen"/>
                <w:strike/>
                <w:sz w:val="26"/>
                <w:szCs w:val="26"/>
              </w:rPr>
              <w:t xml:space="preserve"> </w:t>
            </w:r>
            <w:proofErr w:type="spellStart"/>
            <w:r w:rsidR="009246C9" w:rsidRPr="00E015D8">
              <w:rPr>
                <w:rFonts w:ascii="Sylfaen" w:hAnsi="Sylfaen"/>
                <w:strike/>
                <w:sz w:val="26"/>
                <w:szCs w:val="26"/>
              </w:rPr>
              <w:t>rudimentaires</w:t>
            </w:r>
            <w:proofErr w:type="spellEnd"/>
          </w:p>
        </w:tc>
      </w:tr>
      <w:tr w:rsidR="00903F23" w:rsidRPr="009246C9" w:rsidTr="005D220F">
        <w:tc>
          <w:tcPr>
            <w:tcW w:w="5113" w:type="dxa"/>
            <w:shd w:val="clear" w:color="auto" w:fill="auto"/>
          </w:tcPr>
          <w:p w:rsidR="009246C9" w:rsidRPr="00621E5B" w:rsidRDefault="00903F23" w:rsidP="00621E5B">
            <w:pPr>
              <w:pStyle w:val="ListParagraph"/>
              <w:numPr>
                <w:ilvl w:val="0"/>
                <w:numId w:val="4"/>
              </w:numPr>
              <w:spacing w:line="288" w:lineRule="auto"/>
              <w:rPr>
                <w:rFonts w:ascii="Sylfaen" w:hAnsi="Sylfaen"/>
                <w:sz w:val="26"/>
                <w:szCs w:val="26"/>
                <w:lang w:val="fr-FR"/>
              </w:rPr>
            </w:pPr>
            <w:r w:rsidRPr="00621E5B">
              <w:rPr>
                <w:rFonts w:ascii="Sylfaen" w:hAnsi="Sylfaen"/>
                <w:sz w:val="26"/>
                <w:szCs w:val="26"/>
                <w:lang w:val="fr-FR"/>
              </w:rPr>
              <w:t>La culture nécess</w:t>
            </w:r>
            <w:r w:rsidR="00E015D8">
              <w:rPr>
                <w:rFonts w:ascii="Sylfaen" w:hAnsi="Sylfaen"/>
                <w:sz w:val="26"/>
                <w:szCs w:val="26"/>
                <w:lang w:val="fr-FR"/>
              </w:rPr>
              <w:t>ite une main d’œuvre importante.</w:t>
            </w:r>
          </w:p>
          <w:p w:rsidR="00903F23" w:rsidRPr="00E015D8" w:rsidRDefault="00621E5B" w:rsidP="00621E5B">
            <w:pPr>
              <w:pStyle w:val="ListParagraph"/>
              <w:numPr>
                <w:ilvl w:val="0"/>
                <w:numId w:val="4"/>
              </w:numPr>
              <w:spacing w:line="288" w:lineRule="auto"/>
              <w:rPr>
                <w:rFonts w:ascii="Sylfaen" w:hAnsi="Sylfaen"/>
                <w:strike/>
                <w:sz w:val="26"/>
                <w:szCs w:val="26"/>
                <w:lang w:val="fr-FR"/>
              </w:rPr>
            </w:pPr>
            <w:r w:rsidRPr="00E015D8">
              <w:rPr>
                <w:rFonts w:ascii="Sylfaen" w:hAnsi="Sylfaen"/>
                <w:strike/>
                <w:sz w:val="26"/>
                <w:szCs w:val="26"/>
                <w:lang w:val="fr-FR"/>
              </w:rPr>
              <w:t>L</w:t>
            </w:r>
            <w:r w:rsidR="00903F23" w:rsidRPr="00E015D8">
              <w:rPr>
                <w:rFonts w:ascii="Sylfaen" w:hAnsi="Sylfaen"/>
                <w:strike/>
                <w:sz w:val="26"/>
                <w:szCs w:val="26"/>
                <w:lang w:val="fr-FR"/>
              </w:rPr>
              <w:t>a culture est mécanisée.</w:t>
            </w:r>
          </w:p>
        </w:tc>
        <w:tc>
          <w:tcPr>
            <w:tcW w:w="5093" w:type="dxa"/>
            <w:shd w:val="clear" w:color="auto" w:fill="auto"/>
          </w:tcPr>
          <w:p w:rsidR="009246C9" w:rsidRPr="00E015D8" w:rsidRDefault="009246C9" w:rsidP="00621E5B">
            <w:pPr>
              <w:pStyle w:val="ListParagraph"/>
              <w:numPr>
                <w:ilvl w:val="0"/>
                <w:numId w:val="4"/>
              </w:numPr>
              <w:spacing w:line="288" w:lineRule="auto"/>
              <w:rPr>
                <w:rFonts w:ascii="Sylfaen" w:hAnsi="Sylfaen"/>
                <w:strike/>
                <w:sz w:val="26"/>
                <w:szCs w:val="26"/>
                <w:lang w:val="fr-FR"/>
              </w:rPr>
            </w:pPr>
            <w:r w:rsidRPr="00E015D8">
              <w:rPr>
                <w:rFonts w:ascii="Sylfaen" w:hAnsi="Sylfaen"/>
                <w:strike/>
                <w:sz w:val="26"/>
                <w:szCs w:val="26"/>
                <w:lang w:val="fr-FR"/>
              </w:rPr>
              <w:t>La culture nécess</w:t>
            </w:r>
            <w:r w:rsidR="00E015D8" w:rsidRPr="00E015D8">
              <w:rPr>
                <w:rFonts w:ascii="Sylfaen" w:hAnsi="Sylfaen"/>
                <w:strike/>
                <w:sz w:val="26"/>
                <w:szCs w:val="26"/>
                <w:lang w:val="fr-FR"/>
              </w:rPr>
              <w:t>ite une main d’œuvre importante.</w:t>
            </w:r>
          </w:p>
          <w:p w:rsidR="00903F23" w:rsidRPr="00621E5B" w:rsidRDefault="00621E5B" w:rsidP="00621E5B">
            <w:pPr>
              <w:pStyle w:val="ListParagraph"/>
              <w:numPr>
                <w:ilvl w:val="0"/>
                <w:numId w:val="4"/>
              </w:numPr>
              <w:spacing w:line="288" w:lineRule="auto"/>
              <w:rPr>
                <w:rFonts w:ascii="Sylfaen" w:hAnsi="Sylfaen"/>
                <w:sz w:val="26"/>
                <w:szCs w:val="26"/>
                <w:lang w:val="fr-FR"/>
              </w:rPr>
            </w:pPr>
            <w:r w:rsidRPr="00621E5B">
              <w:rPr>
                <w:rFonts w:ascii="Sylfaen" w:hAnsi="Sylfaen"/>
                <w:sz w:val="26"/>
                <w:szCs w:val="26"/>
                <w:lang w:val="fr-FR"/>
              </w:rPr>
              <w:t>L</w:t>
            </w:r>
            <w:r w:rsidR="009246C9" w:rsidRPr="00621E5B">
              <w:rPr>
                <w:rFonts w:ascii="Sylfaen" w:hAnsi="Sylfaen"/>
                <w:sz w:val="26"/>
                <w:szCs w:val="26"/>
                <w:lang w:val="fr-FR"/>
              </w:rPr>
              <w:t>a culture est mécanisée.</w:t>
            </w:r>
          </w:p>
        </w:tc>
      </w:tr>
      <w:tr w:rsidR="00903F23" w:rsidRPr="00D614D9" w:rsidTr="005D220F">
        <w:tc>
          <w:tcPr>
            <w:tcW w:w="5113" w:type="dxa"/>
            <w:shd w:val="clear" w:color="auto" w:fill="auto"/>
          </w:tcPr>
          <w:p w:rsidR="009246C9" w:rsidRPr="00E015D8" w:rsidRDefault="00903F23" w:rsidP="00621E5B">
            <w:pPr>
              <w:pStyle w:val="ListParagraph"/>
              <w:numPr>
                <w:ilvl w:val="0"/>
                <w:numId w:val="4"/>
              </w:numPr>
              <w:spacing w:line="288" w:lineRule="auto"/>
              <w:rPr>
                <w:rFonts w:ascii="Sylfaen" w:hAnsi="Sylfaen"/>
                <w:strike/>
                <w:sz w:val="26"/>
                <w:szCs w:val="26"/>
                <w:lang w:val="fr-FR"/>
              </w:rPr>
            </w:pPr>
            <w:r w:rsidRPr="00E015D8">
              <w:rPr>
                <w:rFonts w:ascii="Sylfaen" w:hAnsi="Sylfaen"/>
                <w:strike/>
                <w:sz w:val="26"/>
                <w:szCs w:val="26"/>
                <w:lang w:val="fr-FR"/>
              </w:rPr>
              <w:t>Le rendement est important</w:t>
            </w:r>
            <w:r w:rsidR="00E015D8" w:rsidRPr="00E015D8">
              <w:rPr>
                <w:rFonts w:ascii="Sylfaen" w:hAnsi="Sylfaen"/>
                <w:strike/>
                <w:sz w:val="26"/>
                <w:szCs w:val="26"/>
                <w:lang w:val="fr-FR"/>
              </w:rPr>
              <w:t>.</w:t>
            </w:r>
            <w:r w:rsidRPr="00E015D8">
              <w:rPr>
                <w:rFonts w:ascii="Sylfaen" w:hAnsi="Sylfaen"/>
                <w:strike/>
                <w:sz w:val="26"/>
                <w:szCs w:val="26"/>
                <w:lang w:val="fr-FR"/>
              </w:rPr>
              <w:t xml:space="preserve"> </w:t>
            </w:r>
          </w:p>
          <w:p w:rsidR="00903F23" w:rsidRPr="00621E5B" w:rsidRDefault="00903F23" w:rsidP="00621E5B">
            <w:pPr>
              <w:pStyle w:val="ListParagraph"/>
              <w:numPr>
                <w:ilvl w:val="0"/>
                <w:numId w:val="4"/>
              </w:numPr>
              <w:spacing w:line="288" w:lineRule="auto"/>
              <w:rPr>
                <w:rFonts w:ascii="Sylfaen" w:hAnsi="Sylfaen"/>
                <w:sz w:val="26"/>
                <w:szCs w:val="26"/>
                <w:lang w:val="fr-FR"/>
              </w:rPr>
            </w:pPr>
            <w:r w:rsidRPr="00621E5B">
              <w:rPr>
                <w:rFonts w:ascii="Sylfaen" w:hAnsi="Sylfaen"/>
                <w:sz w:val="26"/>
                <w:szCs w:val="26"/>
                <w:lang w:val="fr-FR"/>
              </w:rPr>
              <w:t>La culture est peu rentable.</w:t>
            </w:r>
          </w:p>
        </w:tc>
        <w:tc>
          <w:tcPr>
            <w:tcW w:w="5093" w:type="dxa"/>
            <w:shd w:val="clear" w:color="auto" w:fill="auto"/>
          </w:tcPr>
          <w:p w:rsidR="009246C9" w:rsidRPr="00621E5B" w:rsidRDefault="009246C9" w:rsidP="00621E5B">
            <w:pPr>
              <w:pStyle w:val="ListParagraph"/>
              <w:numPr>
                <w:ilvl w:val="0"/>
                <w:numId w:val="4"/>
              </w:numPr>
              <w:spacing w:line="288" w:lineRule="auto"/>
              <w:rPr>
                <w:rFonts w:ascii="Sylfaen" w:hAnsi="Sylfaen"/>
                <w:sz w:val="26"/>
                <w:szCs w:val="26"/>
                <w:lang w:val="fr-FR"/>
              </w:rPr>
            </w:pPr>
            <w:r w:rsidRPr="00621E5B">
              <w:rPr>
                <w:rFonts w:ascii="Sylfaen" w:hAnsi="Sylfaen"/>
                <w:sz w:val="26"/>
                <w:szCs w:val="26"/>
                <w:lang w:val="fr-FR"/>
              </w:rPr>
              <w:t>Le rendement est important</w:t>
            </w:r>
            <w:r w:rsidR="00E015D8">
              <w:rPr>
                <w:rFonts w:ascii="Sylfaen" w:hAnsi="Sylfaen"/>
                <w:sz w:val="26"/>
                <w:szCs w:val="26"/>
                <w:lang w:val="fr-FR"/>
              </w:rPr>
              <w:t>.</w:t>
            </w:r>
            <w:r w:rsidRPr="00621E5B">
              <w:rPr>
                <w:rFonts w:ascii="Sylfaen" w:hAnsi="Sylfaen"/>
                <w:sz w:val="26"/>
                <w:szCs w:val="26"/>
                <w:lang w:val="fr-FR"/>
              </w:rPr>
              <w:t xml:space="preserve"> </w:t>
            </w:r>
          </w:p>
          <w:p w:rsidR="00903F23" w:rsidRPr="00E015D8" w:rsidRDefault="009246C9" w:rsidP="00621E5B">
            <w:pPr>
              <w:pStyle w:val="ListParagraph"/>
              <w:numPr>
                <w:ilvl w:val="0"/>
                <w:numId w:val="4"/>
              </w:numPr>
              <w:spacing w:line="288" w:lineRule="auto"/>
              <w:rPr>
                <w:rFonts w:ascii="Sylfaen" w:hAnsi="Sylfaen"/>
                <w:strike/>
                <w:sz w:val="26"/>
                <w:szCs w:val="26"/>
                <w:lang w:val="fr-FR"/>
              </w:rPr>
            </w:pPr>
            <w:r w:rsidRPr="00E015D8">
              <w:rPr>
                <w:rFonts w:ascii="Sylfaen" w:hAnsi="Sylfaen"/>
                <w:strike/>
                <w:sz w:val="26"/>
                <w:szCs w:val="26"/>
                <w:lang w:val="fr-FR"/>
              </w:rPr>
              <w:t>La culture est peu rentable</w:t>
            </w:r>
          </w:p>
        </w:tc>
      </w:tr>
    </w:tbl>
    <w:p w:rsidR="002C22B6" w:rsidRDefault="002C22B6" w:rsidP="00CB318B">
      <w:pPr>
        <w:pStyle w:val="ListParagraph"/>
        <w:tabs>
          <w:tab w:val="left" w:pos="2070"/>
        </w:tabs>
        <w:rPr>
          <w:rFonts w:ascii="Sylfaen" w:hAnsi="Sylfaen"/>
          <w:sz w:val="26"/>
          <w:szCs w:val="26"/>
          <w:u w:val="single"/>
          <w:lang w:val="fr-FR"/>
        </w:rPr>
      </w:pPr>
    </w:p>
    <w:p w:rsidR="00621E5B" w:rsidRDefault="00621E5B" w:rsidP="00CB318B">
      <w:pPr>
        <w:pStyle w:val="ListParagraph"/>
        <w:tabs>
          <w:tab w:val="left" w:pos="2070"/>
        </w:tabs>
        <w:rPr>
          <w:rFonts w:ascii="Sylfaen" w:hAnsi="Sylfaen"/>
          <w:sz w:val="26"/>
          <w:szCs w:val="26"/>
          <w:u w:val="single"/>
          <w:lang w:val="fr-FR"/>
        </w:rPr>
      </w:pPr>
    </w:p>
    <w:p w:rsidR="00621E5B" w:rsidRDefault="00621E5B" w:rsidP="00CB318B">
      <w:pPr>
        <w:pStyle w:val="ListParagraph"/>
        <w:tabs>
          <w:tab w:val="left" w:pos="2070"/>
        </w:tabs>
        <w:rPr>
          <w:rFonts w:ascii="Sylfaen" w:hAnsi="Sylfaen"/>
          <w:sz w:val="26"/>
          <w:szCs w:val="26"/>
          <w:u w:val="single"/>
          <w:lang w:val="fr-FR"/>
        </w:rPr>
      </w:pPr>
    </w:p>
    <w:p w:rsidR="00621E5B" w:rsidRDefault="00621E5B" w:rsidP="00CB318B">
      <w:pPr>
        <w:pStyle w:val="ListParagraph"/>
        <w:tabs>
          <w:tab w:val="left" w:pos="2070"/>
        </w:tabs>
        <w:rPr>
          <w:rFonts w:ascii="Sylfaen" w:hAnsi="Sylfaen"/>
          <w:sz w:val="26"/>
          <w:szCs w:val="26"/>
          <w:u w:val="single"/>
          <w:lang w:val="fr-FR"/>
        </w:rPr>
      </w:pPr>
    </w:p>
    <w:p w:rsidR="00621E5B" w:rsidRDefault="00621E5B" w:rsidP="00CB318B">
      <w:pPr>
        <w:pStyle w:val="ListParagraph"/>
        <w:tabs>
          <w:tab w:val="left" w:pos="2070"/>
        </w:tabs>
        <w:rPr>
          <w:rFonts w:ascii="Sylfaen" w:hAnsi="Sylfaen"/>
          <w:sz w:val="26"/>
          <w:szCs w:val="26"/>
          <w:u w:val="single"/>
          <w:lang w:val="fr-FR"/>
        </w:rPr>
      </w:pPr>
    </w:p>
    <w:p w:rsidR="00CB318B" w:rsidRDefault="002C22B6" w:rsidP="006E2D99">
      <w:pPr>
        <w:pStyle w:val="ListParagraph"/>
        <w:numPr>
          <w:ilvl w:val="0"/>
          <w:numId w:val="1"/>
        </w:numPr>
        <w:tabs>
          <w:tab w:val="left" w:pos="2070"/>
        </w:tabs>
        <w:rPr>
          <w:rFonts w:ascii="Sylfaen" w:hAnsi="Sylfaen"/>
          <w:sz w:val="26"/>
          <w:szCs w:val="26"/>
          <w:u w:val="single"/>
          <w:lang w:val="fr-FR"/>
        </w:rPr>
      </w:pPr>
      <w:r w:rsidRPr="00332DA3">
        <w:rPr>
          <w:rFonts w:ascii="Sylfaen" w:hAnsi="Sylfaen"/>
          <w:b/>
          <w:bCs/>
          <w:sz w:val="26"/>
          <w:szCs w:val="26"/>
          <w:u w:val="single"/>
          <w:lang w:val="fr-FR"/>
        </w:rPr>
        <w:lastRenderedPageBreak/>
        <w:t>Lisez</w:t>
      </w:r>
      <w:r>
        <w:rPr>
          <w:rFonts w:ascii="Sylfaen" w:hAnsi="Sylfaen"/>
          <w:sz w:val="26"/>
          <w:szCs w:val="26"/>
          <w:u w:val="single"/>
          <w:lang w:val="fr-FR"/>
        </w:rPr>
        <w:t xml:space="preserve"> le document ci-dessous puis </w:t>
      </w:r>
      <w:r w:rsidRPr="00332DA3">
        <w:rPr>
          <w:rFonts w:ascii="Sylfaen" w:hAnsi="Sylfaen"/>
          <w:b/>
          <w:bCs/>
          <w:sz w:val="26"/>
          <w:szCs w:val="26"/>
          <w:u w:val="single"/>
          <w:lang w:val="fr-FR"/>
        </w:rPr>
        <w:t>répondez</w:t>
      </w:r>
      <w:r>
        <w:rPr>
          <w:rFonts w:ascii="Sylfaen" w:hAnsi="Sylfaen"/>
          <w:sz w:val="26"/>
          <w:szCs w:val="26"/>
          <w:u w:val="single"/>
          <w:lang w:val="fr-FR"/>
        </w:rPr>
        <w:t xml:space="preserve"> aux questions.</w:t>
      </w:r>
    </w:p>
    <w:p w:rsidR="00CB318B" w:rsidRPr="002C22B6" w:rsidRDefault="002C22B6" w:rsidP="002C22B6">
      <w:pPr>
        <w:pStyle w:val="ListParagraph"/>
        <w:tabs>
          <w:tab w:val="left" w:pos="2070"/>
        </w:tabs>
        <w:jc w:val="center"/>
        <w:rPr>
          <w:rFonts w:ascii="Sylfaen" w:hAnsi="Sylfaen"/>
          <w:b/>
          <w:bCs/>
          <w:color w:val="0070C0"/>
          <w:sz w:val="26"/>
          <w:szCs w:val="26"/>
          <w:lang w:val="fr-FR"/>
        </w:rPr>
      </w:pPr>
      <w:r w:rsidRPr="002C22B6">
        <w:rPr>
          <w:rFonts w:ascii="Sylfaen" w:hAnsi="Sylfaen"/>
          <w:b/>
          <w:bCs/>
          <w:color w:val="0070C0"/>
          <w:sz w:val="26"/>
          <w:szCs w:val="26"/>
          <w:lang w:val="fr-FR"/>
        </w:rPr>
        <w:t xml:space="preserve">Les </w:t>
      </w:r>
      <w:r>
        <w:rPr>
          <w:rFonts w:ascii="Sylfaen" w:hAnsi="Sylfaen"/>
          <w:b/>
          <w:bCs/>
          <w:color w:val="0070C0"/>
          <w:sz w:val="26"/>
          <w:szCs w:val="26"/>
          <w:lang w:val="fr-FR"/>
        </w:rPr>
        <w:t>problèmes de l’agriculture africaine</w:t>
      </w:r>
    </w:p>
    <w:p w:rsidR="002C22B6" w:rsidRDefault="002C22B6" w:rsidP="00FE54E6">
      <w:pPr>
        <w:pStyle w:val="ListParagraph"/>
        <w:tabs>
          <w:tab w:val="left" w:pos="1530"/>
        </w:tabs>
        <w:ind w:left="270" w:hanging="360"/>
        <w:rPr>
          <w:rFonts w:ascii="Sylfaen" w:hAnsi="Sylfaen"/>
          <w:sz w:val="26"/>
          <w:szCs w:val="26"/>
          <w:u w:val="single"/>
          <w:lang w:val="fr-FR"/>
        </w:rPr>
      </w:pPr>
      <w:r w:rsidRPr="0099120B">
        <w:rPr>
          <w:noProof/>
        </w:rPr>
        <w:drawing>
          <wp:inline distT="0" distB="0" distL="0" distR="0" wp14:anchorId="2A258EF0" wp14:editId="7DE96261">
            <wp:extent cx="7560189" cy="313372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67" t="9506" r="-1" b="16535"/>
                    <a:stretch/>
                  </pic:blipFill>
                  <pic:spPr bwMode="auto">
                    <a:xfrm>
                      <a:off x="0" y="0"/>
                      <a:ext cx="7569271" cy="3137489"/>
                    </a:xfrm>
                    <a:prstGeom prst="rect">
                      <a:avLst/>
                    </a:prstGeom>
                    <a:noFill/>
                    <a:ln>
                      <a:noFill/>
                    </a:ln>
                    <a:extLst>
                      <a:ext uri="{53640926-AAD7-44D8-BBD7-CCE9431645EC}">
                        <a14:shadowObscured xmlns:a14="http://schemas.microsoft.com/office/drawing/2010/main"/>
                      </a:ext>
                    </a:extLst>
                  </pic:spPr>
                </pic:pic>
              </a:graphicData>
            </a:graphic>
          </wp:inline>
        </w:drawing>
      </w:r>
    </w:p>
    <w:p w:rsidR="002C22B6" w:rsidRDefault="002C22B6" w:rsidP="002C22B6">
      <w:pPr>
        <w:pStyle w:val="ListParagraph"/>
        <w:numPr>
          <w:ilvl w:val="0"/>
          <w:numId w:val="2"/>
        </w:numPr>
        <w:tabs>
          <w:tab w:val="left" w:pos="2070"/>
        </w:tabs>
        <w:rPr>
          <w:rFonts w:ascii="Sylfaen" w:hAnsi="Sylfaen"/>
          <w:sz w:val="26"/>
          <w:szCs w:val="26"/>
          <w:lang w:val="fr-FR"/>
        </w:rPr>
      </w:pPr>
      <w:r w:rsidRPr="002C22B6">
        <w:rPr>
          <w:rFonts w:ascii="Sylfaen" w:hAnsi="Sylfaen"/>
          <w:sz w:val="26"/>
          <w:szCs w:val="26"/>
          <w:lang w:val="fr-FR"/>
        </w:rPr>
        <w:t>Surlignez en jaune les causes des faibles rendements.</w:t>
      </w:r>
    </w:p>
    <w:p w:rsidR="00236988" w:rsidRPr="00CF5EFF" w:rsidRDefault="00CF5EFF" w:rsidP="00D16911">
      <w:pPr>
        <w:pStyle w:val="ListParagraph"/>
        <w:tabs>
          <w:tab w:val="left" w:pos="2070"/>
        </w:tabs>
        <w:ind w:left="1080"/>
        <w:jc w:val="both"/>
        <w:rPr>
          <w:rFonts w:ascii="Sylfaen" w:hAnsi="Sylfaen"/>
          <w:color w:val="C00000"/>
          <w:sz w:val="26"/>
          <w:szCs w:val="26"/>
          <w:lang w:val="fr-FR"/>
        </w:rPr>
      </w:pPr>
      <w:r>
        <w:rPr>
          <w:rFonts w:ascii="Sylfaen" w:hAnsi="Sylfaen"/>
          <w:color w:val="C00000"/>
          <w:sz w:val="26"/>
          <w:szCs w:val="26"/>
          <w:lang w:val="fr-FR"/>
        </w:rPr>
        <w:t xml:space="preserve">Evolution technique lente – faiblesse des techniques – exploitants sans moyens – techniques manuelles </w:t>
      </w:r>
      <w:r w:rsidR="00D16911">
        <w:rPr>
          <w:rFonts w:ascii="Sylfaen" w:hAnsi="Sylfaen"/>
          <w:color w:val="C00000"/>
          <w:sz w:val="26"/>
          <w:szCs w:val="26"/>
          <w:lang w:val="fr-FR"/>
        </w:rPr>
        <w:t>–</w:t>
      </w:r>
      <w:r>
        <w:rPr>
          <w:rFonts w:ascii="Sylfaen" w:hAnsi="Sylfaen"/>
          <w:color w:val="C00000"/>
          <w:sz w:val="26"/>
          <w:szCs w:val="26"/>
          <w:lang w:val="fr-FR"/>
        </w:rPr>
        <w:t xml:space="preserve"> </w:t>
      </w:r>
      <w:r w:rsidR="00D16911">
        <w:rPr>
          <w:rFonts w:ascii="Sylfaen" w:hAnsi="Sylfaen"/>
          <w:color w:val="C00000"/>
          <w:sz w:val="26"/>
          <w:szCs w:val="26"/>
          <w:lang w:val="fr-FR"/>
        </w:rPr>
        <w:t xml:space="preserve">insuffisance de fumure (peu d’élevage)- irrigation peu répandue – propriété incertaine de la terre </w:t>
      </w:r>
    </w:p>
    <w:p w:rsidR="002C22B6" w:rsidRPr="002C22B6" w:rsidRDefault="00D16911" w:rsidP="00D16911">
      <w:pPr>
        <w:pStyle w:val="ListParagraph"/>
        <w:numPr>
          <w:ilvl w:val="0"/>
          <w:numId w:val="2"/>
        </w:numPr>
        <w:tabs>
          <w:tab w:val="left" w:pos="2070"/>
        </w:tabs>
        <w:rPr>
          <w:rFonts w:ascii="Sylfaen" w:hAnsi="Sylfaen"/>
          <w:sz w:val="26"/>
          <w:szCs w:val="26"/>
          <w:lang w:val="fr-FR"/>
        </w:rPr>
      </w:pPr>
      <w:r>
        <w:rPr>
          <w:rFonts w:ascii="Sylfaen" w:hAnsi="Sylfaen"/>
          <w:sz w:val="26"/>
          <w:szCs w:val="26"/>
          <w:lang w:val="fr-FR"/>
        </w:rPr>
        <w:t>A votre avis, p</w:t>
      </w:r>
      <w:r w:rsidR="002C22B6" w:rsidRPr="002C22B6">
        <w:rPr>
          <w:rFonts w:ascii="Sylfaen" w:hAnsi="Sylfaen"/>
          <w:sz w:val="26"/>
          <w:szCs w:val="26"/>
          <w:lang w:val="fr-FR"/>
        </w:rPr>
        <w:t xml:space="preserve">ourquoi y </w:t>
      </w:r>
      <w:proofErr w:type="spellStart"/>
      <w:r w:rsidR="002C22B6" w:rsidRPr="002C22B6">
        <w:rPr>
          <w:rFonts w:ascii="Sylfaen" w:hAnsi="Sylfaen"/>
          <w:sz w:val="26"/>
          <w:szCs w:val="26"/>
          <w:lang w:val="fr-FR"/>
        </w:rPr>
        <w:t>a-t-il</w:t>
      </w:r>
      <w:proofErr w:type="spellEnd"/>
      <w:r w:rsidR="002C22B6" w:rsidRPr="002C22B6">
        <w:rPr>
          <w:rFonts w:ascii="Sylfaen" w:hAnsi="Sylfaen"/>
          <w:sz w:val="26"/>
          <w:szCs w:val="26"/>
          <w:lang w:val="fr-FR"/>
        </w:rPr>
        <w:t xml:space="preserve"> pourtant besoin d’une augmentation à la production ?</w:t>
      </w:r>
    </w:p>
    <w:p w:rsidR="002C22B6" w:rsidRPr="00D16911" w:rsidRDefault="00D16911" w:rsidP="00617B04">
      <w:pPr>
        <w:pStyle w:val="ListParagraph"/>
        <w:tabs>
          <w:tab w:val="left" w:pos="2070"/>
        </w:tabs>
        <w:ind w:left="1080"/>
        <w:jc w:val="both"/>
        <w:rPr>
          <w:rFonts w:ascii="Sylfaen" w:hAnsi="Sylfaen"/>
          <w:color w:val="C00000"/>
          <w:sz w:val="26"/>
          <w:szCs w:val="26"/>
          <w:lang w:val="fr-FR"/>
        </w:rPr>
      </w:pPr>
      <w:r>
        <w:rPr>
          <w:rFonts w:ascii="Sylfaen" w:hAnsi="Sylfaen"/>
          <w:color w:val="C00000"/>
          <w:sz w:val="26"/>
          <w:szCs w:val="26"/>
          <w:lang w:val="fr-FR"/>
        </w:rPr>
        <w:t>A mon avis, les agriculteurs ont besoin d’augmenter</w:t>
      </w:r>
      <w:r w:rsidR="00617B04">
        <w:rPr>
          <w:rFonts w:ascii="Sylfaen" w:hAnsi="Sylfaen"/>
          <w:color w:val="C00000"/>
          <w:sz w:val="26"/>
          <w:szCs w:val="26"/>
          <w:lang w:val="fr-FR"/>
        </w:rPr>
        <w:t xml:space="preserve"> leurs productions pour assurer un mode de vie meilleur et cela ne peut se faire sans utilisation d’outils plus ou moins modernes, sans utilisation de pesticides… Ainsi, en plus du fait de se nourrir et de nourrir leurs proches, ils pourraient faire du commerce et gagner de l’argent pour améliorer leurs terrains et leurs conditions de vie.</w:t>
      </w:r>
    </w:p>
    <w:p w:rsidR="00FE54E6" w:rsidRDefault="00FE54E6" w:rsidP="002C22B6">
      <w:pPr>
        <w:pStyle w:val="ListParagraph"/>
        <w:tabs>
          <w:tab w:val="left" w:pos="2070"/>
        </w:tabs>
        <w:ind w:left="1080"/>
        <w:rPr>
          <w:rFonts w:ascii="Sylfaen" w:hAnsi="Sylfaen"/>
          <w:sz w:val="26"/>
          <w:szCs w:val="26"/>
          <w:u w:val="single"/>
          <w:lang w:val="fr-FR"/>
        </w:rPr>
      </w:pPr>
    </w:p>
    <w:p w:rsidR="00FE54E6" w:rsidRDefault="00FE54E6" w:rsidP="00FE54E6">
      <w:pPr>
        <w:pStyle w:val="ListParagraph"/>
        <w:numPr>
          <w:ilvl w:val="0"/>
          <w:numId w:val="1"/>
        </w:numPr>
        <w:tabs>
          <w:tab w:val="left" w:pos="2070"/>
        </w:tabs>
        <w:rPr>
          <w:rFonts w:ascii="Sylfaen" w:hAnsi="Sylfaen"/>
          <w:sz w:val="26"/>
          <w:szCs w:val="26"/>
          <w:u w:val="single"/>
          <w:lang w:val="fr-FR"/>
        </w:rPr>
      </w:pPr>
      <w:r w:rsidRPr="00332DA3">
        <w:rPr>
          <w:rFonts w:ascii="Sylfaen" w:hAnsi="Sylfaen"/>
          <w:b/>
          <w:bCs/>
          <w:sz w:val="26"/>
          <w:szCs w:val="26"/>
          <w:u w:val="single"/>
          <w:lang w:val="fr-FR"/>
        </w:rPr>
        <w:t>Complétez</w:t>
      </w:r>
      <w:r>
        <w:rPr>
          <w:rFonts w:ascii="Sylfaen" w:hAnsi="Sylfaen"/>
          <w:sz w:val="26"/>
          <w:szCs w:val="26"/>
          <w:u w:val="single"/>
          <w:lang w:val="fr-FR"/>
        </w:rPr>
        <w:t xml:space="preserve"> le texte à trous ci-dessous avec les mots :</w:t>
      </w:r>
    </w:p>
    <w:p w:rsidR="00FE54E6" w:rsidRPr="00FE54E6" w:rsidRDefault="00FE54E6" w:rsidP="00FE54E6">
      <w:pPr>
        <w:pStyle w:val="ListParagraph"/>
        <w:pBdr>
          <w:top w:val="single" w:sz="4" w:space="1" w:color="auto"/>
          <w:left w:val="single" w:sz="4" w:space="0" w:color="auto"/>
          <w:bottom w:val="single" w:sz="4" w:space="1" w:color="auto"/>
          <w:right w:val="single" w:sz="4" w:space="4" w:color="auto"/>
        </w:pBdr>
        <w:tabs>
          <w:tab w:val="left" w:pos="2070"/>
        </w:tabs>
        <w:jc w:val="center"/>
        <w:rPr>
          <w:rFonts w:ascii="Segoe UI Symbol" w:eastAsia="MS Mincho" w:hAnsi="Segoe UI Symbol"/>
          <w:sz w:val="26"/>
          <w:szCs w:val="26"/>
          <w:lang w:val="fr-FR" w:eastAsia="ja-JP"/>
        </w:rPr>
      </w:pPr>
      <w:proofErr w:type="gramStart"/>
      <w:r>
        <w:rPr>
          <w:rFonts w:ascii="Sylfaen" w:hAnsi="Sylfaen"/>
          <w:sz w:val="26"/>
          <w:szCs w:val="26"/>
          <w:lang w:val="fr-FR"/>
        </w:rPr>
        <w:t>mécanisée</w:t>
      </w:r>
      <w:proofErr w:type="gramEnd"/>
      <w:r>
        <w:rPr>
          <w:rFonts w:ascii="Sylfaen" w:hAnsi="Sylfaen"/>
          <w:sz w:val="26"/>
          <w:szCs w:val="26"/>
          <w:lang w:val="fr-FR"/>
        </w:rPr>
        <w:t xml:space="preserve"> – exportées – commerciale – plus – vivrière – traditionnelle - peu</w:t>
      </w:r>
    </w:p>
    <w:p w:rsidR="00FE54E6" w:rsidRDefault="00FE54E6" w:rsidP="00FE54E6">
      <w:pPr>
        <w:pStyle w:val="ListParagraph"/>
        <w:tabs>
          <w:tab w:val="left" w:pos="2070"/>
        </w:tabs>
        <w:rPr>
          <w:rFonts w:ascii="Sylfaen" w:hAnsi="Sylfaen"/>
          <w:sz w:val="26"/>
          <w:szCs w:val="26"/>
          <w:u w:val="single"/>
          <w:lang w:val="fr-FR"/>
        </w:rPr>
      </w:pPr>
    </w:p>
    <w:p w:rsidR="00FE54E6" w:rsidRDefault="00FE54E6" w:rsidP="00CF5EFF">
      <w:pPr>
        <w:pStyle w:val="ListParagraph"/>
        <w:jc w:val="both"/>
        <w:rPr>
          <w:rFonts w:ascii="Sylfaen" w:hAnsi="Sylfaen"/>
          <w:sz w:val="26"/>
          <w:szCs w:val="26"/>
          <w:lang w:val="fr-FR"/>
        </w:rPr>
      </w:pPr>
      <w:r>
        <w:rPr>
          <w:rFonts w:ascii="Sylfaen" w:hAnsi="Sylfaen"/>
          <w:sz w:val="26"/>
          <w:szCs w:val="26"/>
          <w:lang w:val="fr-FR"/>
        </w:rPr>
        <w:tab/>
        <w:t xml:space="preserve">Dans les pays développés et une partie des pays émergents, l’agriculture est principalement une agriculture </w:t>
      </w:r>
      <w:r w:rsidR="00CF5EFF">
        <w:rPr>
          <w:rFonts w:ascii="Sylfaen" w:hAnsi="Sylfaen"/>
          <w:color w:val="C00000"/>
          <w:sz w:val="26"/>
          <w:szCs w:val="26"/>
          <w:lang w:val="fr-FR"/>
        </w:rPr>
        <w:t>commerciale</w:t>
      </w:r>
      <w:r>
        <w:rPr>
          <w:rFonts w:ascii="Sylfaen" w:hAnsi="Sylfaen"/>
          <w:sz w:val="26"/>
          <w:szCs w:val="26"/>
          <w:lang w:val="fr-FR"/>
        </w:rPr>
        <w:t xml:space="preserve">. Les productions sont destinées à être </w:t>
      </w:r>
      <w:r w:rsidR="00CF5EFF">
        <w:rPr>
          <w:rFonts w:ascii="Sylfaen" w:hAnsi="Sylfaen"/>
          <w:color w:val="C00000"/>
          <w:sz w:val="26"/>
          <w:szCs w:val="26"/>
          <w:lang w:val="fr-FR"/>
        </w:rPr>
        <w:t>exportés</w:t>
      </w:r>
      <w:r>
        <w:rPr>
          <w:rFonts w:ascii="Sylfaen" w:hAnsi="Sylfaen"/>
          <w:sz w:val="26"/>
          <w:szCs w:val="26"/>
          <w:lang w:val="fr-FR"/>
        </w:rPr>
        <w:t xml:space="preserve">. Ce type d’agriculture, moderne et très </w:t>
      </w:r>
      <w:r w:rsidR="00CF5EFF">
        <w:rPr>
          <w:rFonts w:ascii="Sylfaen" w:hAnsi="Sylfaen"/>
          <w:color w:val="C00000"/>
          <w:sz w:val="26"/>
          <w:szCs w:val="26"/>
          <w:lang w:val="fr-FR"/>
        </w:rPr>
        <w:t>mécanisée</w:t>
      </w:r>
      <w:r>
        <w:rPr>
          <w:rFonts w:ascii="Sylfaen" w:hAnsi="Sylfaen"/>
          <w:sz w:val="26"/>
          <w:szCs w:val="26"/>
          <w:lang w:val="fr-FR"/>
        </w:rPr>
        <w:t xml:space="preserve"> nécessite </w:t>
      </w:r>
      <w:r w:rsidR="00CF5EFF">
        <w:rPr>
          <w:rFonts w:ascii="Sylfaen" w:hAnsi="Sylfaen"/>
          <w:color w:val="C00000"/>
          <w:sz w:val="26"/>
          <w:szCs w:val="26"/>
          <w:lang w:val="fr-FR"/>
        </w:rPr>
        <w:t>peu</w:t>
      </w:r>
      <w:r w:rsidR="00B176E6">
        <w:rPr>
          <w:rFonts w:ascii="Sylfaen" w:hAnsi="Sylfaen"/>
          <w:sz w:val="26"/>
          <w:szCs w:val="26"/>
          <w:lang w:val="fr-FR"/>
        </w:rPr>
        <w:t xml:space="preserve"> de main-d’œuvre. Les densités de population sont faibles. </w:t>
      </w:r>
    </w:p>
    <w:p w:rsidR="00B176E6" w:rsidRDefault="00B176E6" w:rsidP="00D614D9">
      <w:pPr>
        <w:pStyle w:val="ListParagraph"/>
        <w:jc w:val="both"/>
        <w:rPr>
          <w:rFonts w:ascii="Sylfaen" w:hAnsi="Sylfaen"/>
          <w:sz w:val="26"/>
          <w:szCs w:val="26"/>
          <w:lang w:val="fr-FR"/>
        </w:rPr>
      </w:pPr>
      <w:r>
        <w:rPr>
          <w:rFonts w:ascii="Sylfaen" w:hAnsi="Sylfaen"/>
          <w:sz w:val="26"/>
          <w:szCs w:val="26"/>
          <w:lang w:val="fr-FR"/>
        </w:rPr>
        <w:lastRenderedPageBreak/>
        <w:t>Dans les pays en développement, l’agriculture sert surtout à nourrir les paysans et leurs familles ; c’est une agriculture</w:t>
      </w:r>
      <w:r w:rsidR="00CF5EFF">
        <w:rPr>
          <w:rFonts w:ascii="Sylfaen" w:hAnsi="Sylfaen"/>
          <w:color w:val="C00000"/>
          <w:sz w:val="26"/>
          <w:szCs w:val="26"/>
          <w:lang w:val="fr-FR"/>
        </w:rPr>
        <w:t xml:space="preserve"> vivrière</w:t>
      </w:r>
      <w:r>
        <w:rPr>
          <w:rFonts w:ascii="Sylfaen" w:hAnsi="Sylfaen"/>
          <w:sz w:val="26"/>
          <w:szCs w:val="26"/>
          <w:lang w:val="fr-FR"/>
        </w:rPr>
        <w:t xml:space="preserve">. L’agriculture est </w:t>
      </w:r>
      <w:r w:rsidR="00CF5EFF">
        <w:rPr>
          <w:rFonts w:ascii="Sylfaen" w:hAnsi="Sylfaen"/>
          <w:color w:val="C00000"/>
          <w:sz w:val="26"/>
          <w:szCs w:val="26"/>
          <w:lang w:val="fr-FR"/>
        </w:rPr>
        <w:t>traditionnelle</w:t>
      </w:r>
      <w:r>
        <w:rPr>
          <w:rFonts w:ascii="Sylfaen" w:hAnsi="Sylfaen"/>
          <w:sz w:val="26"/>
          <w:szCs w:val="26"/>
          <w:lang w:val="fr-FR"/>
        </w:rPr>
        <w:t xml:space="preserve">, peu mécanisée et les rendements sont </w:t>
      </w:r>
      <w:r w:rsidR="00D614D9" w:rsidRPr="00D614D9">
        <w:rPr>
          <w:rFonts w:ascii="Sylfaen" w:hAnsi="Sylfaen"/>
          <w:color w:val="C00000"/>
          <w:sz w:val="26"/>
          <w:szCs w:val="26"/>
          <w:lang w:val="fr-FR"/>
        </w:rPr>
        <w:t>plus</w:t>
      </w:r>
      <w:r w:rsidR="00CF5EFF">
        <w:rPr>
          <w:rFonts w:ascii="Sylfaen" w:hAnsi="Sylfaen"/>
          <w:color w:val="C00000"/>
          <w:sz w:val="26"/>
          <w:szCs w:val="26"/>
          <w:lang w:val="fr-FR"/>
        </w:rPr>
        <w:t xml:space="preserve"> </w:t>
      </w:r>
      <w:r>
        <w:rPr>
          <w:rFonts w:ascii="Sylfaen" w:hAnsi="Sylfaen"/>
          <w:sz w:val="26"/>
          <w:szCs w:val="26"/>
          <w:lang w:val="fr-FR"/>
        </w:rPr>
        <w:t>faibles.</w:t>
      </w:r>
    </w:p>
    <w:p w:rsidR="00B176E6" w:rsidRDefault="00B176E6" w:rsidP="00FE54E6">
      <w:pPr>
        <w:pStyle w:val="ListParagraph"/>
        <w:jc w:val="both"/>
        <w:rPr>
          <w:rFonts w:ascii="Sylfaen" w:hAnsi="Sylfaen"/>
          <w:sz w:val="26"/>
          <w:szCs w:val="26"/>
          <w:lang w:val="fr-FR"/>
        </w:rPr>
      </w:pPr>
    </w:p>
    <w:p w:rsidR="00B176E6" w:rsidRPr="009246C9" w:rsidRDefault="00B176E6" w:rsidP="009246C9">
      <w:pPr>
        <w:jc w:val="both"/>
        <w:rPr>
          <w:rFonts w:ascii="Sylfaen" w:hAnsi="Sylfaen"/>
          <w:sz w:val="26"/>
          <w:szCs w:val="26"/>
          <w:lang w:val="fr-FR"/>
        </w:rPr>
      </w:pPr>
    </w:p>
    <w:tbl>
      <w:tblPr>
        <w:tblStyle w:val="TableGrid"/>
        <w:tblW w:w="0" w:type="auto"/>
        <w:tblInd w:w="720" w:type="dxa"/>
        <w:tblLook w:val="04A0" w:firstRow="1" w:lastRow="0" w:firstColumn="1" w:lastColumn="0" w:noHBand="0" w:noVBand="1"/>
      </w:tblPr>
      <w:tblGrid>
        <w:gridCol w:w="9620"/>
      </w:tblGrid>
      <w:tr w:rsidR="00B176E6" w:rsidRPr="00D614D9" w:rsidTr="00B176E6">
        <w:tc>
          <w:tcPr>
            <w:tcW w:w="10340" w:type="dxa"/>
          </w:tcPr>
          <w:p w:rsidR="00B176E6" w:rsidRDefault="00B176E6" w:rsidP="00FE54E6">
            <w:pPr>
              <w:pStyle w:val="ListParagraph"/>
              <w:ind w:left="0"/>
              <w:jc w:val="both"/>
              <w:rPr>
                <w:rFonts w:ascii="Sylfaen" w:hAnsi="Sylfaen"/>
                <w:b/>
                <w:bCs/>
                <w:color w:val="0070C0"/>
                <w:sz w:val="26"/>
                <w:szCs w:val="26"/>
                <w:u w:val="single"/>
                <w:lang w:val="fr-FR"/>
              </w:rPr>
            </w:pPr>
            <w:r w:rsidRPr="00B176E6">
              <w:rPr>
                <w:rFonts w:ascii="Sylfaen" w:hAnsi="Sylfaen"/>
                <w:b/>
                <w:bCs/>
                <w:color w:val="0070C0"/>
                <w:sz w:val="26"/>
                <w:szCs w:val="26"/>
                <w:u w:val="single"/>
                <w:lang w:val="fr-FR"/>
              </w:rPr>
              <w:t xml:space="preserve">Synthèse : </w:t>
            </w:r>
          </w:p>
          <w:p w:rsidR="00B176E6" w:rsidRPr="00D614D9" w:rsidRDefault="00B176E6" w:rsidP="00FE54E6">
            <w:pPr>
              <w:pStyle w:val="ListParagraph"/>
              <w:ind w:left="0"/>
              <w:jc w:val="both"/>
              <w:rPr>
                <w:rFonts w:ascii="Sylfaen" w:hAnsi="Sylfaen"/>
                <w:b/>
                <w:bCs/>
                <w:sz w:val="26"/>
                <w:szCs w:val="26"/>
                <w:lang w:val="fr-FR"/>
              </w:rPr>
            </w:pPr>
            <w:r>
              <w:rPr>
                <w:rFonts w:ascii="Sylfaen" w:hAnsi="Sylfaen"/>
                <w:sz w:val="26"/>
                <w:szCs w:val="26"/>
                <w:lang w:val="fr-FR"/>
              </w:rPr>
              <w:t xml:space="preserve">Dans les campagnes peu peuplées des pays riches comme dans les Grandes plaines des Etats-Unis, les agriculteurs ont développé une agriculture commerciale : </w:t>
            </w:r>
            <w:r w:rsidRPr="00D614D9">
              <w:rPr>
                <w:rFonts w:ascii="Sylfaen" w:hAnsi="Sylfaen"/>
                <w:b/>
                <w:bCs/>
                <w:sz w:val="26"/>
                <w:szCs w:val="26"/>
                <w:lang w:val="fr-FR"/>
              </w:rPr>
              <w:t>les productions sont destinées à la vente.</w:t>
            </w:r>
          </w:p>
          <w:p w:rsidR="00B176E6" w:rsidRDefault="00B176E6" w:rsidP="00FE54E6">
            <w:pPr>
              <w:pStyle w:val="ListParagraph"/>
              <w:ind w:left="0"/>
              <w:jc w:val="both"/>
              <w:rPr>
                <w:rFonts w:ascii="Sylfaen" w:hAnsi="Sylfaen"/>
                <w:sz w:val="26"/>
                <w:szCs w:val="26"/>
                <w:lang w:val="fr-FR"/>
              </w:rPr>
            </w:pPr>
            <w:r>
              <w:rPr>
                <w:rFonts w:ascii="Sylfaen" w:hAnsi="Sylfaen"/>
                <w:sz w:val="26"/>
                <w:szCs w:val="26"/>
                <w:lang w:val="fr-FR"/>
              </w:rPr>
              <w:t>L’agriculture est moderne et mécanisée. Dans les grandes exploitations, les techniques et les machines utilisées sont diverses : machines agricoles (moissonneuses-batteuses…)</w:t>
            </w:r>
            <w:r w:rsidR="00B81552">
              <w:rPr>
                <w:rFonts w:ascii="Sylfaen" w:hAnsi="Sylfaen"/>
                <w:sz w:val="26"/>
                <w:szCs w:val="26"/>
                <w:lang w:val="fr-FR"/>
              </w:rPr>
              <w:t xml:space="preserve">, irrigation automatisée, emploi d’engrais et de pesticides… </w:t>
            </w:r>
            <w:r w:rsidR="00B81552" w:rsidRPr="00D614D9">
              <w:rPr>
                <w:rFonts w:ascii="Sylfaen" w:hAnsi="Sylfaen"/>
                <w:b/>
                <w:bCs/>
                <w:sz w:val="26"/>
                <w:szCs w:val="26"/>
                <w:lang w:val="fr-FR"/>
              </w:rPr>
              <w:t>Cela permet à une seule personne de cultiver de grandes surfaces et d’obtenir une production importante</w:t>
            </w:r>
            <w:r w:rsidR="00B81552">
              <w:rPr>
                <w:rFonts w:ascii="Sylfaen" w:hAnsi="Sylfaen"/>
                <w:sz w:val="26"/>
                <w:szCs w:val="26"/>
                <w:lang w:val="fr-FR"/>
              </w:rPr>
              <w:t>.</w:t>
            </w:r>
          </w:p>
          <w:p w:rsidR="00B81552" w:rsidRDefault="00B81552" w:rsidP="00FE54E6">
            <w:pPr>
              <w:pStyle w:val="ListParagraph"/>
              <w:ind w:left="0"/>
              <w:jc w:val="both"/>
              <w:rPr>
                <w:rFonts w:ascii="Sylfaen" w:hAnsi="Sylfaen"/>
                <w:sz w:val="26"/>
                <w:szCs w:val="26"/>
                <w:lang w:val="fr-FR"/>
              </w:rPr>
            </w:pPr>
          </w:p>
          <w:p w:rsidR="00B81552" w:rsidRDefault="00B81552" w:rsidP="00FE54E6">
            <w:pPr>
              <w:pStyle w:val="ListParagraph"/>
              <w:ind w:left="0"/>
              <w:jc w:val="both"/>
              <w:rPr>
                <w:rFonts w:ascii="Sylfaen" w:hAnsi="Sylfaen"/>
                <w:sz w:val="26"/>
                <w:szCs w:val="26"/>
                <w:lang w:val="fr-FR"/>
              </w:rPr>
            </w:pPr>
            <w:r>
              <w:rPr>
                <w:rFonts w:ascii="Sylfaen" w:hAnsi="Sylfaen"/>
                <w:sz w:val="26"/>
                <w:szCs w:val="26"/>
                <w:lang w:val="fr-FR"/>
              </w:rPr>
              <w:t xml:space="preserve">Dans les campagnes peu peuplées des pays pauvres, les agriculteurs pratiquent </w:t>
            </w:r>
            <w:r w:rsidRPr="00D614D9">
              <w:rPr>
                <w:rFonts w:ascii="Sylfaen" w:hAnsi="Sylfaen"/>
                <w:b/>
                <w:bCs/>
                <w:sz w:val="26"/>
                <w:szCs w:val="26"/>
                <w:lang w:val="fr-FR"/>
              </w:rPr>
              <w:t>une agriculture vivrière dans de très petites exploitations</w:t>
            </w:r>
            <w:r w:rsidR="0088527F">
              <w:rPr>
                <w:rFonts w:ascii="Sylfaen" w:hAnsi="Sylfaen"/>
                <w:sz w:val="26"/>
                <w:szCs w:val="26"/>
                <w:lang w:val="fr-FR"/>
              </w:rPr>
              <w:t xml:space="preserve">. Le travail est essentiellement manuel et les rendements faibles. </w:t>
            </w:r>
            <w:bookmarkStart w:id="0" w:name="_GoBack"/>
            <w:r w:rsidR="0088527F" w:rsidRPr="00D614D9">
              <w:rPr>
                <w:rFonts w:ascii="Sylfaen" w:hAnsi="Sylfaen"/>
                <w:b/>
                <w:bCs/>
                <w:sz w:val="26"/>
                <w:szCs w:val="26"/>
                <w:lang w:val="fr-FR"/>
              </w:rPr>
              <w:t>Les paysans subissent le manque de matériel et d’équipement</w:t>
            </w:r>
            <w:bookmarkEnd w:id="0"/>
            <w:r w:rsidR="0088527F">
              <w:rPr>
                <w:rFonts w:ascii="Sylfaen" w:hAnsi="Sylfaen"/>
                <w:sz w:val="26"/>
                <w:szCs w:val="26"/>
                <w:lang w:val="fr-FR"/>
              </w:rPr>
              <w:t xml:space="preserve"> (routes, électricité…)</w:t>
            </w:r>
          </w:p>
          <w:p w:rsidR="0088527F" w:rsidRPr="00B176E6" w:rsidRDefault="0088527F" w:rsidP="00FE54E6">
            <w:pPr>
              <w:pStyle w:val="ListParagraph"/>
              <w:ind w:left="0"/>
              <w:jc w:val="both"/>
              <w:rPr>
                <w:rFonts w:ascii="Sylfaen" w:hAnsi="Sylfaen"/>
                <w:sz w:val="26"/>
                <w:szCs w:val="26"/>
                <w:lang w:val="fr-FR"/>
              </w:rPr>
            </w:pPr>
            <w:r>
              <w:rPr>
                <w:rFonts w:ascii="Sylfaen" w:hAnsi="Sylfaen"/>
                <w:sz w:val="26"/>
                <w:szCs w:val="26"/>
                <w:lang w:val="fr-FR"/>
              </w:rPr>
              <w:t>L’agriculture commerciale se développe aussi dans certains pays en développement, comme au Brésil, par exemple.</w:t>
            </w:r>
          </w:p>
        </w:tc>
      </w:tr>
    </w:tbl>
    <w:p w:rsidR="00B176E6" w:rsidRDefault="00B176E6" w:rsidP="00FE54E6">
      <w:pPr>
        <w:pStyle w:val="ListParagraph"/>
        <w:jc w:val="both"/>
        <w:rPr>
          <w:rFonts w:ascii="Sylfaen" w:hAnsi="Sylfaen"/>
          <w:sz w:val="26"/>
          <w:szCs w:val="26"/>
          <w:lang w:val="fr-FR"/>
        </w:rPr>
      </w:pPr>
    </w:p>
    <w:p w:rsidR="00B176E6" w:rsidRPr="006E2D99" w:rsidRDefault="00B176E6" w:rsidP="00FE54E6">
      <w:pPr>
        <w:pStyle w:val="ListParagraph"/>
        <w:jc w:val="both"/>
        <w:rPr>
          <w:rFonts w:ascii="Sylfaen" w:hAnsi="Sylfaen"/>
          <w:sz w:val="26"/>
          <w:szCs w:val="26"/>
          <w:u w:val="single"/>
          <w:lang w:val="fr-FR"/>
        </w:rPr>
      </w:pPr>
    </w:p>
    <w:p w:rsidR="006E2D99" w:rsidRPr="002F0535" w:rsidRDefault="006E2D99">
      <w:pPr>
        <w:rPr>
          <w:lang w:val="fr-FR"/>
        </w:rPr>
      </w:pPr>
    </w:p>
    <w:p w:rsidR="006E2D99" w:rsidRPr="002F0535" w:rsidRDefault="00332DA3" w:rsidP="002F0535">
      <w:pPr>
        <w:ind w:left="708"/>
        <w:rPr>
          <w:rFonts w:ascii="Segoe UI Symbol" w:eastAsia="MS Mincho" w:hAnsi="Segoe UI Symbol"/>
          <w:b/>
          <w:bCs/>
          <w:color w:val="FF0000"/>
          <w:sz w:val="26"/>
          <w:szCs w:val="26"/>
          <w:lang w:val="fr-FR" w:eastAsia="ja-JP"/>
        </w:rPr>
      </w:pPr>
      <w:r w:rsidRPr="002F0535">
        <w:rPr>
          <w:b/>
          <w:bCs/>
          <w:color w:val="FF0000"/>
          <w:sz w:val="26"/>
          <w:szCs w:val="26"/>
          <w:lang w:val="fr-FR"/>
        </w:rPr>
        <w:t>Prière d’envoyer le document travaillé</w:t>
      </w:r>
      <w:r w:rsidR="002F0535">
        <w:rPr>
          <w:b/>
          <w:bCs/>
          <w:color w:val="FF0000"/>
          <w:sz w:val="26"/>
          <w:szCs w:val="26"/>
          <w:lang w:val="fr-FR"/>
        </w:rPr>
        <w:t xml:space="preserve"> et celui</w:t>
      </w:r>
      <w:r w:rsidR="002F0535" w:rsidRPr="002F0535">
        <w:rPr>
          <w:b/>
          <w:bCs/>
          <w:color w:val="FF0000"/>
          <w:sz w:val="26"/>
          <w:szCs w:val="26"/>
          <w:lang w:val="fr-FR"/>
        </w:rPr>
        <w:t xml:space="preserve"> de la semaine passée </w:t>
      </w:r>
      <w:r w:rsidRPr="002F0535">
        <w:rPr>
          <w:b/>
          <w:bCs/>
          <w:color w:val="FF0000"/>
          <w:sz w:val="26"/>
          <w:szCs w:val="26"/>
          <w:lang w:val="fr-FR"/>
        </w:rPr>
        <w:t xml:space="preserve"> à l’adresse suivante : christiane.jabbour@delivrande.com</w:t>
      </w:r>
    </w:p>
    <w:p w:rsidR="006E2D99" w:rsidRPr="002F0535" w:rsidRDefault="006E2D99" w:rsidP="006E2D99">
      <w:pPr>
        <w:rPr>
          <w:color w:val="FF0000"/>
          <w:lang w:val="fr-FR"/>
        </w:rPr>
      </w:pPr>
    </w:p>
    <w:p w:rsidR="006E2D99" w:rsidRPr="00332DA3" w:rsidRDefault="006E2D99" w:rsidP="006E2D99">
      <w:pPr>
        <w:rPr>
          <w:lang w:val="fr-FR"/>
        </w:rPr>
      </w:pPr>
    </w:p>
    <w:p w:rsidR="006E2D99" w:rsidRPr="00332DA3" w:rsidRDefault="006E2D99" w:rsidP="006E2D99">
      <w:pPr>
        <w:rPr>
          <w:lang w:val="fr-FR"/>
        </w:rPr>
      </w:pPr>
    </w:p>
    <w:p w:rsidR="00991F90" w:rsidRPr="00332DA3" w:rsidRDefault="006E2D99" w:rsidP="006E2D99">
      <w:pPr>
        <w:tabs>
          <w:tab w:val="left" w:pos="3705"/>
        </w:tabs>
        <w:rPr>
          <w:lang w:val="fr-FR"/>
        </w:rPr>
      </w:pPr>
      <w:r w:rsidRPr="00332DA3">
        <w:rPr>
          <w:lang w:val="fr-FR"/>
        </w:rPr>
        <w:tab/>
      </w:r>
    </w:p>
    <w:sectPr w:rsidR="00991F90" w:rsidRPr="00332DA3" w:rsidSect="006E2D99">
      <w:pgSz w:w="11906" w:h="16838"/>
      <w:pgMar w:top="1440" w:right="926" w:bottom="144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3CB8"/>
    <w:multiLevelType w:val="hybridMultilevel"/>
    <w:tmpl w:val="64DE0352"/>
    <w:lvl w:ilvl="0" w:tplc="C386828A">
      <w:start w:val="1"/>
      <w:numFmt w:val="decimal"/>
      <w:lvlText w:val="%1-"/>
      <w:lvlJc w:val="left"/>
      <w:pPr>
        <w:ind w:left="720" w:hanging="360"/>
      </w:pPr>
      <w:rPr>
        <w:rFonts w:ascii="Sylfaen" w:hAnsi="Sylfaen" w:hint="default"/>
        <w:color w:val="auto"/>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D0B62BB"/>
    <w:multiLevelType w:val="hybridMultilevel"/>
    <w:tmpl w:val="D36213F6"/>
    <w:lvl w:ilvl="0" w:tplc="08FE6BA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32E00A45"/>
    <w:multiLevelType w:val="hybridMultilevel"/>
    <w:tmpl w:val="4FFA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9B47D4"/>
    <w:multiLevelType w:val="hybridMultilevel"/>
    <w:tmpl w:val="4DD2FE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B54"/>
    <w:rsid w:val="00236988"/>
    <w:rsid w:val="002C22B6"/>
    <w:rsid w:val="002F0535"/>
    <w:rsid w:val="00332DA3"/>
    <w:rsid w:val="004426AE"/>
    <w:rsid w:val="004F20E0"/>
    <w:rsid w:val="005B3487"/>
    <w:rsid w:val="00617B04"/>
    <w:rsid w:val="00621E5B"/>
    <w:rsid w:val="006B3DF4"/>
    <w:rsid w:val="006E2D99"/>
    <w:rsid w:val="007B6C6B"/>
    <w:rsid w:val="0088527F"/>
    <w:rsid w:val="008D740E"/>
    <w:rsid w:val="00903F23"/>
    <w:rsid w:val="009246C9"/>
    <w:rsid w:val="0099120B"/>
    <w:rsid w:val="00991F90"/>
    <w:rsid w:val="00B176E6"/>
    <w:rsid w:val="00B81552"/>
    <w:rsid w:val="00BF5B54"/>
    <w:rsid w:val="00CB318B"/>
    <w:rsid w:val="00CF5EFF"/>
    <w:rsid w:val="00D16911"/>
    <w:rsid w:val="00D614D9"/>
    <w:rsid w:val="00E015D8"/>
    <w:rsid w:val="00EA7B52"/>
    <w:rsid w:val="00FE54E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7BED8"/>
  <w15:chartTrackingRefBased/>
  <w15:docId w15:val="{AA66EE83-2648-483D-9511-0C212023D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40E"/>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59"/>
    <w:rsid w:val="008D740E"/>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740E"/>
    <w:pPr>
      <w:ind w:left="720"/>
      <w:contextualSpacing/>
    </w:pPr>
  </w:style>
  <w:style w:type="table" w:styleId="TableGrid">
    <w:name w:val="Table Grid"/>
    <w:basedOn w:val="TableNormal"/>
    <w:uiPriority w:val="39"/>
    <w:rsid w:val="00CB31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629</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Mr.Joseph Hage</cp:lastModifiedBy>
  <cp:revision>2</cp:revision>
  <dcterms:created xsi:type="dcterms:W3CDTF">2020-03-28T13:30:00Z</dcterms:created>
  <dcterms:modified xsi:type="dcterms:W3CDTF">2020-03-28T13:30:00Z</dcterms:modified>
</cp:coreProperties>
</file>