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255"/>
        <w:tblW w:w="16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8"/>
        <w:gridCol w:w="720"/>
        <w:gridCol w:w="2137"/>
        <w:gridCol w:w="720"/>
        <w:gridCol w:w="3600"/>
      </w:tblGrid>
      <w:tr w:rsidR="001777AD" w:rsidRPr="004F7064" w:rsidTr="008B5EE0">
        <w:tc>
          <w:tcPr>
            <w:tcW w:w="9018" w:type="dxa"/>
          </w:tcPr>
          <w:p w:rsidR="001777AD" w:rsidRPr="008B5EE0" w:rsidRDefault="001777AD" w:rsidP="008B5EE0">
            <w:pPr>
              <w:ind w:firstLine="27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B5EE0">
              <w:rPr>
                <w:rFonts w:asciiTheme="majorBidi" w:hAnsiTheme="majorBidi" w:cstheme="majorBidi"/>
                <w:sz w:val="24"/>
                <w:szCs w:val="24"/>
              </w:rPr>
              <w:t>Collège des Dominicaines de notre Dame de la Délivrande – Araya</w:t>
            </w:r>
          </w:p>
          <w:p w:rsidR="008B5EE0" w:rsidRPr="008B5EE0" w:rsidRDefault="008B5EE0" w:rsidP="008B5EE0">
            <w:pPr>
              <w:ind w:firstLine="18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B5EE0" w:rsidRPr="008B5EE0" w:rsidRDefault="008B5EE0" w:rsidP="008B5EE0">
            <w:pPr>
              <w:ind w:firstLine="18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777AD" w:rsidRPr="008B5EE0" w:rsidRDefault="001777AD" w:rsidP="008B5EE0">
            <w:pPr>
              <w:ind w:firstLine="270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B5EE0">
              <w:rPr>
                <w:rFonts w:asciiTheme="majorBidi" w:hAnsiTheme="majorBidi" w:cstheme="majorBidi"/>
                <w:sz w:val="24"/>
                <w:szCs w:val="24"/>
              </w:rPr>
              <w:t>Classe CE</w:t>
            </w:r>
            <w:r w:rsidR="00FE5D35" w:rsidRPr="008B5EE0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  <w:p w:rsidR="001777AD" w:rsidRDefault="001777AD" w:rsidP="008B5EE0">
            <w:pPr>
              <w:ind w:firstLine="189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1777AD" w:rsidRPr="00A57D9C" w:rsidRDefault="001777AD" w:rsidP="008B5EE0">
            <w:pPr>
              <w:ind w:firstLine="189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1777AD" w:rsidRDefault="001777AD" w:rsidP="008B5EE0">
            <w:pPr>
              <w:ind w:firstLine="18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7" w:type="dxa"/>
          </w:tcPr>
          <w:p w:rsidR="001777AD" w:rsidRDefault="001777AD" w:rsidP="008B5EE0">
            <w:pPr>
              <w:ind w:firstLine="18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1777AD" w:rsidRDefault="001777AD" w:rsidP="008B5EE0">
            <w:pPr>
              <w:ind w:firstLine="18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0" w:type="dxa"/>
          </w:tcPr>
          <w:p w:rsidR="001777AD" w:rsidRPr="004F7064" w:rsidRDefault="008B5EE0" w:rsidP="008B5EE0">
            <w:pPr>
              <w:ind w:firstLine="189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7FE0">
              <w:rPr>
                <w:rFonts w:asciiTheme="majorBidi" w:hAnsiTheme="majorBidi" w:cstheme="majorBidi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482E95D7" wp14:editId="3E3733D8">
                  <wp:simplePos x="0" y="0"/>
                  <wp:positionH relativeFrom="column">
                    <wp:posOffset>-157480</wp:posOffset>
                  </wp:positionH>
                  <wp:positionV relativeFrom="paragraph">
                    <wp:posOffset>-85090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95BAD" w:rsidRDefault="00295BAD"/>
    <w:p w:rsidR="001777AD" w:rsidRDefault="008B5EE0" w:rsidP="008B5EE0">
      <w:pPr>
        <w:pStyle w:val="ListParagraph"/>
        <w:numPr>
          <w:ilvl w:val="0"/>
          <w:numId w:val="1"/>
        </w:numPr>
        <w:ind w:left="270" w:hanging="63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Remets les mots </w:t>
      </w:r>
      <w:r w:rsidR="001777AD" w:rsidRPr="001777AD">
        <w:rPr>
          <w:rFonts w:asciiTheme="majorBidi" w:hAnsiTheme="majorBidi" w:cstheme="majorBidi"/>
          <w:b/>
          <w:bCs/>
          <w:sz w:val="28"/>
          <w:szCs w:val="28"/>
          <w:u w:val="single"/>
        </w:rPr>
        <w:t>en ordre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pour avoir une phrase.</w:t>
      </w: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1777AD" w:rsidRDefault="001777AD" w:rsidP="008B5EE0">
      <w:pPr>
        <w:pStyle w:val="ListParagraph"/>
        <w:numPr>
          <w:ilvl w:val="0"/>
          <w:numId w:val="2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     sort               goupil             du        buisson</w:t>
      </w: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…………………………………………………………...................................</w:t>
      </w: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1777AD" w:rsidRDefault="00D20F73" w:rsidP="008B5EE0">
      <w:pPr>
        <w:pStyle w:val="ListParagraph"/>
        <w:numPr>
          <w:ilvl w:val="0"/>
          <w:numId w:val="2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portant             L</w:t>
      </w:r>
      <w:r w:rsidR="001777AD">
        <w:rPr>
          <w:rFonts w:asciiTheme="majorBidi" w:hAnsiTheme="majorBidi" w:cstheme="majorBidi"/>
          <w:sz w:val="28"/>
          <w:szCs w:val="28"/>
        </w:rPr>
        <w:t>e paysan               marche              un gigot</w:t>
      </w: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1777AD" w:rsidRDefault="00D20F73" w:rsidP="008B5EE0">
      <w:pPr>
        <w:pStyle w:val="ListParagraph"/>
        <w:numPr>
          <w:ilvl w:val="0"/>
          <w:numId w:val="2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1777AD">
        <w:rPr>
          <w:rFonts w:asciiTheme="majorBidi" w:hAnsiTheme="majorBidi" w:cstheme="majorBidi"/>
          <w:sz w:val="28"/>
          <w:szCs w:val="28"/>
        </w:rPr>
        <w:t>a      arrive            essouflé        Renart      à        chaumière</w:t>
      </w: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1777AD" w:rsidRDefault="00D20F73" w:rsidP="008B5EE0">
      <w:pPr>
        <w:pStyle w:val="ListParagraph"/>
        <w:numPr>
          <w:ilvl w:val="0"/>
          <w:numId w:val="2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loup     le     poutre    gigot    à    la     accroche    Le   de la chaumière </w:t>
      </w: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1777AD" w:rsidRDefault="001777A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</w:t>
      </w:r>
    </w:p>
    <w:p w:rsidR="00B3237D" w:rsidRDefault="00B3237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B3237D" w:rsidRDefault="00B3237D" w:rsidP="008B5EE0">
      <w:pPr>
        <w:pStyle w:val="ListParagraph"/>
        <w:numPr>
          <w:ilvl w:val="0"/>
          <w:numId w:val="1"/>
        </w:numPr>
        <w:ind w:left="270" w:hanging="630"/>
        <w:rPr>
          <w:rFonts w:asciiTheme="majorBidi" w:hAnsiTheme="majorBidi" w:cstheme="majorBidi"/>
          <w:b/>
          <w:bCs/>
          <w:sz w:val="28"/>
          <w:szCs w:val="28"/>
        </w:rPr>
      </w:pPr>
      <w:r w:rsidRPr="00B3237D">
        <w:rPr>
          <w:rFonts w:asciiTheme="majorBidi" w:hAnsiTheme="majorBidi" w:cstheme="majorBidi"/>
          <w:b/>
          <w:bCs/>
          <w:sz w:val="28"/>
          <w:szCs w:val="28"/>
          <w:u w:val="single"/>
        </w:rPr>
        <w:t>Barre les phrases incor</w:t>
      </w:r>
      <w:r w:rsidR="00D20F73">
        <w:rPr>
          <w:rFonts w:asciiTheme="majorBidi" w:hAnsiTheme="majorBidi" w:cstheme="majorBidi"/>
          <w:b/>
          <w:bCs/>
          <w:sz w:val="28"/>
          <w:szCs w:val="28"/>
          <w:u w:val="single"/>
        </w:rPr>
        <w:t>r</w:t>
      </w:r>
      <w:r w:rsidRPr="00B3237D">
        <w:rPr>
          <w:rFonts w:asciiTheme="majorBidi" w:hAnsiTheme="majorBidi" w:cstheme="majorBidi"/>
          <w:b/>
          <w:bCs/>
          <w:sz w:val="28"/>
          <w:szCs w:val="28"/>
          <w:u w:val="single"/>
        </w:rPr>
        <w:t>ectes</w:t>
      </w:r>
      <w:r w:rsidR="008B5EE0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B3237D" w:rsidRDefault="00B3237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B3237D" w:rsidRDefault="00B3237D" w:rsidP="008B5EE0">
      <w:pPr>
        <w:pStyle w:val="ListParagraph"/>
        <w:numPr>
          <w:ilvl w:val="0"/>
          <w:numId w:val="2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chat adore le lait</w:t>
      </w:r>
      <w:r w:rsidR="00D20F73">
        <w:rPr>
          <w:rFonts w:asciiTheme="majorBidi" w:hAnsiTheme="majorBidi" w:cstheme="majorBidi"/>
          <w:sz w:val="28"/>
          <w:szCs w:val="28"/>
        </w:rPr>
        <w:t>.</w:t>
      </w:r>
    </w:p>
    <w:p w:rsidR="00B3237D" w:rsidRDefault="00B3237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B3237D" w:rsidRDefault="00B3237D" w:rsidP="008B5EE0">
      <w:pPr>
        <w:pStyle w:val="ListParagraph"/>
        <w:numPr>
          <w:ilvl w:val="0"/>
          <w:numId w:val="2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sorcière vole sur un balai magique</w:t>
      </w:r>
      <w:r w:rsidR="00D20F73">
        <w:rPr>
          <w:rFonts w:asciiTheme="majorBidi" w:hAnsiTheme="majorBidi" w:cstheme="majorBidi"/>
          <w:sz w:val="28"/>
          <w:szCs w:val="28"/>
        </w:rPr>
        <w:t>.</w:t>
      </w:r>
    </w:p>
    <w:p w:rsidR="00B3237D" w:rsidRPr="00B3237D" w:rsidRDefault="00B3237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B3237D" w:rsidRDefault="008B5EE0" w:rsidP="008B5EE0">
      <w:pPr>
        <w:pStyle w:val="ListParagraph"/>
        <w:numPr>
          <w:ilvl w:val="0"/>
          <w:numId w:val="2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dino</w:t>
      </w:r>
      <w:r w:rsidR="00B3237D">
        <w:rPr>
          <w:rFonts w:asciiTheme="majorBidi" w:hAnsiTheme="majorBidi" w:cstheme="majorBidi"/>
          <w:sz w:val="28"/>
          <w:szCs w:val="28"/>
        </w:rPr>
        <w:t>saure feuille adore manger</w:t>
      </w:r>
      <w:r w:rsidR="00D20F73">
        <w:rPr>
          <w:rFonts w:asciiTheme="majorBidi" w:hAnsiTheme="majorBidi" w:cstheme="majorBidi"/>
          <w:sz w:val="28"/>
          <w:szCs w:val="28"/>
        </w:rPr>
        <w:t>.</w:t>
      </w:r>
    </w:p>
    <w:p w:rsidR="00B3237D" w:rsidRPr="00B3237D" w:rsidRDefault="00B3237D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B3237D" w:rsidRDefault="00B3237D" w:rsidP="008B5EE0">
      <w:pPr>
        <w:pStyle w:val="ListParagraph"/>
        <w:numPr>
          <w:ilvl w:val="0"/>
          <w:numId w:val="2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Roi de la savane est le lion</w:t>
      </w:r>
      <w:r w:rsidR="00D20F73">
        <w:rPr>
          <w:rFonts w:asciiTheme="majorBidi" w:hAnsiTheme="majorBidi" w:cstheme="majorBidi"/>
          <w:sz w:val="28"/>
          <w:szCs w:val="28"/>
        </w:rPr>
        <w:t>.</w:t>
      </w:r>
    </w:p>
    <w:p w:rsidR="008B5EE0" w:rsidRDefault="008B5EE0" w:rsidP="008B5EE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B5EE0" w:rsidRPr="008B5EE0" w:rsidRDefault="008B5EE0" w:rsidP="008B5EE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B5EE0" w:rsidRDefault="008B5EE0" w:rsidP="008B5EE0">
      <w:pPr>
        <w:pStyle w:val="ListParagraph"/>
        <w:ind w:left="270"/>
        <w:rPr>
          <w:rFonts w:asciiTheme="majorBidi" w:hAnsiTheme="majorBidi" w:cstheme="majorBidi"/>
          <w:sz w:val="28"/>
          <w:szCs w:val="28"/>
        </w:rPr>
      </w:pPr>
    </w:p>
    <w:p w:rsidR="0069194B" w:rsidRPr="008B5EE0" w:rsidRDefault="0069194B" w:rsidP="008B5EE0">
      <w:pPr>
        <w:pStyle w:val="ListParagraph"/>
        <w:numPr>
          <w:ilvl w:val="0"/>
          <w:numId w:val="1"/>
        </w:numPr>
        <w:ind w:left="270" w:hanging="63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Ec</w:t>
      </w:r>
      <w:r w:rsidR="008B5EE0">
        <w:rPr>
          <w:rFonts w:asciiTheme="majorBidi" w:hAnsiTheme="majorBidi" w:cstheme="majorBidi"/>
          <w:b/>
          <w:bCs/>
          <w:sz w:val="28"/>
          <w:szCs w:val="28"/>
          <w:u w:val="single"/>
        </w:rPr>
        <w:t>ris le temps de chaque phrase (</w:t>
      </w:r>
      <w:r w:rsidR="008B5EE0" w:rsidRPr="008B5EE0">
        <w:rPr>
          <w:rFonts w:asciiTheme="majorBidi" w:hAnsiTheme="majorBidi" w:cstheme="majorBidi"/>
          <w:i/>
          <w:iCs/>
          <w:sz w:val="28"/>
          <w:szCs w:val="28"/>
        </w:rPr>
        <w:t xml:space="preserve">Passé, </w:t>
      </w:r>
      <w:r w:rsidRPr="008B5EE0">
        <w:rPr>
          <w:rFonts w:asciiTheme="majorBidi" w:hAnsiTheme="majorBidi" w:cstheme="majorBidi"/>
          <w:i/>
          <w:iCs/>
          <w:sz w:val="28"/>
          <w:szCs w:val="28"/>
        </w:rPr>
        <w:t>P</w:t>
      </w:r>
      <w:r w:rsidR="008B5EE0" w:rsidRPr="008B5EE0">
        <w:rPr>
          <w:rFonts w:asciiTheme="majorBidi" w:hAnsiTheme="majorBidi" w:cstheme="majorBidi"/>
          <w:i/>
          <w:iCs/>
          <w:sz w:val="28"/>
          <w:szCs w:val="28"/>
        </w:rPr>
        <w:t>résent,</w:t>
      </w:r>
      <w:r w:rsidR="008B5EE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B5EE0">
        <w:rPr>
          <w:rFonts w:asciiTheme="majorBidi" w:hAnsiTheme="majorBidi" w:cstheme="majorBidi"/>
          <w:i/>
          <w:iCs/>
          <w:sz w:val="28"/>
          <w:szCs w:val="28"/>
        </w:rPr>
        <w:t>Futur</w:t>
      </w:r>
      <w:r w:rsidR="008B5EE0" w:rsidRPr="008B5EE0">
        <w:rPr>
          <w:rFonts w:asciiTheme="majorBidi" w:hAnsiTheme="majorBidi" w:cstheme="majorBidi"/>
          <w:i/>
          <w:iCs/>
          <w:sz w:val="28"/>
          <w:szCs w:val="28"/>
        </w:rPr>
        <w:t>).</w:t>
      </w:r>
    </w:p>
    <w:p w:rsidR="008B5EE0" w:rsidRPr="008B5EE0" w:rsidRDefault="008B5EE0" w:rsidP="008B5EE0">
      <w:pPr>
        <w:pStyle w:val="ListParagraph"/>
        <w:ind w:left="270"/>
        <w:rPr>
          <w:rFonts w:asciiTheme="majorBidi" w:hAnsiTheme="majorBidi" w:cstheme="majorBidi"/>
          <w:b/>
          <w:bCs/>
          <w:sz w:val="28"/>
          <w:szCs w:val="28"/>
        </w:rPr>
      </w:pPr>
    </w:p>
    <w:p w:rsidR="0069194B" w:rsidRDefault="0069194B" w:rsidP="008B5EE0">
      <w:pPr>
        <w:pStyle w:val="ListParagraph"/>
        <w:numPr>
          <w:ilvl w:val="0"/>
          <w:numId w:val="3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L’année dernièr</w:t>
      </w:r>
      <w:r w:rsidR="00D20F73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>, j’étais dans une autre class</w:t>
      </w:r>
      <w:r w:rsidR="00D20F73">
        <w:rPr>
          <w:rFonts w:asciiTheme="majorBidi" w:hAnsiTheme="majorBidi" w:cstheme="majorBidi"/>
          <w:sz w:val="28"/>
          <w:szCs w:val="28"/>
        </w:rPr>
        <w:t>e</w:t>
      </w:r>
      <w:r w:rsidR="008B5EE0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……………………..</w:t>
      </w:r>
    </w:p>
    <w:p w:rsidR="0069194B" w:rsidRDefault="0069194B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69194B" w:rsidRDefault="0069194B" w:rsidP="008B5EE0">
      <w:pPr>
        <w:pStyle w:val="ListParagraph"/>
        <w:numPr>
          <w:ilvl w:val="0"/>
          <w:numId w:val="3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fait beau temps aujour</w:t>
      </w:r>
      <w:r w:rsidR="008B5EE0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>’hui</w:t>
      </w:r>
      <w:r w:rsidR="008B5EE0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………………………</w:t>
      </w:r>
    </w:p>
    <w:p w:rsidR="0069194B" w:rsidRPr="0069194B" w:rsidRDefault="0069194B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69194B" w:rsidRDefault="008B5EE0" w:rsidP="008B5EE0">
      <w:pPr>
        <w:pStyle w:val="ListParagraph"/>
        <w:numPr>
          <w:ilvl w:val="0"/>
          <w:numId w:val="3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Demain, tu n’oubliera</w:t>
      </w:r>
      <w:r w:rsidR="0069194B">
        <w:rPr>
          <w:rFonts w:asciiTheme="majorBidi" w:hAnsiTheme="majorBidi" w:cstheme="majorBidi"/>
          <w:sz w:val="28"/>
          <w:szCs w:val="28"/>
        </w:rPr>
        <w:t>s pas ton bonnet de bain</w:t>
      </w:r>
      <w:r>
        <w:rPr>
          <w:rFonts w:asciiTheme="majorBidi" w:hAnsiTheme="majorBidi" w:cstheme="majorBidi"/>
          <w:sz w:val="28"/>
          <w:szCs w:val="28"/>
        </w:rPr>
        <w:t>.</w:t>
      </w:r>
      <w:r w:rsidR="0069194B">
        <w:rPr>
          <w:rFonts w:asciiTheme="majorBidi" w:hAnsiTheme="majorBidi" w:cstheme="majorBidi"/>
          <w:sz w:val="28"/>
          <w:szCs w:val="28"/>
        </w:rPr>
        <w:t xml:space="preserve"> ……………………</w:t>
      </w:r>
    </w:p>
    <w:p w:rsidR="0069194B" w:rsidRPr="0069194B" w:rsidRDefault="0069194B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69194B" w:rsidRDefault="0069194B" w:rsidP="008B5EE0">
      <w:pPr>
        <w:pStyle w:val="ListParagraph"/>
        <w:numPr>
          <w:ilvl w:val="0"/>
          <w:numId w:val="3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Allons go</w:t>
      </w:r>
      <w:r w:rsidR="008B5EE0">
        <w:rPr>
          <w:rFonts w:asciiTheme="majorBidi" w:hAnsiTheme="majorBidi" w:cstheme="majorBidi"/>
          <w:sz w:val="28"/>
          <w:szCs w:val="28"/>
        </w:rPr>
        <w:t>û</w:t>
      </w:r>
      <w:r>
        <w:rPr>
          <w:rFonts w:asciiTheme="majorBidi" w:hAnsiTheme="majorBidi" w:cstheme="majorBidi"/>
          <w:sz w:val="28"/>
          <w:szCs w:val="28"/>
        </w:rPr>
        <w:t>ter maintenant ! …………………</w:t>
      </w:r>
    </w:p>
    <w:p w:rsidR="0069194B" w:rsidRPr="0069194B" w:rsidRDefault="0069194B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69194B" w:rsidRDefault="0069194B" w:rsidP="008B5EE0">
      <w:pPr>
        <w:pStyle w:val="ListParagraph"/>
        <w:numPr>
          <w:ilvl w:val="0"/>
          <w:numId w:val="3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élèves écoutent bien leur professeur</w:t>
      </w:r>
      <w:r w:rsidR="008B5EE0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………………………</w:t>
      </w:r>
    </w:p>
    <w:p w:rsidR="00D20F73" w:rsidRPr="00D20F73" w:rsidRDefault="00D20F73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69194B" w:rsidRDefault="00D20F73" w:rsidP="008B5EE0">
      <w:pPr>
        <w:pStyle w:val="ListParagraph"/>
        <w:numPr>
          <w:ilvl w:val="0"/>
          <w:numId w:val="3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 soir, nous irons au cinéma. …………………</w:t>
      </w:r>
    </w:p>
    <w:p w:rsidR="008B5EE0" w:rsidRPr="008B5EE0" w:rsidRDefault="008B5EE0" w:rsidP="008B5EE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B5EE0" w:rsidRPr="008B5EE0" w:rsidRDefault="008B5EE0" w:rsidP="008B5EE0">
      <w:pPr>
        <w:rPr>
          <w:rFonts w:asciiTheme="majorBidi" w:hAnsiTheme="majorBidi" w:cstheme="majorBidi"/>
          <w:sz w:val="28"/>
          <w:szCs w:val="28"/>
        </w:rPr>
      </w:pPr>
    </w:p>
    <w:p w:rsidR="0069194B" w:rsidRDefault="0069194B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69194B" w:rsidRPr="0069194B" w:rsidRDefault="0069194B" w:rsidP="008B5EE0">
      <w:pPr>
        <w:pStyle w:val="ListParagraph"/>
        <w:numPr>
          <w:ilvl w:val="0"/>
          <w:numId w:val="1"/>
        </w:numPr>
        <w:ind w:left="270" w:hanging="63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Lis ce texte :</w:t>
      </w:r>
      <w:r w:rsidR="00B33660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69194B" w:rsidRDefault="0069194B" w:rsidP="008B5EE0">
      <w:pPr>
        <w:pStyle w:val="ListParagraph"/>
        <w:ind w:left="-360" w:firstLine="63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Cette année, nous sommes dans une nouvelle classe. Nous n</w:t>
      </w:r>
      <w:r w:rsidR="00B33660">
        <w:rPr>
          <w:rFonts w:asciiTheme="majorBidi" w:hAnsiTheme="majorBidi" w:cstheme="majorBidi"/>
          <w:sz w:val="28"/>
          <w:szCs w:val="28"/>
        </w:rPr>
        <w:t>e bavardons pas et nous écouton</w:t>
      </w:r>
      <w:r>
        <w:rPr>
          <w:rFonts w:asciiTheme="majorBidi" w:hAnsiTheme="majorBidi" w:cstheme="majorBidi"/>
          <w:sz w:val="28"/>
          <w:szCs w:val="28"/>
        </w:rPr>
        <w:t xml:space="preserve">s le professeur. Ma copine écrit sur son cahier avec un stylo. Moi, j’entoure les mots </w:t>
      </w:r>
      <w:r w:rsidR="009D739B">
        <w:rPr>
          <w:rFonts w:asciiTheme="majorBidi" w:hAnsiTheme="majorBidi" w:cstheme="majorBidi"/>
          <w:sz w:val="28"/>
          <w:szCs w:val="28"/>
        </w:rPr>
        <w:t xml:space="preserve">de la lecture en vert. Paul n’a pas bien </w:t>
      </w:r>
      <w:r w:rsidR="00D20F73">
        <w:rPr>
          <w:rFonts w:asciiTheme="majorBidi" w:hAnsiTheme="majorBidi" w:cstheme="majorBidi"/>
          <w:sz w:val="28"/>
          <w:szCs w:val="28"/>
        </w:rPr>
        <w:t>écouté la consigne. Ouf, c’est é</w:t>
      </w:r>
      <w:r w:rsidR="009D739B">
        <w:rPr>
          <w:rFonts w:asciiTheme="majorBidi" w:hAnsiTheme="majorBidi" w:cstheme="majorBidi"/>
          <w:sz w:val="28"/>
          <w:szCs w:val="28"/>
        </w:rPr>
        <w:t>crit au tableau !.</w:t>
      </w:r>
    </w:p>
    <w:p w:rsidR="009D739B" w:rsidRDefault="009D739B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9D739B" w:rsidRDefault="008B5EE0" w:rsidP="008B5EE0">
      <w:pPr>
        <w:pStyle w:val="ListParagraph"/>
        <w:numPr>
          <w:ilvl w:val="0"/>
          <w:numId w:val="4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Compte </w:t>
      </w:r>
    </w:p>
    <w:p w:rsidR="009D739B" w:rsidRDefault="008B5EE0" w:rsidP="008B5EE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9D739B">
        <w:rPr>
          <w:rFonts w:asciiTheme="majorBidi" w:hAnsiTheme="majorBidi" w:cstheme="majorBidi"/>
          <w:sz w:val="28"/>
          <w:szCs w:val="28"/>
        </w:rPr>
        <w:t>e nombre de lignes ……………..</w:t>
      </w:r>
    </w:p>
    <w:p w:rsidR="009D739B" w:rsidRDefault="008B5EE0" w:rsidP="008B5EE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9D739B" w:rsidRPr="008B5EE0">
        <w:rPr>
          <w:rFonts w:asciiTheme="majorBidi" w:hAnsiTheme="majorBidi" w:cstheme="majorBidi"/>
          <w:sz w:val="28"/>
          <w:szCs w:val="28"/>
        </w:rPr>
        <w:t>e nombre de phrases ……………</w:t>
      </w:r>
    </w:p>
    <w:p w:rsidR="009D739B" w:rsidRPr="008B5EE0" w:rsidRDefault="008B5EE0" w:rsidP="008B5EE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D20F73" w:rsidRPr="008B5EE0">
        <w:rPr>
          <w:rFonts w:asciiTheme="majorBidi" w:hAnsiTheme="majorBidi" w:cstheme="majorBidi"/>
          <w:sz w:val="28"/>
          <w:szCs w:val="28"/>
        </w:rPr>
        <w:t>e nombre de mots dans la 1ère</w:t>
      </w:r>
      <w:r w:rsidR="009D739B" w:rsidRPr="008B5EE0">
        <w:rPr>
          <w:rFonts w:asciiTheme="majorBidi" w:hAnsiTheme="majorBidi" w:cstheme="majorBidi"/>
          <w:sz w:val="28"/>
          <w:szCs w:val="28"/>
        </w:rPr>
        <w:t xml:space="preserve"> phrase …………...</w:t>
      </w:r>
    </w:p>
    <w:p w:rsidR="00B33660" w:rsidRPr="00B33660" w:rsidRDefault="00B33660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8B5EE0" w:rsidRDefault="00B33660" w:rsidP="008B5EE0">
      <w:pPr>
        <w:pStyle w:val="ListParagraph"/>
        <w:numPr>
          <w:ilvl w:val="0"/>
          <w:numId w:val="6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Recopie une phrase exclamative du texte. </w:t>
      </w:r>
    </w:p>
    <w:p w:rsidR="008B5EE0" w:rsidRPr="008B5EE0" w:rsidRDefault="008B5EE0" w:rsidP="008B5EE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33660" w:rsidRDefault="00B33660" w:rsidP="008B5EE0">
      <w:pPr>
        <w:pStyle w:val="ListParagraph"/>
        <w:ind w:left="27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</w:t>
      </w:r>
    </w:p>
    <w:p w:rsidR="00B33660" w:rsidRPr="00B33660" w:rsidRDefault="00B33660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B33660" w:rsidRDefault="00B33660" w:rsidP="008B5EE0">
      <w:pPr>
        <w:pStyle w:val="ListParagraph"/>
        <w:numPr>
          <w:ilvl w:val="0"/>
          <w:numId w:val="6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Recopie une phrase déclarative du texte. </w:t>
      </w:r>
    </w:p>
    <w:p w:rsidR="00B33660" w:rsidRPr="00B33660" w:rsidRDefault="00B33660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B33660" w:rsidRDefault="00B33660" w:rsidP="008B5EE0">
      <w:pPr>
        <w:pStyle w:val="ListParagraph"/>
        <w:ind w:left="27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………………………………………………………………</w:t>
      </w:r>
      <w:r w:rsidR="008B5EE0">
        <w:rPr>
          <w:rFonts w:asciiTheme="majorBidi" w:hAnsiTheme="majorBidi" w:cstheme="majorBidi"/>
          <w:sz w:val="28"/>
          <w:szCs w:val="28"/>
        </w:rPr>
        <w:t>……..</w:t>
      </w:r>
    </w:p>
    <w:p w:rsidR="008B5EE0" w:rsidRDefault="008B5EE0" w:rsidP="008B5EE0">
      <w:pPr>
        <w:pStyle w:val="ListParagraph"/>
        <w:ind w:left="270"/>
        <w:rPr>
          <w:rFonts w:asciiTheme="majorBidi" w:hAnsiTheme="majorBidi" w:cstheme="majorBidi"/>
          <w:sz w:val="28"/>
          <w:szCs w:val="28"/>
        </w:rPr>
      </w:pPr>
    </w:p>
    <w:p w:rsidR="008B5EE0" w:rsidRDefault="008B5EE0" w:rsidP="008B5EE0">
      <w:pPr>
        <w:pStyle w:val="ListParagraph"/>
        <w:ind w:left="270"/>
        <w:rPr>
          <w:rFonts w:asciiTheme="majorBidi" w:hAnsiTheme="majorBidi" w:cstheme="majorBidi"/>
          <w:sz w:val="28"/>
          <w:szCs w:val="28"/>
        </w:rPr>
      </w:pPr>
    </w:p>
    <w:p w:rsidR="008F5411" w:rsidRPr="008B5EE0" w:rsidRDefault="008B5EE0" w:rsidP="008B5EE0">
      <w:pPr>
        <w:pStyle w:val="ListParagraph"/>
        <w:numPr>
          <w:ilvl w:val="0"/>
          <w:numId w:val="1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 w:rsidRPr="008B5EE0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Ecris une phrase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avec chacun d</w:t>
      </w:r>
      <w:r w:rsidR="008F5411" w:rsidRPr="008B5EE0">
        <w:rPr>
          <w:rFonts w:asciiTheme="majorBidi" w:hAnsiTheme="majorBidi" w:cstheme="majorBidi"/>
          <w:b/>
          <w:bCs/>
          <w:sz w:val="28"/>
          <w:szCs w:val="28"/>
          <w:u w:val="single"/>
        </w:rPr>
        <w:t>es mots suivants :</w:t>
      </w:r>
    </w:p>
    <w:p w:rsidR="008F5411" w:rsidRDefault="008F5411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Maintenant : …………………………………………………………………..</w:t>
      </w:r>
    </w:p>
    <w:p w:rsidR="008F5411" w:rsidRDefault="008F5411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Hier : ………………………………………………………………………….</w:t>
      </w:r>
    </w:p>
    <w:p w:rsidR="008F5411" w:rsidRDefault="008F5411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Derrière : ……………………………………………………………………..</w:t>
      </w:r>
    </w:p>
    <w:p w:rsidR="008F5411" w:rsidRDefault="008F5411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Après : ………………………………………………………………………</w:t>
      </w:r>
    </w:p>
    <w:p w:rsidR="008F5411" w:rsidRDefault="008F5411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Puis : ………………………………………………………………………..</w:t>
      </w:r>
    </w:p>
    <w:p w:rsidR="008F5411" w:rsidRDefault="008F5411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Toujours : …………………………………………………………………..</w:t>
      </w:r>
    </w:p>
    <w:p w:rsidR="008F5411" w:rsidRDefault="008F5411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Parfois : …………………………………………………………………….</w:t>
      </w:r>
    </w:p>
    <w:p w:rsidR="008F5411" w:rsidRPr="008F5411" w:rsidRDefault="008F5411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9D739B" w:rsidRPr="009D739B" w:rsidRDefault="009D739B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8F5411" w:rsidRDefault="008F5411" w:rsidP="008B5EE0">
      <w:pPr>
        <w:pStyle w:val="ListParagraph"/>
        <w:numPr>
          <w:ilvl w:val="0"/>
          <w:numId w:val="1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Mets les mots suivants dans l’ordre alphabétique.</w:t>
      </w:r>
    </w:p>
    <w:p w:rsidR="008F5411" w:rsidRPr="008F5411" w:rsidRDefault="008F5411" w:rsidP="008B5EE0">
      <w:pPr>
        <w:pStyle w:val="ListParagraph"/>
        <w:numPr>
          <w:ilvl w:val="0"/>
          <w:numId w:val="4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 w:rsidRPr="008F5411">
        <w:rPr>
          <w:rFonts w:asciiTheme="majorBidi" w:hAnsiTheme="majorBidi" w:cstheme="majorBidi"/>
          <w:sz w:val="28"/>
          <w:szCs w:val="28"/>
        </w:rPr>
        <w:t xml:space="preserve">loup  -  tortue  -  dinde  -  biche  -  renard  -  vache – ours </w:t>
      </w:r>
    </w:p>
    <w:p w:rsidR="009D739B" w:rsidRDefault="008F5411" w:rsidP="008B5EE0">
      <w:pPr>
        <w:ind w:left="270" w:hanging="63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………………………………………………………………………………........</w:t>
      </w:r>
      <w:r w:rsidRPr="008F541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8F5411" w:rsidRDefault="008F5411" w:rsidP="008B5EE0">
      <w:pPr>
        <w:ind w:left="270" w:hanging="63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F5411" w:rsidRDefault="008F5411" w:rsidP="008B5EE0">
      <w:pPr>
        <w:pStyle w:val="ListParagraph"/>
        <w:numPr>
          <w:ilvl w:val="0"/>
          <w:numId w:val="4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maison  - animal  -  famille  - cheminée – grand  - pinceau – sapin</w:t>
      </w:r>
    </w:p>
    <w:p w:rsidR="008F5411" w:rsidRDefault="008F5411" w:rsidP="008B5EE0">
      <w:pPr>
        <w:ind w:left="-450" w:firstLine="9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</w:t>
      </w:r>
      <w:r w:rsidR="00B33660">
        <w:rPr>
          <w:rFonts w:asciiTheme="majorBidi" w:hAnsiTheme="majorBidi" w:cstheme="majorBidi"/>
          <w:sz w:val="28"/>
          <w:szCs w:val="28"/>
        </w:rPr>
        <w:t>…</w:t>
      </w:r>
    </w:p>
    <w:p w:rsidR="00B33660" w:rsidRDefault="00B33660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</w:p>
    <w:p w:rsidR="00B33660" w:rsidRDefault="00B33660" w:rsidP="008B5EE0">
      <w:pPr>
        <w:pStyle w:val="ListParagraph"/>
        <w:numPr>
          <w:ilvl w:val="0"/>
          <w:numId w:val="1"/>
        </w:num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Ecris une phrase interrogative :</w:t>
      </w:r>
    </w:p>
    <w:p w:rsidR="008B5EE0" w:rsidRDefault="008B5EE0" w:rsidP="008B5EE0">
      <w:pPr>
        <w:pStyle w:val="ListParagraph"/>
        <w:ind w:left="270"/>
        <w:rPr>
          <w:rFonts w:asciiTheme="majorBidi" w:hAnsiTheme="majorBidi" w:cstheme="majorBidi"/>
          <w:sz w:val="28"/>
          <w:szCs w:val="28"/>
        </w:rPr>
      </w:pPr>
    </w:p>
    <w:p w:rsidR="00B33660" w:rsidRDefault="00B33660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…………………………………………………………………………………..</w:t>
      </w:r>
    </w:p>
    <w:p w:rsidR="00B33660" w:rsidRDefault="00B33660" w:rsidP="008B5EE0">
      <w:pPr>
        <w:pStyle w:val="ListParagraph"/>
        <w:ind w:left="270" w:hanging="63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B33660" w:rsidRPr="00B33660" w:rsidRDefault="00B33660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B33660">
        <w:rPr>
          <w:rFonts w:asciiTheme="majorBidi" w:hAnsiTheme="majorBidi" w:cstheme="majorBidi"/>
          <w:sz w:val="28"/>
          <w:szCs w:val="28"/>
        </w:rPr>
        <w:t>Ecris une phrase déclarative :</w:t>
      </w:r>
    </w:p>
    <w:p w:rsidR="00B33660" w:rsidRPr="00B33660" w:rsidRDefault="00B33660" w:rsidP="008B5EE0">
      <w:pPr>
        <w:ind w:left="270" w:hanging="63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…………………………………………………………………………………..</w:t>
      </w:r>
    </w:p>
    <w:sectPr w:rsidR="00B33660" w:rsidRPr="00B33660" w:rsidSect="008B5EE0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3BEA"/>
    <w:multiLevelType w:val="hybridMultilevel"/>
    <w:tmpl w:val="1600633C"/>
    <w:lvl w:ilvl="0" w:tplc="EB1E7AA2">
      <w:start w:val="4"/>
      <w:numFmt w:val="bullet"/>
      <w:lvlText w:val="-"/>
      <w:lvlJc w:val="left"/>
      <w:pPr>
        <w:ind w:left="292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 w15:restartNumberingAfterBreak="0">
    <w:nsid w:val="21D23F8E"/>
    <w:multiLevelType w:val="hybridMultilevel"/>
    <w:tmpl w:val="F59C0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A403A"/>
    <w:multiLevelType w:val="hybridMultilevel"/>
    <w:tmpl w:val="776C0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425C1B"/>
    <w:multiLevelType w:val="hybridMultilevel"/>
    <w:tmpl w:val="3BE66A7E"/>
    <w:lvl w:ilvl="0" w:tplc="93BACDBC">
      <w:start w:val="4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500AD8"/>
    <w:multiLevelType w:val="hybridMultilevel"/>
    <w:tmpl w:val="3C781AC2"/>
    <w:lvl w:ilvl="0" w:tplc="738AD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6803"/>
    <w:multiLevelType w:val="hybridMultilevel"/>
    <w:tmpl w:val="F0A4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AD"/>
    <w:rsid w:val="001777AD"/>
    <w:rsid w:val="00295BAD"/>
    <w:rsid w:val="0069194B"/>
    <w:rsid w:val="008B5EE0"/>
    <w:rsid w:val="008F5411"/>
    <w:rsid w:val="009D739B"/>
    <w:rsid w:val="00B3237D"/>
    <w:rsid w:val="00B33660"/>
    <w:rsid w:val="00D20F73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B92F8-89EA-4148-8741-00487BA9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7AD"/>
    <w:rPr>
      <w:rFonts w:eastAsia="MS Mincho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7AD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7</dc:creator>
  <cp:lastModifiedBy>User</cp:lastModifiedBy>
  <cp:revision>7</cp:revision>
  <dcterms:created xsi:type="dcterms:W3CDTF">2019-10-09T10:37:00Z</dcterms:created>
  <dcterms:modified xsi:type="dcterms:W3CDTF">2019-10-27T18:43:00Z</dcterms:modified>
</cp:coreProperties>
</file>